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B6" w:rsidRPr="00EC04B6" w:rsidRDefault="00DA7085" w:rsidP="00EC0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04B6">
        <w:rPr>
          <w:rFonts w:ascii="Times New Roman" w:hAnsi="Times New Roman" w:cs="Times New Roman"/>
          <w:b/>
          <w:sz w:val="28"/>
          <w:szCs w:val="28"/>
        </w:rPr>
        <w:t>Сотрудники Госавтоинспекции подвели итоги акции «Пешеход»</w:t>
      </w:r>
    </w:p>
    <w:bookmarkEnd w:id="0"/>
    <w:p w:rsidR="00EC04B6" w:rsidRDefault="00EC04B6" w:rsidP="00E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4B6" w:rsidRDefault="00EC04B6" w:rsidP="00E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4B6" w:rsidRDefault="00DA7085" w:rsidP="00E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B6">
        <w:rPr>
          <w:rFonts w:ascii="Times New Roman" w:hAnsi="Times New Roman" w:cs="Times New Roman"/>
          <w:sz w:val="28"/>
          <w:szCs w:val="28"/>
        </w:rPr>
        <w:t>Для предупреждения дорожно-транспортных происшествий с участием пешеходов около нерегулируемых пешеходных переходов и в местах наиболее интенсивного движения в городе сотрудниками Госавтоинспекции с 17 по 20 июля проведена акция «Пешеход».</w:t>
      </w:r>
    </w:p>
    <w:p w:rsidR="00EC04B6" w:rsidRDefault="00DA7085" w:rsidP="00E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B6">
        <w:rPr>
          <w:rFonts w:ascii="Times New Roman" w:hAnsi="Times New Roman" w:cs="Times New Roman"/>
          <w:sz w:val="28"/>
          <w:szCs w:val="28"/>
        </w:rPr>
        <w:t>За время проведения мероприятия инспекторами ГИБДД привлечен к административной ответственности один водитель по статье 12.18 Кодекса об административных правонарушениях Российской Федерации за (</w:t>
      </w:r>
      <w:proofErr w:type="spellStart"/>
      <w:r w:rsidRPr="00EC04B6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EC04B6">
        <w:rPr>
          <w:rFonts w:ascii="Times New Roman" w:hAnsi="Times New Roman" w:cs="Times New Roman"/>
          <w:sz w:val="28"/>
          <w:szCs w:val="28"/>
        </w:rPr>
        <w:t xml:space="preserve"> преимущества в движении пешеходам или иным участникам дорожного движения), санкция статьи влечет наложение административного штрафа в размере от 1500 до 2500 рублей.</w:t>
      </w:r>
    </w:p>
    <w:p w:rsidR="00EC04B6" w:rsidRDefault="00DA7085" w:rsidP="00E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B6">
        <w:rPr>
          <w:rFonts w:ascii="Times New Roman" w:hAnsi="Times New Roman" w:cs="Times New Roman"/>
          <w:sz w:val="28"/>
          <w:szCs w:val="28"/>
        </w:rPr>
        <w:t xml:space="preserve">Также привлечены к административной ответственности два пешехода по статье 12.29 </w:t>
      </w:r>
      <w:r w:rsidR="0072653E" w:rsidRPr="00EC04B6">
        <w:rPr>
          <w:rFonts w:ascii="Times New Roman" w:hAnsi="Times New Roman" w:cs="Times New Roman"/>
          <w:sz w:val="28"/>
          <w:szCs w:val="28"/>
        </w:rPr>
        <w:t xml:space="preserve">Кодекса об административных правонарушениях Российской Федерации за </w:t>
      </w:r>
      <w:r w:rsidRPr="00EC04B6">
        <w:rPr>
          <w:rFonts w:ascii="Times New Roman" w:hAnsi="Times New Roman" w:cs="Times New Roman"/>
          <w:sz w:val="28"/>
          <w:szCs w:val="28"/>
        </w:rPr>
        <w:t>(нарушение Правил дорожного движения пешеходом или иным лицом, участвующим в процессе дорожного движения), санкция статьи влечет наложение административного штрафа в размере 500 рублей.</w:t>
      </w:r>
    </w:p>
    <w:p w:rsidR="00EC04B6" w:rsidRDefault="00EC04B6" w:rsidP="00E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4B6" w:rsidRDefault="00EC04B6" w:rsidP="00E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📌" style="width:12pt;height:12pt;visibility:visible;mso-wrap-style:square">
            <v:imagedata r:id="rId4" o:title="📌"/>
          </v:shape>
        </w:pict>
      </w:r>
      <w:r w:rsidR="00DA7085" w:rsidRPr="00EC04B6">
        <w:rPr>
          <w:rFonts w:ascii="Times New Roman" w:hAnsi="Times New Roman" w:cs="Times New Roman"/>
          <w:sz w:val="28"/>
          <w:szCs w:val="28"/>
        </w:rPr>
        <w:t>В ходе акции «Пешеход» сотрудники ГИБДД провели профилактические беседы с участниками дорожного движения о соблюдении ПДД на проезжей части, о необходимости пользоваться пешеходным переходом, переходить дорогу на зелёный сигнал светофора, а на нерегулируемых перекрёстах – быть предельно внимательными.</w:t>
      </w:r>
    </w:p>
    <w:p w:rsidR="00EC04B6" w:rsidRDefault="00EC04B6" w:rsidP="00E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4B6" w:rsidRDefault="00EC04B6" w:rsidP="00E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EC">
        <w:pict>
          <v:shape id="Рисунок 2" o:spid="_x0000_i1026" type="#_x0000_t75" alt="❗" style="width:12pt;height:12pt;visibility:visible;mso-wrap-style:square">
            <v:imagedata r:id="rId5" o:title="❗"/>
          </v:shape>
        </w:pict>
      </w:r>
      <w:r w:rsidR="00DA7085" w:rsidRPr="00EC04B6">
        <w:rPr>
          <w:rFonts w:ascii="Times New Roman" w:hAnsi="Times New Roman" w:cs="Times New Roman"/>
          <w:sz w:val="28"/>
          <w:szCs w:val="28"/>
        </w:rPr>
        <w:t xml:space="preserve">Инспекторы ДПС рекомендовали не пренебрегать правилом использования </w:t>
      </w:r>
      <w:proofErr w:type="spellStart"/>
      <w:r w:rsidR="00DA7085" w:rsidRPr="00EC04B6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DA7085" w:rsidRPr="00EC04B6">
        <w:rPr>
          <w:rFonts w:ascii="Times New Roman" w:hAnsi="Times New Roman" w:cs="Times New Roman"/>
          <w:sz w:val="28"/>
          <w:szCs w:val="28"/>
        </w:rPr>
        <w:t xml:space="preserve"> элементов в темное время, в особенности на слабоосвещенных участках дороги, где отсутствует возможность двигаться по тротуару. </w:t>
      </w:r>
    </w:p>
    <w:p w:rsidR="00D40334" w:rsidRPr="00EC04B6" w:rsidRDefault="00DA7085" w:rsidP="00EC0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4B6">
        <w:rPr>
          <w:rFonts w:ascii="Times New Roman" w:hAnsi="Times New Roman" w:cs="Times New Roman"/>
          <w:sz w:val="28"/>
          <w:szCs w:val="28"/>
        </w:rPr>
        <w:br/>
      </w:r>
      <w:r w:rsidRPr="00EC04B6">
        <w:rPr>
          <w:rFonts w:ascii="Times New Roman" w:hAnsi="Times New Roman" w:cs="Times New Roman"/>
          <w:sz w:val="28"/>
          <w:szCs w:val="28"/>
        </w:rPr>
        <w:br/>
      </w:r>
      <w:r w:rsidRPr="00EC04B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64A0F63" wp14:editId="723D3DC6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4B6">
        <w:rPr>
          <w:rFonts w:ascii="Times New Roman" w:hAnsi="Times New Roman" w:cs="Times New Roman"/>
          <w:sz w:val="28"/>
          <w:szCs w:val="28"/>
        </w:rPr>
        <w:t>Водителям же в очередной раз напомнили о соблюдении скоростного режима вблизи пешеходных переходов и общеобразовательных учреждений, где могут находиться дети.</w:t>
      </w:r>
    </w:p>
    <w:sectPr w:rsidR="00D40334" w:rsidRPr="00EC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85"/>
    <w:rsid w:val="0072653E"/>
    <w:rsid w:val="00D40334"/>
    <w:rsid w:val="00DA7085"/>
    <w:rsid w:val="00E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45048-735E-453A-B84E-5F3B48B6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70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2023-07-24T04:24:00Z</dcterms:created>
  <dcterms:modified xsi:type="dcterms:W3CDTF">2023-07-24T04:51:00Z</dcterms:modified>
</cp:coreProperties>
</file>