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EC2BDF" w:rsidP="00EC2BDF">
      <w:pPr>
        <w:ind w:firstLine="709"/>
        <w:jc w:val="both"/>
        <w:rPr>
          <w:sz w:val="28"/>
          <w:szCs w:val="28"/>
        </w:rPr>
      </w:pPr>
      <w:r w:rsidRPr="00EC2BDF">
        <w:rPr>
          <w:b/>
          <w:sz w:val="28"/>
          <w:szCs w:val="28"/>
        </w:rPr>
        <w:t>Сотрудники полиции предупреждают: игры с пиротехникой опасны!</w:t>
      </w:r>
      <w:r w:rsidRPr="00EC2BDF">
        <w:rPr>
          <w:sz w:val="28"/>
          <w:szCs w:val="28"/>
        </w:rPr>
        <w:br/>
      </w:r>
      <w:r w:rsidRPr="00EC2BD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C2BDF">
        <w:rPr>
          <w:sz w:val="28"/>
          <w:szCs w:val="28"/>
        </w:rPr>
        <w:t>Фейерверки давно стали основным атрибутом новогодних праздников. Мало кто задумывается, что в новогодние дни пиротехника может стать источником ранений и травм, как взрослых, так и детей. Уже с начала декабря, помимо специализированных магазинов по продаже пиротехнических изделий, на рынках, в киосках, и даже просто на улице возле торговых объектов появляются дополнительные точки продаж. Вместе с тем, возрастает риск приобретения контрафактной</w:t>
      </w:r>
      <w:r>
        <w:rPr>
          <w:sz w:val="28"/>
          <w:szCs w:val="28"/>
        </w:rPr>
        <w:t xml:space="preserve"> пиротехники у недобросовестных </w:t>
      </w:r>
      <w:r w:rsidRPr="00EC2BDF">
        <w:rPr>
          <w:sz w:val="28"/>
          <w:szCs w:val="28"/>
        </w:rPr>
        <w:t xml:space="preserve">продавцов. </w:t>
      </w:r>
      <w:r w:rsidRPr="00EC2BD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EC2BDF">
        <w:rPr>
          <w:sz w:val="28"/>
          <w:szCs w:val="28"/>
        </w:rPr>
        <w:t xml:space="preserve">Во избежание неприятностей, сотрудники полиции рекомендуют не доверять запуск пиротехники детям, а также приобретать данную продукцию в специализированных магазинах, имеющих сертификаты соответствия продукции и товарно-сопроводительные документы. Приобретая пиротехнику в сомнительных местах реализации, или, тем более, с рук, нужно быть готовым к тому, что приобретенный товар сомнительного качества, в лучшем случае не сработает, и вы просто потеряете деньги, а в худшем – нанесет урон имуществу, вашему здоровью и здоровью близких. </w:t>
      </w:r>
      <w:r w:rsidRPr="00EC2BDF">
        <w:rPr>
          <w:sz w:val="28"/>
          <w:szCs w:val="28"/>
        </w:rPr>
        <w:br/>
        <w:t xml:space="preserve">При покупке необходимо проверить срок годности и состояние упаковки, а также убедиться в наличии подробного описания и инструкции на русском языке и информации об изготовителе. </w:t>
      </w:r>
      <w:r w:rsidRPr="00EC2BDF">
        <w:rPr>
          <w:sz w:val="28"/>
          <w:szCs w:val="28"/>
        </w:rPr>
        <w:br/>
        <w:t xml:space="preserve">Согласно Постановлению Правительства РФ от 22 декабря 2009 года № 1052 «Об утверждении требований пожарной безопасности при распространении и использовании пиротехнических изделий», запрещена продажа пиротехники лицам, не достигшим 16 – </w:t>
      </w:r>
      <w:proofErr w:type="spellStart"/>
      <w:r w:rsidRPr="00EC2BDF">
        <w:rPr>
          <w:sz w:val="28"/>
          <w:szCs w:val="28"/>
        </w:rPr>
        <w:t>ти</w:t>
      </w:r>
      <w:proofErr w:type="spellEnd"/>
      <w:r w:rsidRPr="00EC2BDF">
        <w:rPr>
          <w:sz w:val="28"/>
          <w:szCs w:val="28"/>
        </w:rPr>
        <w:t xml:space="preserve"> лет. </w:t>
      </w:r>
      <w:r w:rsidRPr="00EC2BDF">
        <w:rPr>
          <w:sz w:val="28"/>
          <w:szCs w:val="28"/>
        </w:rPr>
        <w:br/>
        <w:t xml:space="preserve">Родители должны разъяснить своим детям, насколько опасной может быть обычная петарда, что такое развлечение может привести к травме как тех, кому под ноги они петарду кинули, так и самого кидающего. Дети должны знать, что пиротехнические изделия нельзя носить в карманах, разбирать и подвергать другим механическим воздействиям. </w:t>
      </w:r>
      <w:r w:rsidRPr="00EC2BDF">
        <w:rPr>
          <w:sz w:val="28"/>
          <w:szCs w:val="28"/>
        </w:rPr>
        <w:br/>
      </w:r>
      <w:r w:rsidRPr="00EC2BD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C2BDF">
        <w:rPr>
          <w:sz w:val="28"/>
          <w:szCs w:val="28"/>
        </w:rPr>
        <w:t xml:space="preserve"> </w:t>
      </w:r>
      <w:r w:rsidRPr="00EC2BDF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C2BDF">
        <w:rPr>
          <w:sz w:val="28"/>
          <w:szCs w:val="28"/>
        </w:rPr>
        <w:t xml:space="preserve">По всем фактам незаконной реализации пиротехнической продукции просим сообщать в Отдел МВД России по </w:t>
      </w:r>
      <w:r>
        <w:rPr>
          <w:sz w:val="28"/>
          <w:szCs w:val="28"/>
        </w:rPr>
        <w:t>Усть-Катавскому городскому округу</w:t>
      </w:r>
      <w:r w:rsidRPr="00EC2BDF">
        <w:rPr>
          <w:sz w:val="28"/>
          <w:szCs w:val="28"/>
        </w:rPr>
        <w:t xml:space="preserve"> по телефону дежурной части: </w:t>
      </w:r>
      <w:r>
        <w:rPr>
          <w:sz w:val="28"/>
          <w:szCs w:val="28"/>
        </w:rPr>
        <w:t>8(35167) 2-56-02.</w:t>
      </w:r>
      <w:r w:rsidRPr="00EC2BDF">
        <w:rPr>
          <w:sz w:val="28"/>
          <w:szCs w:val="28"/>
        </w:rPr>
        <w:t xml:space="preserve"> </w:t>
      </w:r>
      <w:r w:rsidRPr="00EC2BDF">
        <w:rPr>
          <w:sz w:val="28"/>
          <w:szCs w:val="28"/>
        </w:rPr>
        <w:br/>
      </w:r>
      <w:r w:rsidRPr="00EC2BDF">
        <w:rPr>
          <w:sz w:val="28"/>
          <w:szCs w:val="28"/>
        </w:rPr>
        <w:br/>
        <w:t>Сотрудник полиции призывают жителей и гостей соблюдать элементарные правила безопасности, при использовании пиротехники. Пусть Новый год будет безопасным!</w:t>
      </w:r>
    </w:p>
    <w:p w:rsidR="00A36DD6" w:rsidRDefault="00A36DD6" w:rsidP="00EC2BDF">
      <w:pPr>
        <w:ind w:firstLine="709"/>
        <w:jc w:val="both"/>
        <w:rPr>
          <w:sz w:val="28"/>
          <w:szCs w:val="28"/>
        </w:rPr>
      </w:pPr>
    </w:p>
    <w:p w:rsidR="00A36DD6" w:rsidRPr="00EC2BDF" w:rsidRDefault="00A36DD6" w:rsidP="00EC2BD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17785" cy="3143347"/>
            <wp:effectExtent l="19050" t="0" r="6615" b="0"/>
            <wp:docPr id="1" name="Рисунок 1" descr="D:\Новая папка\Оксана\Новая папка (2)\758aa8e1fd89833626a07aa1b272a4b3322611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758aa8e1fd89833626a07aa1b272a4b3322611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25" cy="314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DD6" w:rsidRPr="00EC2BDF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2BDF"/>
    <w:rsid w:val="00477A7B"/>
    <w:rsid w:val="006653D2"/>
    <w:rsid w:val="00947EA0"/>
    <w:rsid w:val="00A36DD6"/>
    <w:rsid w:val="00EC2BDF"/>
    <w:rsid w:val="00F0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6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2019-12-25T08:38:00Z</dcterms:created>
  <dcterms:modified xsi:type="dcterms:W3CDTF">2019-12-25T10:01:00Z</dcterms:modified>
</cp:coreProperties>
</file>