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0B" w:rsidRPr="00AB5C0B" w:rsidRDefault="00AB5C0B" w:rsidP="00AB5C0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C0B">
        <w:rPr>
          <w:rFonts w:ascii="Times New Roman" w:eastAsia="Calibri" w:hAnsi="Times New Roman" w:cs="Times New Roman"/>
          <w:b/>
          <w:sz w:val="28"/>
          <w:szCs w:val="28"/>
        </w:rPr>
        <w:t>Как не стать жертвой «телефонного» мошенничества</w:t>
      </w:r>
    </w:p>
    <w:p w:rsidR="00AB5C0B" w:rsidRPr="00AB5C0B" w:rsidRDefault="00AB5C0B" w:rsidP="00AB5C0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Практически каждый день в сводках о происшествиях и </w:t>
      </w:r>
      <w:proofErr w:type="spellStart"/>
      <w:r w:rsidRPr="00AB5C0B">
        <w:rPr>
          <w:rFonts w:ascii="Times New Roman" w:eastAsia="Calibri" w:hAnsi="Times New Roman" w:cs="Times New Roman"/>
          <w:sz w:val="28"/>
          <w:szCs w:val="28"/>
        </w:rPr>
        <w:t>преступлени</w:t>
      </w:r>
      <w:proofErr w:type="spellEnd"/>
    </w:p>
    <w:p w:rsidR="00AB5C0B" w:rsidRPr="00AB5C0B" w:rsidRDefault="00AB5C0B" w:rsidP="00AB5C0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5C0B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 размещается информация о зарегистрированных на территории области фактах мошеннических действий.</w:t>
      </w:r>
    </w:p>
    <w:p w:rsidR="00AB5C0B" w:rsidRPr="00AB5C0B" w:rsidRDefault="00AB5C0B" w:rsidP="00AB5C0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>Наиболее распространенными способами мошенничества являются следующие случаи.</w:t>
      </w:r>
    </w:p>
    <w:p w:rsidR="00AB5C0B" w:rsidRPr="00AB5C0B" w:rsidRDefault="00AB5C0B" w:rsidP="00AB5C0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Преступник связывается с потерпевшим по телефону и представляется родственником, который попал в беду (сбил человека, находится в полиции и т.д.) и ему срочно нужно либо перечислить деньги, либо передать доверенному лицу. </w:t>
      </w:r>
    </w:p>
    <w:p w:rsidR="00AB5C0B" w:rsidRPr="00AB5C0B" w:rsidRDefault="00AB5C0B" w:rsidP="00AB5C0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Преступник также может представляться сотрудником банка, сообщив, что банковская карта заблокирована и для ее восстановления необходимо провести ряд операций с указанной картой, после чего потерпевший, следуя указаниям злоумышленника, предоставляет доступ к своим данным, с помощью которых совершается хищение либо сам переводит денежные средства неизвестному лицу. </w:t>
      </w: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ab/>
        <w:t xml:space="preserve">Как действовать? </w:t>
      </w: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               В первую очередь положите трубку и свяжитесь с тем человеком, от чьего имени звонили. Ни в коем случае не </w:t>
      </w:r>
      <w:proofErr w:type="gramStart"/>
      <w:r w:rsidRPr="00AB5C0B">
        <w:rPr>
          <w:rFonts w:ascii="Times New Roman" w:eastAsia="Calibri" w:hAnsi="Times New Roman" w:cs="Times New Roman"/>
          <w:sz w:val="28"/>
          <w:szCs w:val="28"/>
        </w:rPr>
        <w:t>сообщайте  по</w:t>
      </w:r>
      <w:proofErr w:type="gramEnd"/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 телефону неизвестным лицам свои данные,  а также данные Ваших банковских карт. Незамедлительно обращайтесь в правоохранительные органы. </w:t>
      </w: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ab/>
        <w:t>В настоящее время значительное количество преступлений совершается при продаже или покупке товаров с помощью интернет-сайтов.</w:t>
      </w: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ab/>
        <w:t>Злоумышленниками в отношении граждан осуществляются следующие действия.</w:t>
      </w:r>
    </w:p>
    <w:p w:rsidR="00AB5C0B" w:rsidRPr="00AB5C0B" w:rsidRDefault="00AB5C0B" w:rsidP="00AB5C0B">
      <w:pPr>
        <w:numPr>
          <w:ilvl w:val="0"/>
          <w:numId w:val="1"/>
        </w:numPr>
        <w:spacing w:after="200" w:line="256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распространена схема, когда мошенник размещает объявление о продаже товара по привлекательной цене, потерпевший перечисляет денежные средства по предоплате, товар не доставляется. В большинстве случаев преступления совершаются лицами, которые представляются не своими данными, используют чужие сим-карты, а для расчета – </w:t>
      </w:r>
      <w:r w:rsidRPr="00AB5C0B">
        <w:rPr>
          <w:rFonts w:ascii="Times New Roman" w:eastAsia="Calibri" w:hAnsi="Times New Roman" w:cs="Times New Roman"/>
          <w:sz w:val="28"/>
          <w:szCs w:val="28"/>
          <w:lang w:val="en-US"/>
        </w:rPr>
        <w:t>QIWI</w:t>
      </w: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 кошелек. При этом продавец живет в другом городе, некоторые из них находятся в местах лишения свободы. Все это вызывает определенные трудности в раскрытии преступления.</w:t>
      </w:r>
    </w:p>
    <w:p w:rsidR="00AB5C0B" w:rsidRPr="00AB5C0B" w:rsidRDefault="00AB5C0B" w:rsidP="00AB5C0B">
      <w:pPr>
        <w:numPr>
          <w:ilvl w:val="0"/>
          <w:numId w:val="1"/>
        </w:numPr>
        <w:spacing w:after="200" w:line="256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Мошенник «покупает» товар у продавца. Автору объявления о продаже звонит потенциальный покупатель, который готов приобрести товар и даже согласен внести предоплату на банковскую карту. Существует много вариантов обмана. Например, покупатель якобы живет в другом городе или по </w:t>
      </w:r>
      <w:r w:rsidRPr="00AB5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иной причине не может сам забрать товар, поэтому пришлет за ним курьера или знакомых. В ходе разговора он пытается получить данные карты и ее привязки к мобильному телефону, может просить назвать коды, поступающие по СМС. </w:t>
      </w:r>
    </w:p>
    <w:p w:rsidR="00AB5C0B" w:rsidRPr="00AB5C0B" w:rsidRDefault="00AB5C0B" w:rsidP="00AB5C0B">
      <w:pPr>
        <w:spacing w:line="25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     Мошенник также может попросить потерпевшего пройти к банкомату и произвести ряд операций, в результате которых денежные средства похищаются. </w:t>
      </w:r>
    </w:p>
    <w:p w:rsidR="00AB5C0B" w:rsidRPr="00AB5C0B" w:rsidRDefault="00AB5C0B" w:rsidP="00AB5C0B">
      <w:pPr>
        <w:numPr>
          <w:ilvl w:val="0"/>
          <w:numId w:val="1"/>
        </w:numPr>
        <w:spacing w:after="200" w:line="256" w:lineRule="auto"/>
        <w:ind w:left="-142" w:firstLine="8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Мошенник прислал СМС об обмене. После публикации в Интернете объявления о продаже товара с указанием контактных данных потерпевшему приходит СМС. Отправитель предлагает обмен и прилагает гиперссылку на товар. Владельцы смартфонов, перейдя по ссылке, незаметно для себя скачивают на устройство вирус, который при подключенной услуге «Мобильный банк» с помощью скрытых сообщений направляют от имени потерпевшего указания банку о переводе средств на другой счет.  </w:t>
      </w:r>
    </w:p>
    <w:p w:rsidR="00AB5C0B" w:rsidRPr="00AB5C0B" w:rsidRDefault="00AB5C0B" w:rsidP="00AB5C0B">
      <w:pPr>
        <w:spacing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Как себя обезопасить? </w:t>
      </w:r>
    </w:p>
    <w:p w:rsidR="00AB5C0B" w:rsidRPr="00AB5C0B" w:rsidRDefault="00AB5C0B" w:rsidP="00AB5C0B">
      <w:pPr>
        <w:spacing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При получении подобных СМС рекомендуется не переходить по ссылкам и удалить сообщение. Если телефон заражен, необходимо его выключить, сим-карту </w:t>
      </w:r>
      <w:proofErr w:type="spellStart"/>
      <w:r w:rsidRPr="00AB5C0B">
        <w:rPr>
          <w:rFonts w:ascii="Times New Roman" w:eastAsia="Calibri" w:hAnsi="Times New Roman" w:cs="Times New Roman"/>
          <w:sz w:val="28"/>
          <w:szCs w:val="28"/>
        </w:rPr>
        <w:t>перевыпустить</w:t>
      </w:r>
      <w:proofErr w:type="spellEnd"/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 у оператора. Если к номеру телефона, на который пришло СМС, привязана банковская карта, услуги «мобильный банк», «интернет-банк», «онлайн-банк», необходимо срочно связаться с банком, заблокировать карту и приостановить обслуживание по счетам. </w:t>
      </w:r>
    </w:p>
    <w:p w:rsidR="00AB5C0B" w:rsidRPr="00AB5C0B" w:rsidRDefault="00AB5C0B" w:rsidP="00AB5C0B">
      <w:pPr>
        <w:spacing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>Следует отметить, что владельцы интернет-сайтов проверять достоверность размещенной информации не обязаны. Какой-либо ответственности владельцы интернет-сайтов за достоверность информации согласно действующему законодательству не несут. Лица, размещающие объявления в интернете о покупке или продаже товара, обязаны зарегистрироваться, при этом владелец интернет-сайта не обязан и просто не имеет возможности проверить достоверность личных данных и номера телефона. Зачастую регистрация осуществляется под чужим именем и по сим-карте, оформленной на чужое имя.</w:t>
      </w:r>
    </w:p>
    <w:p w:rsidR="00AB5C0B" w:rsidRPr="00AB5C0B" w:rsidRDefault="00AB5C0B" w:rsidP="00AB5C0B">
      <w:pPr>
        <w:spacing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C0B">
        <w:rPr>
          <w:rFonts w:ascii="Times New Roman" w:eastAsia="Calibri" w:hAnsi="Times New Roman" w:cs="Times New Roman"/>
          <w:sz w:val="28"/>
          <w:szCs w:val="28"/>
        </w:rPr>
        <w:t>Необходимо  внимательно</w:t>
      </w:r>
      <w:proofErr w:type="gramEnd"/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 изучать информацию в объявлении, адекватно оценивать товар и его стоимость. Не соглашайтесь на предоплату. Не сообщайте данные паспорта, банковской карты, телефон и другую персональную информацию. Не переходите по подозрительным ссылкам в сообщениях. Наилучший вариант – личная встреча т покупка товара после его осмотра. </w:t>
      </w:r>
    </w:p>
    <w:p w:rsidR="00AB5C0B" w:rsidRPr="00AB5C0B" w:rsidRDefault="00AB5C0B" w:rsidP="00AB5C0B">
      <w:pPr>
        <w:spacing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>Что делать, если Вас обманули?</w:t>
      </w:r>
    </w:p>
    <w:p w:rsidR="00AB5C0B" w:rsidRPr="00AB5C0B" w:rsidRDefault="00AB5C0B" w:rsidP="00AB5C0B">
      <w:pPr>
        <w:spacing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Если преступник узнал информацию о Вашей банковской карте, правоохранители рекомендуют обратиться в день хищения в банк с требованием вернуть деньги на карту, заблокировать счет, запретить перевод </w:t>
      </w:r>
      <w:r w:rsidRPr="00AB5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с него на другие счета, приостановить обслуживание счетов, на которые были перечислены Ваши деньги. После получения ответа от банка с выпиской по счету написать заявление в полицию. </w:t>
      </w:r>
    </w:p>
    <w:p w:rsidR="00AB5C0B" w:rsidRPr="00AB5C0B" w:rsidRDefault="00AB5C0B" w:rsidP="00AB5C0B">
      <w:pPr>
        <w:spacing w:line="256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0B">
        <w:rPr>
          <w:rFonts w:ascii="Times New Roman" w:eastAsia="Calibri" w:hAnsi="Times New Roman" w:cs="Times New Roman"/>
          <w:sz w:val="28"/>
          <w:szCs w:val="28"/>
        </w:rPr>
        <w:t xml:space="preserve">Фактически средства можно вернуть до зачисления перевода на счет получателя. После этого возврат возможен лишь по решению суда.   </w:t>
      </w: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0B" w:rsidRPr="00AB5C0B" w:rsidRDefault="00AB5C0B" w:rsidP="00AB5C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A78" w:rsidRDefault="00527A78">
      <w:bookmarkStart w:id="0" w:name="_GoBack"/>
      <w:bookmarkEnd w:id="0"/>
    </w:p>
    <w:sectPr w:rsidR="005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0C96"/>
    <w:multiLevelType w:val="hybridMultilevel"/>
    <w:tmpl w:val="F56CD0CC"/>
    <w:lvl w:ilvl="0" w:tplc="F14C8B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B"/>
    <w:rsid w:val="00527A78"/>
    <w:rsid w:val="00A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D5C4-63A2-407B-A8F3-401FE1EB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2020-07-14T11:02:00Z</dcterms:created>
  <dcterms:modified xsi:type="dcterms:W3CDTF">2020-07-14T11:02:00Z</dcterms:modified>
</cp:coreProperties>
</file>