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FE" w:rsidRPr="00CF56FE" w:rsidRDefault="00CF56FE" w:rsidP="00CF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56FE">
        <w:rPr>
          <w:rFonts w:ascii="Times New Roman" w:hAnsi="Times New Roman" w:cs="Times New Roman"/>
          <w:b/>
          <w:sz w:val="28"/>
          <w:szCs w:val="28"/>
        </w:rPr>
        <w:t xml:space="preserve">На территории Усть-Катавского городского округа проводится оперативно-профилактическое мероприятие «Мак-2023». </w:t>
      </w:r>
    </w:p>
    <w:p w:rsidR="00CF56FE" w:rsidRPr="00CF56FE" w:rsidRDefault="00CF56FE" w:rsidP="00CF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F56FE" w:rsidRDefault="00CF56FE" w:rsidP="00CF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FE" w:rsidRDefault="00CF56FE" w:rsidP="00CF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уничтожения незаконных посевов </w:t>
      </w:r>
      <w:proofErr w:type="spellStart"/>
      <w:r w:rsidRPr="00CF56FE">
        <w:rPr>
          <w:rFonts w:ascii="Times New Roman" w:hAnsi="Times New Roman" w:cs="Times New Roman"/>
          <w:sz w:val="28"/>
          <w:szCs w:val="28"/>
        </w:rPr>
        <w:t>наркоростений</w:t>
      </w:r>
      <w:proofErr w:type="spellEnd"/>
      <w:r w:rsidRPr="00CF56FE">
        <w:rPr>
          <w:rFonts w:ascii="Times New Roman" w:hAnsi="Times New Roman" w:cs="Times New Roman"/>
          <w:sz w:val="28"/>
          <w:szCs w:val="28"/>
        </w:rPr>
        <w:t xml:space="preserve"> и очагов их дикорастущего произрастания с 17 июля на территории Усть-Катавского городского округа стартовал 1 этап оперативно-профилактического мероприятия «Мак-2023». Мероприятие продлится до 26 июля 2023 года.</w:t>
      </w:r>
    </w:p>
    <w:p w:rsidR="00125447" w:rsidRPr="00CF56FE" w:rsidRDefault="00CF56FE" w:rsidP="00CF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Сотрудники полиции призывают граждан, владеющих информацией о незаконном культивировании или местах произрастания </w:t>
      </w:r>
      <w:proofErr w:type="spellStart"/>
      <w:r w:rsidRPr="00CF56FE">
        <w:rPr>
          <w:rFonts w:ascii="Times New Roman" w:hAnsi="Times New Roman" w:cs="Times New Roman"/>
          <w:sz w:val="28"/>
          <w:szCs w:val="28"/>
        </w:rPr>
        <w:t>наркорастений</w:t>
      </w:r>
      <w:proofErr w:type="spellEnd"/>
      <w:r w:rsidRPr="00CF56FE">
        <w:rPr>
          <w:rFonts w:ascii="Times New Roman" w:hAnsi="Times New Roman" w:cs="Times New Roman"/>
          <w:sz w:val="28"/>
          <w:szCs w:val="28"/>
        </w:rPr>
        <w:t>, лицах совершающих противоправную деятельность в сфере незаконного оборота наркотиков растительного происхождения, обращаться в дежурную часть по адресу ул. Строителей, 1 или по телефону дежурной части ОМВД России по Усть-Катавскому городскому округу: 8(35167) 2-56-02 или 102.</w:t>
      </w:r>
    </w:p>
    <w:sectPr w:rsidR="00125447" w:rsidRPr="00CF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7"/>
    <w:rsid w:val="00117E6A"/>
    <w:rsid w:val="00125447"/>
    <w:rsid w:val="00CF56FE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E332-883F-48BF-8E6B-225A8DC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447"/>
    <w:rPr>
      <w:i/>
      <w:iCs/>
    </w:rPr>
  </w:style>
  <w:style w:type="character" w:styleId="a4">
    <w:name w:val="Hyperlink"/>
    <w:basedOn w:val="a0"/>
    <w:uiPriority w:val="99"/>
    <w:semiHidden/>
    <w:unhideWhenUsed/>
    <w:rsid w:val="0012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2023-07-17T08:37:00Z</dcterms:created>
  <dcterms:modified xsi:type="dcterms:W3CDTF">2023-07-17T09:25:00Z</dcterms:modified>
</cp:coreProperties>
</file>