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26" w:rsidRPr="006D6D26" w:rsidRDefault="00EB2145" w:rsidP="006D6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26">
        <w:rPr>
          <w:rFonts w:ascii="Times New Roman" w:hAnsi="Times New Roman" w:cs="Times New Roman"/>
          <w:b/>
          <w:sz w:val="28"/>
          <w:szCs w:val="28"/>
        </w:rPr>
        <w:t>Полицейские вручили паспорта</w:t>
      </w:r>
      <w:r w:rsidR="003E6BA9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bookmarkStart w:id="0" w:name="_GoBack"/>
      <w:bookmarkEnd w:id="0"/>
      <w:r w:rsidRPr="006D6D26">
        <w:rPr>
          <w:rFonts w:ascii="Times New Roman" w:hAnsi="Times New Roman" w:cs="Times New Roman"/>
          <w:b/>
          <w:sz w:val="28"/>
          <w:szCs w:val="28"/>
        </w:rPr>
        <w:t xml:space="preserve"> прибывшим из Донецкой Народной Республики</w:t>
      </w:r>
    </w:p>
    <w:p w:rsidR="006D6D26" w:rsidRDefault="006D6D26" w:rsidP="006D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26" w:rsidRDefault="00EB2145" w:rsidP="006D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45">
        <w:rPr>
          <w:rFonts w:ascii="Times New Roman" w:hAnsi="Times New Roman" w:cs="Times New Roman"/>
          <w:sz w:val="28"/>
          <w:szCs w:val="28"/>
        </w:rPr>
        <w:t xml:space="preserve">Сотрудники полиции приняли участие в торжественном мероприятии по случаю вручения паспортов </w:t>
      </w:r>
      <w:r w:rsidR="003E6BA9">
        <w:rPr>
          <w:rFonts w:ascii="Times New Roman" w:hAnsi="Times New Roman" w:cs="Times New Roman"/>
          <w:sz w:val="28"/>
          <w:szCs w:val="28"/>
        </w:rPr>
        <w:t>маме с дочерью</w:t>
      </w:r>
      <w:r w:rsidRPr="00EB2145">
        <w:rPr>
          <w:rFonts w:ascii="Times New Roman" w:hAnsi="Times New Roman" w:cs="Times New Roman"/>
          <w:sz w:val="28"/>
          <w:szCs w:val="28"/>
        </w:rPr>
        <w:t xml:space="preserve"> из Донецкой Народной Республики, приобретшим гражданство Российской Федерации. В соответствии с Указом Президента РФ от 29.04.2019 № 187 они имеют право обратиться с заявлениями о приеме в гражданство Российской Федерации в упрощенном порядке.</w:t>
      </w:r>
    </w:p>
    <w:p w:rsidR="00790B52" w:rsidRPr="00EB2145" w:rsidRDefault="00EB2145" w:rsidP="006D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45">
        <w:rPr>
          <w:rFonts w:ascii="Times New Roman" w:hAnsi="Times New Roman" w:cs="Times New Roman"/>
          <w:sz w:val="28"/>
          <w:szCs w:val="28"/>
        </w:rPr>
        <w:t>Мероприятие началось с исполнения государственного гимна. В торжественной обстановке исполняющая обязанности начальника миграционного пункта старший лейтенант полиции Наталья Калинина поздравила участников церемонии со столь знаменательным событием в их жизни, пожелала быть достойными гражданами России вручила им российские паспорта и Конституцию РФ, а также довела необходимую правовую информацию о сохранности паспорта и ответственности за его утерю.</w:t>
      </w:r>
    </w:p>
    <w:sectPr w:rsidR="00790B52" w:rsidRPr="00EB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5"/>
    <w:rsid w:val="003E6BA9"/>
    <w:rsid w:val="006D6D26"/>
    <w:rsid w:val="00790B52"/>
    <w:rsid w:val="00E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8D65-78F3-4546-A540-5CDF3A0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2023-07-04T04:33:00Z</dcterms:created>
  <dcterms:modified xsi:type="dcterms:W3CDTF">2023-07-04T06:10:00Z</dcterms:modified>
</cp:coreProperties>
</file>