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C4" w:rsidRPr="001C60C4" w:rsidRDefault="001C60C4" w:rsidP="001C6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Профилактическое мероприятие «Мотоциклист»</w:t>
      </w:r>
    </w:p>
    <w:p w:rsidR="001C60C4" w:rsidRDefault="001C60C4" w:rsidP="001C6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C4" w:rsidRDefault="001C60C4" w:rsidP="001C6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дорожно-транспортных происшествий и пресечения нарушений Правил дорожного движения водителями </w:t>
      </w:r>
      <w:proofErr w:type="spellStart"/>
      <w:r w:rsidRPr="001C6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мототранспортных</w:t>
      </w:r>
      <w:proofErr w:type="spellEnd"/>
      <w:r w:rsidRPr="001C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с 16 по 22 мая Госавтоинспекцией отдела МВД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Усть-Катавскому городскому округу</w:t>
      </w:r>
      <w:r w:rsidRPr="001C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профилактическое мероприятие «Мотоциклист».</w:t>
      </w:r>
    </w:p>
    <w:p w:rsidR="001C60C4" w:rsidRDefault="001C60C4" w:rsidP="001C6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на территории Челябинской области зарегистрировано 32 дорожно-транспортных происшествий с участием водителей </w:t>
      </w:r>
      <w:proofErr w:type="spellStart"/>
      <w:r w:rsidRPr="001C6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мототранспортных</w:t>
      </w:r>
      <w:proofErr w:type="spellEnd"/>
      <w:r w:rsidRPr="001C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в которых 1 человек погиб, 14 человек получили ранения различной степени тяжести. ​</w:t>
      </w:r>
    </w:p>
    <w:p w:rsidR="00AF1F37" w:rsidRDefault="001C60C4" w:rsidP="001C6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профилактического мероприятия сотрудники Госавтоинспекции сосредоточат усилия на выявлении таких грубых нарушений правил дорожного движения водителями мотоциклов, как управление в состоянии опьянения, управление без права управления, управление незарегистрированными в установленном порядке транспортными средствами, управление без мотошлема и нарушения правил перевозки пассажиров. </w:t>
      </w:r>
    </w:p>
    <w:p w:rsidR="000C4F0F" w:rsidRDefault="000C4F0F" w:rsidP="001C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0F">
        <w:rPr>
          <w:rFonts w:ascii="Times New Roman" w:hAnsi="Times New Roman" w:cs="Times New Roman"/>
          <w:sz w:val="28"/>
          <w:szCs w:val="28"/>
        </w:rPr>
        <w:t>Госавтоинспекция города Усть-Катава призывает участников дорожного движения быть бдительными на дорогах!</w:t>
      </w:r>
    </w:p>
    <w:p w:rsidR="009A7B63" w:rsidRPr="000C4F0F" w:rsidRDefault="00905D93" w:rsidP="0090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350.9pt">
            <v:imagedata r:id="rId4" o:title="e4da52e6af4d8b7d0912b0614194f42e2f2298e4"/>
          </v:shape>
        </w:pict>
      </w:r>
      <w:bookmarkStart w:id="0" w:name="_GoBack"/>
      <w:bookmarkEnd w:id="0"/>
    </w:p>
    <w:sectPr w:rsidR="009A7B63" w:rsidRPr="000C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C4"/>
    <w:rsid w:val="000C4F0F"/>
    <w:rsid w:val="001C60C4"/>
    <w:rsid w:val="00905D93"/>
    <w:rsid w:val="009A7B63"/>
    <w:rsid w:val="00A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2F56A-19E5-49F9-A47D-AF553D46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4</cp:revision>
  <cp:lastPrinted>2022-05-16T09:07:00Z</cp:lastPrinted>
  <dcterms:created xsi:type="dcterms:W3CDTF">2022-05-16T08:45:00Z</dcterms:created>
  <dcterms:modified xsi:type="dcterms:W3CDTF">2022-05-16T09:07:00Z</dcterms:modified>
</cp:coreProperties>
</file>