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2" w:rsidRPr="00F9463F" w:rsidRDefault="00F34322" w:rsidP="00F9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F9463F">
        <w:rPr>
          <w:rFonts w:ascii="Times New Roman" w:hAnsi="Times New Roman" w:cs="Times New Roman"/>
          <w:b/>
          <w:sz w:val="28"/>
          <w:szCs w:val="28"/>
        </w:rPr>
        <w:t>Налоговая</w:t>
      </w:r>
      <w:r w:rsidR="00A07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3F">
        <w:rPr>
          <w:rFonts w:ascii="Times New Roman" w:hAnsi="Times New Roman" w:cs="Times New Roman"/>
          <w:b/>
          <w:sz w:val="28"/>
          <w:szCs w:val="28"/>
        </w:rPr>
        <w:t xml:space="preserve"> инспекция</w:t>
      </w:r>
      <w:proofErr w:type="gramEnd"/>
      <w:r w:rsidRPr="00F9463F">
        <w:rPr>
          <w:rFonts w:ascii="Times New Roman" w:hAnsi="Times New Roman" w:cs="Times New Roman"/>
          <w:b/>
          <w:sz w:val="28"/>
          <w:szCs w:val="28"/>
        </w:rPr>
        <w:t xml:space="preserve"> напоминает: физические лица,  получившие:</w:t>
      </w:r>
    </w:p>
    <w:bookmarkEnd w:id="0"/>
    <w:p w:rsidR="00F34322" w:rsidRPr="00F9463F" w:rsidRDefault="00F34322" w:rsidP="00F9463F">
      <w:pPr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 xml:space="preserve">- доходы от продажи имущества, принадлежащего им на праве собственности менее 3-х лет (менее 5 лет – в отношении недвижимого имущества, приобретенного в собственность после 01.01.2016); </w:t>
      </w:r>
    </w:p>
    <w:p w:rsidR="00F34322" w:rsidRPr="00F9463F" w:rsidRDefault="00F34322" w:rsidP="00F9463F">
      <w:pPr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 xml:space="preserve">- доходы в денежной и натуральной формах в порядке дарения в виде недвижимого имущества, транспортных средств, от физических лиц, не являющихся близкими </w:t>
      </w:r>
      <w:proofErr w:type="gramStart"/>
      <w:r w:rsidRPr="00F9463F">
        <w:rPr>
          <w:rFonts w:ascii="Times New Roman" w:hAnsi="Times New Roman" w:cs="Times New Roman"/>
          <w:sz w:val="28"/>
          <w:szCs w:val="28"/>
        </w:rPr>
        <w:t>родственниками;  выигрыши</w:t>
      </w:r>
      <w:proofErr w:type="gramEnd"/>
      <w:r w:rsidRPr="00F94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322" w:rsidRPr="00F9463F" w:rsidRDefault="00F34322" w:rsidP="00F94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 xml:space="preserve">Задекларировать доходы должны также индивидуальные предприниматели, нотариусы, адвокаты,  занимающиеся частной практикой не позднее 03.05.2018 (подать декларацию, самостоятельно рассчитать и уплатить налог на доходы). Декларацию З-НДФЛ и подтверждающие документы к ней можно отправить через интернет сервис «Личный кабинет налогоплательщика для физических лиц». Получить реквизиты доступа к сервису «Личный кабинет налогоплательщика для физических лиц» можно в налоговой инспекции. В апреле 2018 </w:t>
      </w:r>
      <w:proofErr w:type="gramStart"/>
      <w:r w:rsidRPr="00F9463F">
        <w:rPr>
          <w:rFonts w:ascii="Times New Roman" w:hAnsi="Times New Roman" w:cs="Times New Roman"/>
          <w:sz w:val="28"/>
          <w:szCs w:val="28"/>
        </w:rPr>
        <w:t>года  установлен</w:t>
      </w:r>
      <w:proofErr w:type="gramEnd"/>
      <w:r w:rsidRPr="00F9463F">
        <w:rPr>
          <w:rFonts w:ascii="Times New Roman" w:hAnsi="Times New Roman" w:cs="Times New Roman"/>
          <w:sz w:val="28"/>
          <w:szCs w:val="28"/>
        </w:rPr>
        <w:t xml:space="preserve"> особый режим работы по приему налоговой отчетности у физических лиц (в том числе индивидуальных предпринимателей, адвокатов, нотариусов):</w:t>
      </w:r>
    </w:p>
    <w:p w:rsidR="00F34322" w:rsidRPr="00F9463F" w:rsidRDefault="00F34322" w:rsidP="00F9463F">
      <w:pPr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 xml:space="preserve">- Ежедневно в рабочие </w:t>
      </w:r>
      <w:proofErr w:type="gramStart"/>
      <w:r w:rsidRPr="00F9463F">
        <w:rPr>
          <w:rFonts w:ascii="Times New Roman" w:hAnsi="Times New Roman" w:cs="Times New Roman"/>
          <w:sz w:val="28"/>
          <w:szCs w:val="28"/>
        </w:rPr>
        <w:t>дни  с</w:t>
      </w:r>
      <w:proofErr w:type="gramEnd"/>
      <w:r w:rsidRPr="00F9463F">
        <w:rPr>
          <w:rFonts w:ascii="Times New Roman" w:hAnsi="Times New Roman" w:cs="Times New Roman"/>
          <w:sz w:val="28"/>
          <w:szCs w:val="28"/>
        </w:rPr>
        <w:t xml:space="preserve"> 09-00 до 20-00; </w:t>
      </w:r>
    </w:p>
    <w:p w:rsidR="00F34322" w:rsidRPr="00F9463F" w:rsidRDefault="00F34322" w:rsidP="00F9463F">
      <w:pPr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>- в субботу с 10-00 до 15-00.</w:t>
      </w:r>
    </w:p>
    <w:p w:rsidR="00E07901" w:rsidRPr="00F9463F" w:rsidRDefault="00F34322" w:rsidP="00F9463F">
      <w:pPr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 xml:space="preserve">Налоговая служба проводит ДНИ ОТКРЫТЫХ ДВЕРЕЙ 23 и 24 апреля 2018 года с 9-00 до 20-00 для граждан, декларирующих доходы. В ходе акции специалисты налоговой службы подробно расскажут о том, кто и когда обязан представить декларацию о доходах, как получить налоговые вычеты и воспользоваться Интернет -сервисами, а также ответят на другие ваши вопросы </w:t>
      </w:r>
      <w:proofErr w:type="gramStart"/>
      <w:r w:rsidRPr="00F9463F">
        <w:rPr>
          <w:rFonts w:ascii="Times New Roman" w:hAnsi="Times New Roman" w:cs="Times New Roman"/>
          <w:sz w:val="28"/>
          <w:szCs w:val="28"/>
        </w:rPr>
        <w:t>о налога</w:t>
      </w:r>
      <w:proofErr w:type="gramEnd"/>
      <w:r w:rsidRPr="00F9463F">
        <w:rPr>
          <w:rFonts w:ascii="Times New Roman" w:hAnsi="Times New Roman" w:cs="Times New Roman"/>
          <w:sz w:val="28"/>
          <w:szCs w:val="28"/>
        </w:rPr>
        <w:t>. Для Телефон для справок 8-800-2222-</w:t>
      </w:r>
      <w:proofErr w:type="gramStart"/>
      <w:r w:rsidRPr="00F9463F">
        <w:rPr>
          <w:rFonts w:ascii="Times New Roman" w:hAnsi="Times New Roman" w:cs="Times New Roman"/>
          <w:sz w:val="28"/>
          <w:szCs w:val="28"/>
        </w:rPr>
        <w:t>222 .</w:t>
      </w:r>
      <w:proofErr w:type="gramEnd"/>
    </w:p>
    <w:sectPr w:rsidR="00E07901" w:rsidRPr="00F9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2"/>
    <w:rsid w:val="002C316B"/>
    <w:rsid w:val="005E74C2"/>
    <w:rsid w:val="00A07B5C"/>
    <w:rsid w:val="00F34322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DD0"/>
  <w15:docId w15:val="{6A17664A-05E6-407C-88F8-D40D3A8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Федоровна</dc:creator>
  <cp:lastModifiedBy>Шкерина Наталья Александровна</cp:lastModifiedBy>
  <cp:revision>4</cp:revision>
  <dcterms:created xsi:type="dcterms:W3CDTF">2018-04-18T12:39:00Z</dcterms:created>
  <dcterms:modified xsi:type="dcterms:W3CDTF">2018-04-24T05:08:00Z</dcterms:modified>
</cp:coreProperties>
</file>