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69650" w14:textId="77777777" w:rsidR="00173F33" w:rsidRDefault="00173F33" w:rsidP="005B0E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213C67" w14:textId="77777777" w:rsidR="00173F33" w:rsidRDefault="00C43A29" w:rsidP="005B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A29">
        <w:rPr>
          <w:rFonts w:ascii="Times New Roman" w:hAnsi="Times New Roman" w:cs="Times New Roman"/>
          <w:sz w:val="28"/>
          <w:szCs w:val="28"/>
        </w:rPr>
        <w:t>Протокол</w:t>
      </w:r>
    </w:p>
    <w:p w14:paraId="2A16FDE2" w14:textId="77777777" w:rsidR="00C43A29" w:rsidRPr="00C43A29" w:rsidRDefault="00C43A29" w:rsidP="005B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2E9CF" w14:textId="662857B3" w:rsidR="0097593A" w:rsidRDefault="00C43A29" w:rsidP="00975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</w:t>
      </w:r>
      <w:r w:rsidR="00E70230">
        <w:rPr>
          <w:rFonts w:ascii="Times New Roman" w:hAnsi="Times New Roman" w:cs="Times New Roman"/>
          <w:sz w:val="28"/>
          <w:szCs w:val="28"/>
        </w:rPr>
        <w:t xml:space="preserve"> п</w:t>
      </w:r>
      <w:r w:rsidR="004336AA">
        <w:rPr>
          <w:rFonts w:ascii="Times New Roman" w:hAnsi="Times New Roman" w:cs="Times New Roman"/>
          <w:sz w:val="28"/>
          <w:szCs w:val="28"/>
        </w:rPr>
        <w:t xml:space="preserve">убличных слушаний по обсуждению </w:t>
      </w:r>
      <w:r w:rsidR="00B603B7">
        <w:rPr>
          <w:rFonts w:ascii="Times New Roman" w:hAnsi="Times New Roman" w:cs="Times New Roman"/>
          <w:sz w:val="28"/>
          <w:szCs w:val="28"/>
        </w:rPr>
        <w:t xml:space="preserve">проектной документации: </w:t>
      </w:r>
      <w:r w:rsidR="007F4094">
        <w:rPr>
          <w:rFonts w:ascii="Times New Roman" w:hAnsi="Times New Roman" w:cs="Times New Roman"/>
          <w:sz w:val="28"/>
          <w:szCs w:val="28"/>
        </w:rPr>
        <w:t>«Внесение изменений в Генеральный план Усть-Катавского городского округа», «Внесение изменений в Правила землепользования и застройки Усть-Катавского городского округа»</w:t>
      </w:r>
    </w:p>
    <w:p w14:paraId="63FE3807" w14:textId="77777777" w:rsidR="001D5066" w:rsidRDefault="001D5066" w:rsidP="00975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A076A0" w14:textId="69109501" w:rsidR="00E70230" w:rsidRDefault="00E70230" w:rsidP="005B0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Усть-Катав                                             </w:t>
      </w:r>
      <w:r w:rsidR="000B2A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603B7">
        <w:rPr>
          <w:rFonts w:ascii="Times New Roman" w:hAnsi="Times New Roman" w:cs="Times New Roman"/>
          <w:sz w:val="28"/>
          <w:szCs w:val="28"/>
        </w:rPr>
        <w:t xml:space="preserve"> </w:t>
      </w:r>
      <w:r w:rsidR="00C70931">
        <w:rPr>
          <w:rFonts w:ascii="Times New Roman" w:hAnsi="Times New Roman" w:cs="Times New Roman"/>
          <w:sz w:val="28"/>
          <w:szCs w:val="28"/>
        </w:rPr>
        <w:t>2</w:t>
      </w:r>
      <w:r w:rsidR="007F4094">
        <w:rPr>
          <w:rFonts w:ascii="Times New Roman" w:hAnsi="Times New Roman" w:cs="Times New Roman"/>
          <w:sz w:val="28"/>
          <w:szCs w:val="28"/>
        </w:rPr>
        <w:t>2</w:t>
      </w:r>
      <w:r w:rsidR="000B2A52">
        <w:rPr>
          <w:rFonts w:ascii="Times New Roman" w:hAnsi="Times New Roman" w:cs="Times New Roman"/>
          <w:sz w:val="28"/>
          <w:szCs w:val="28"/>
        </w:rPr>
        <w:t xml:space="preserve"> </w:t>
      </w:r>
      <w:r w:rsidR="007F4094">
        <w:rPr>
          <w:rFonts w:ascii="Times New Roman" w:hAnsi="Times New Roman" w:cs="Times New Roman"/>
          <w:sz w:val="28"/>
          <w:szCs w:val="28"/>
        </w:rPr>
        <w:t>янва</w:t>
      </w:r>
      <w:r w:rsidR="0098665F">
        <w:rPr>
          <w:rFonts w:ascii="Times New Roman" w:hAnsi="Times New Roman" w:cs="Times New Roman"/>
          <w:sz w:val="28"/>
          <w:szCs w:val="28"/>
        </w:rPr>
        <w:t>ря</w:t>
      </w:r>
      <w:r w:rsidR="001D5EF8">
        <w:rPr>
          <w:rFonts w:ascii="Times New Roman" w:hAnsi="Times New Roman" w:cs="Times New Roman"/>
          <w:sz w:val="28"/>
          <w:szCs w:val="28"/>
        </w:rPr>
        <w:t xml:space="preserve"> 20</w:t>
      </w:r>
      <w:r w:rsidR="00B603B7">
        <w:rPr>
          <w:rFonts w:ascii="Times New Roman" w:hAnsi="Times New Roman" w:cs="Times New Roman"/>
          <w:sz w:val="28"/>
          <w:szCs w:val="28"/>
        </w:rPr>
        <w:t>2</w:t>
      </w:r>
      <w:r w:rsidR="007F4094">
        <w:rPr>
          <w:rFonts w:ascii="Times New Roman" w:hAnsi="Times New Roman" w:cs="Times New Roman"/>
          <w:sz w:val="28"/>
          <w:szCs w:val="28"/>
        </w:rPr>
        <w:t>1</w:t>
      </w:r>
      <w:r w:rsidR="00D46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14:paraId="2BF3BC75" w14:textId="77777777" w:rsidR="00C43A29" w:rsidRDefault="00C43A29" w:rsidP="005B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1904C" w14:textId="77777777" w:rsidR="00C43A29" w:rsidRDefault="00C43A29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Слушания проводятся в здании Администрации Усть-Катавского городского округа по ул.</w:t>
      </w:r>
      <w:r w:rsidR="001C5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47а, г. Усть-Катав, Челябинской области.</w:t>
      </w:r>
    </w:p>
    <w:p w14:paraId="2B598B80" w14:textId="77777777" w:rsidR="00C43A29" w:rsidRDefault="00C43A29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CAB08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емков С.Д.: Кто за то, чтобы публичные слушания считать открытыми?</w:t>
      </w:r>
    </w:p>
    <w:p w14:paraId="064A33FE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14:paraId="67B941D5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против?</w:t>
      </w:r>
    </w:p>
    <w:p w14:paraId="491F68D0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нет.</w:t>
      </w:r>
    </w:p>
    <w:p w14:paraId="5504C4A2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воздержался?</w:t>
      </w:r>
    </w:p>
    <w:p w14:paraId="32F86939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«Воздержавшихся» - нет.</w:t>
      </w:r>
    </w:p>
    <w:p w14:paraId="5BC32445" w14:textId="77777777" w:rsidR="0098665F" w:rsidRPr="00DB7779" w:rsidRDefault="0098665F" w:rsidP="00986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с соблюдением всех санитарно-противоэпидемических (профилактических</w:t>
      </w:r>
      <w:r w:rsidRPr="00DB77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для исключения заболевания 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B7779">
        <w:rPr>
          <w:rFonts w:ascii="Times New Roman" w:hAnsi="Times New Roman" w:cs="Times New Roman"/>
          <w:sz w:val="28"/>
          <w:szCs w:val="28"/>
        </w:rPr>
        <w:t>-19.</w:t>
      </w:r>
    </w:p>
    <w:p w14:paraId="6853608D" w14:textId="77777777" w:rsidR="0098665F" w:rsidRDefault="0098665F" w:rsidP="00986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14:paraId="61ABFA3B" w14:textId="587C5F46" w:rsidR="0098665F" w:rsidRPr="005E4927" w:rsidRDefault="0098665F" w:rsidP="00986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Обсуждение проектной документации: </w:t>
      </w:r>
      <w:r w:rsidR="007F4094">
        <w:rPr>
          <w:rFonts w:ascii="Times New Roman" w:hAnsi="Times New Roman" w:cs="Times New Roman"/>
          <w:sz w:val="28"/>
          <w:szCs w:val="28"/>
        </w:rPr>
        <w:t>«Внесение изменений в Генеральный план Усть-Катавского городского округа», «Внесение изменений в Правила землепользования и застройки Усть-Катавского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3850ED" w14:textId="7A6B68E8" w:rsidR="007F4094" w:rsidRDefault="0098665F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094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Усть-Катавского городского от 28.01.2020г. № 97 «О принятии решения о подготовке градостроительной документации: «Внесение изменений в генеральный план и правила землепользования и застройки Усть-Катавского городского округа Челябинской области», опубликованного в газете «Усть-Катавская неделя» 06.02.2020г. №9 (2636), проведен конкурс.</w:t>
      </w:r>
    </w:p>
    <w:p w14:paraId="05A4733D" w14:textId="2A8E00FD" w:rsidR="002F4089" w:rsidRDefault="002F4089" w:rsidP="002F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администрацией Усть-Катавского городского округа издано постановление от 07.02.2020г. №149 «О приеме предложений по подготовке градостроительной документации: «Внесение изменений в генеральный план и правила землепользования и застройки Усть-Катавского городского округа Челябинской области». </w:t>
      </w:r>
    </w:p>
    <w:p w14:paraId="3804B946" w14:textId="77777777" w:rsidR="007F4094" w:rsidRPr="00846C54" w:rsidRDefault="007F4094" w:rsidP="007F4094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C54">
        <w:rPr>
          <w:rFonts w:ascii="Times New Roman" w:hAnsi="Times New Roman" w:cs="Times New Roman"/>
          <w:sz w:val="28"/>
          <w:szCs w:val="28"/>
        </w:rPr>
        <w:t>Проект выполнен по заказу Администрации Усть-Катавского городского округа Челябинской области в соответствии с:</w:t>
      </w:r>
    </w:p>
    <w:p w14:paraId="284488E6" w14:textId="77777777" w:rsidR="007F4094" w:rsidRPr="00846C54" w:rsidRDefault="007F4094" w:rsidP="007F4094">
      <w:pPr>
        <w:pStyle w:val="af"/>
        <w:numPr>
          <w:ilvl w:val="0"/>
          <w:numId w:val="4"/>
        </w:numPr>
        <w:suppressAutoHyphens/>
        <w:spacing w:before="0" w:after="0"/>
        <w:ind w:left="0" w:firstLine="284"/>
        <w:jc w:val="both"/>
        <w:rPr>
          <w:sz w:val="28"/>
          <w:szCs w:val="28"/>
        </w:rPr>
      </w:pPr>
      <w:r w:rsidRPr="00846C54">
        <w:rPr>
          <w:sz w:val="28"/>
          <w:szCs w:val="28"/>
        </w:rPr>
        <w:t xml:space="preserve">Муниципальным контрактом № </w:t>
      </w:r>
      <w:r w:rsidRPr="00846C54">
        <w:rPr>
          <w:rStyle w:val="cardmaininfocontent"/>
          <w:sz w:val="28"/>
          <w:szCs w:val="28"/>
        </w:rPr>
        <w:t>01693000075200000300001</w:t>
      </w:r>
      <w:r w:rsidRPr="00846C54">
        <w:rPr>
          <w:sz w:val="28"/>
          <w:szCs w:val="28"/>
        </w:rPr>
        <w:t xml:space="preserve"> от 06.04.2020 года на </w:t>
      </w:r>
      <w:r w:rsidRPr="00846C54">
        <w:rPr>
          <w:rStyle w:val="sectioninfo"/>
          <w:sz w:val="28"/>
          <w:szCs w:val="28"/>
        </w:rPr>
        <w:t>оказание услуг по подготовке градостроительной документации: «Внесение изменений в генеральный план и правила землепользования и застройки Усть-Катавского городского округа Челябинской области»;</w:t>
      </w:r>
    </w:p>
    <w:p w14:paraId="6844AA8E" w14:textId="77777777" w:rsidR="007F4094" w:rsidRPr="00846C54" w:rsidRDefault="007F4094" w:rsidP="007F4094">
      <w:pPr>
        <w:pStyle w:val="af"/>
        <w:numPr>
          <w:ilvl w:val="0"/>
          <w:numId w:val="4"/>
        </w:numPr>
        <w:suppressAutoHyphens/>
        <w:spacing w:before="0" w:after="0"/>
        <w:ind w:left="0" w:firstLine="284"/>
        <w:jc w:val="both"/>
        <w:rPr>
          <w:sz w:val="28"/>
          <w:szCs w:val="28"/>
        </w:rPr>
      </w:pPr>
      <w:r w:rsidRPr="00846C54">
        <w:rPr>
          <w:sz w:val="28"/>
          <w:szCs w:val="28"/>
        </w:rPr>
        <w:t xml:space="preserve">Техническим заданием на </w:t>
      </w:r>
      <w:r w:rsidRPr="00846C54">
        <w:rPr>
          <w:rStyle w:val="sectioninfo"/>
          <w:sz w:val="28"/>
          <w:szCs w:val="28"/>
        </w:rPr>
        <w:t>оказание услуг по подготовке градостроительной документации: «Внесение изменений в генеральный план и правила землепользования и застройки Усть-Катавского городского округа Челябинской области»</w:t>
      </w:r>
      <w:r w:rsidRPr="00846C54">
        <w:rPr>
          <w:sz w:val="28"/>
          <w:szCs w:val="28"/>
        </w:rPr>
        <w:t xml:space="preserve">, которое является приложением и неотъемлемой частью муниципального контракта № </w:t>
      </w:r>
      <w:r w:rsidRPr="00846C54">
        <w:rPr>
          <w:rStyle w:val="cardmaininfocontent"/>
          <w:sz w:val="28"/>
          <w:szCs w:val="28"/>
        </w:rPr>
        <w:t>01693000075200000300001</w:t>
      </w:r>
      <w:r w:rsidRPr="00846C54">
        <w:rPr>
          <w:sz w:val="28"/>
          <w:szCs w:val="28"/>
        </w:rPr>
        <w:t xml:space="preserve"> от 06.04.2020 года;</w:t>
      </w:r>
    </w:p>
    <w:p w14:paraId="2D5002F9" w14:textId="77777777" w:rsidR="007F4094" w:rsidRDefault="007F4094" w:rsidP="007F4094">
      <w:pPr>
        <w:pStyle w:val="ad"/>
        <w:numPr>
          <w:ilvl w:val="0"/>
          <w:numId w:val="4"/>
        </w:numPr>
        <w:ind w:left="0" w:firstLine="284"/>
        <w:jc w:val="both"/>
        <w:rPr>
          <w:rFonts w:cs="Times New Roman"/>
          <w:sz w:val="28"/>
          <w:szCs w:val="28"/>
        </w:rPr>
      </w:pPr>
      <w:r w:rsidRPr="00846C54">
        <w:rPr>
          <w:rFonts w:cs="Times New Roman"/>
          <w:sz w:val="28"/>
          <w:szCs w:val="28"/>
        </w:rPr>
        <w:lastRenderedPageBreak/>
        <w:t>Градостроительным Кодексом Российской Федерации от 29 декабря 2004 года №190-ФЗ, в частности в соответствии со статьей 23 Градостроительного Кодекса РФ.</w:t>
      </w:r>
    </w:p>
    <w:p w14:paraId="718EC7D2" w14:textId="77777777" w:rsidR="007F4094" w:rsidRPr="00170279" w:rsidRDefault="007F4094" w:rsidP="007F4094">
      <w:pPr>
        <w:pStyle w:val="ad"/>
        <w:ind w:firstLine="284"/>
        <w:jc w:val="both"/>
        <w:rPr>
          <w:sz w:val="28"/>
          <w:szCs w:val="28"/>
        </w:rPr>
      </w:pPr>
      <w:r w:rsidRPr="00170279">
        <w:rPr>
          <w:sz w:val="28"/>
          <w:szCs w:val="28"/>
        </w:rPr>
        <w:t>Основная цель работы – разработка социально-ориентированного градостроительного документа – Генерального плана, реализация которого предполагает формирование благоприятной среды жизнедеятельности.</w:t>
      </w:r>
    </w:p>
    <w:p w14:paraId="5D26E3F9" w14:textId="53AADE64" w:rsidR="007F4094" w:rsidRDefault="007F4094" w:rsidP="00575954">
      <w:pPr>
        <w:pStyle w:val="ad"/>
        <w:ind w:firstLine="360"/>
        <w:jc w:val="both"/>
        <w:rPr>
          <w:sz w:val="28"/>
          <w:szCs w:val="28"/>
        </w:rPr>
      </w:pPr>
      <w:r w:rsidRPr="00170279">
        <w:rPr>
          <w:sz w:val="28"/>
          <w:szCs w:val="28"/>
        </w:rPr>
        <w:t>В соответствии с частью 11 статьи 9 Градостроительного Кодекса РФ Генеральные планы поселений утверждаются на срок не менее чем двадцать лет.</w:t>
      </w:r>
    </w:p>
    <w:p w14:paraId="5D22921F" w14:textId="35D13049" w:rsidR="00EE443B" w:rsidRPr="00575954" w:rsidRDefault="00EE443B" w:rsidP="00EE443B">
      <w:pPr>
        <w:pStyle w:val="ad"/>
        <w:ind w:firstLine="360"/>
        <w:jc w:val="both"/>
        <w:rPr>
          <w:sz w:val="28"/>
          <w:szCs w:val="28"/>
        </w:rPr>
      </w:pPr>
      <w:r w:rsidRPr="00170279">
        <w:rPr>
          <w:sz w:val="28"/>
          <w:szCs w:val="28"/>
        </w:rPr>
        <w:t>Подготовка генерального плана основывается на комплексе исходных материалов законодательного, проектного и нормативного характера, статистических данных, данных управлений Администрации Усть-</w:t>
      </w:r>
      <w:r>
        <w:rPr>
          <w:sz w:val="28"/>
          <w:szCs w:val="28"/>
        </w:rPr>
        <w:t>К</w:t>
      </w:r>
      <w:r w:rsidRPr="00170279">
        <w:rPr>
          <w:sz w:val="28"/>
          <w:szCs w:val="28"/>
        </w:rPr>
        <w:t>атавского городского округа.</w:t>
      </w:r>
    </w:p>
    <w:p w14:paraId="49CB12B7" w14:textId="4E58740F" w:rsidR="00DA3F12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предоставления ПК ГПИ «Челябинскгражданпроект» проектов «Внесение изменений в Генеральный план Усть-Катавского городского округа», «Внесение изменений в Правила землепользования и застройки Усть-Катавского городского округа», администрацией Усть-Катавского городского округа издано постановление </w:t>
      </w:r>
      <w:bookmarkStart w:id="0" w:name="_Hlk534805802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063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.12.2020г. №1</w:t>
      </w:r>
      <w:r w:rsidR="004E0630">
        <w:rPr>
          <w:rFonts w:ascii="Times New Roman" w:hAnsi="Times New Roman" w:cs="Times New Roman"/>
          <w:sz w:val="28"/>
          <w:szCs w:val="28"/>
        </w:rPr>
        <w:t>656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«О назначении публичных слушаний».</w:t>
      </w:r>
    </w:p>
    <w:p w14:paraId="0E99D318" w14:textId="77777777" w:rsidR="00DA3F12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опубликовано в газете «Усть-Катавская неделя» 24.12.2020г. №64 (2691).</w:t>
      </w:r>
    </w:p>
    <w:p w14:paraId="3E4406AD" w14:textId="77777777" w:rsidR="00DA3F12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документа территориального планирования и материалы по его обоснованию «Внесение изменений в Генеральный план Усть-Катавского городского округа»</w:t>
      </w:r>
      <w:r w:rsidRPr="0032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 в федеральной государственной информационной системе территориального планирования (ФГИС ТП) для согласования.</w:t>
      </w:r>
    </w:p>
    <w:p w14:paraId="52C0F536" w14:textId="77777777" w:rsidR="00DA3F12" w:rsidRPr="00326664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проекты документов территориального планирования размещены на официальном сайте администрации Усть-Катавского городского округа.</w:t>
      </w:r>
    </w:p>
    <w:p w14:paraId="15971702" w14:textId="77777777" w:rsidR="0070264E" w:rsidRDefault="0070264E" w:rsidP="00702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проекты направлены в</w:t>
      </w:r>
      <w:r w:rsidRPr="00530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 строительства и инфраструктуры Челябинской области, Министерство культуры Челябинской области, Министерство экономического развития Челябинской области, Министерство имущества Челябинской области, Министерство промышленности, новых технологий и природных ресурсов Челябинской области, Министерство дорожного хозяйства и транспорта Челябинской области, Министерство сельского хозяйства Челябинской области, Министерство экологии Челябинской области, Отделение ГИБДД отдела МВД России по Усть-Катавскому городскому округу Челябинской области, ООО «Городской очистной комплекс», филиал АО «Газпром газораспределение Челябинск» в г.Усть-Катаве, УК «Теплоэнергетика», Златоустовские электрические сети ОАО «МРСК-Урала»-«Челябэнерго», Усть-Катавский цех КТО Златоустовского РУС, филиал ООО «Уралтрансгаз», ФКУ Упрдор «Южный Урал», Главное управление лесами Челябинской области, Красногорское линейное производственное управление магистральных газопроводов, для рассмотрения в электронном виде.</w:t>
      </w:r>
    </w:p>
    <w:p w14:paraId="3AD9F2D9" w14:textId="2203EE66" w:rsidR="0070264E" w:rsidRDefault="0070264E" w:rsidP="00702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подготовки документов поступили следующие предложения от жителей Усть-Катавского городского округа:</w:t>
      </w:r>
    </w:p>
    <w:p w14:paraId="564646A6" w14:textId="24AE98B4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2F3219">
        <w:rPr>
          <w:rFonts w:ascii="Times New Roman" w:hAnsi="Times New Roman" w:cs="Times New Roman"/>
          <w:sz w:val="28"/>
          <w:szCs w:val="28"/>
        </w:rPr>
        <w:t>От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2F321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Крестьянско-фермерского хозяйства Р.Ф.Закирова исх.№7 от 02.09.2020г. (вх.№01-3-23/599 от 02.09.2020г.) о предусмотрении возможности изменения категории земель и видов разрешенного использования для рекреации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земельных участков с кадастровыми номерами 74:39:0106002:1, 74:39:0000000:126, 74:39:0106002:52, 74:39:0212001:35, 74:39:0212001:29, 74:39:0000000:127.</w:t>
      </w:r>
    </w:p>
    <w:p w14:paraId="611123A5" w14:textId="348D668E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2F321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ИП Фирстов</w:t>
      </w:r>
      <w:r w:rsidR="002F32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М.А. исх.№б/н от 31.07.2020г. (вх.№01-3-23/517 от 31.07.2020г., вх.№01-15/899 от 03.08.2020г.) о возможности изменения вида разрешенного использования земельного участка, площадью 1675 кв.м, прилегающего к зданию бывшей котельной, расположенной в Челябинской области, г.Усть-Катав, ул.Крупской, д.127-А с зоны К6 – зона магистральных водоводов, водозаборных и водопроводных сооружений на зону Г – производственная зона.</w:t>
      </w:r>
    </w:p>
    <w:p w14:paraId="69916CDF" w14:textId="77777777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ранее в администрацию Усть-Катавского городского округа поступали предложения от:</w:t>
      </w:r>
    </w:p>
    <w:p w14:paraId="0B0A917D" w14:textId="77777777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От заинтересованных лиц – жителей многоквартирного жилого дома №30, расположенного в г.Усть-Катав, МКР-1, включающие:</w:t>
      </w:r>
    </w:p>
    <w:p w14:paraId="2F7C2028" w14:textId="77777777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строительство пешеходной дорожки с твердым покрытием, ограждением и освещением вдоль автодороги ул.Автодорожная от МБУ «СОК» до проезда к дому №30, МКР-1 г.Усть-Катава;</w:t>
      </w:r>
    </w:p>
    <w:p w14:paraId="47EA7DC4" w14:textId="77777777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строительство пешеходной дорожки с твердым покрытием от МАОУ «Средняя общеобразовательная школа №7 имени Героя России Артура Ришатовича Курбангалеева» до зданий ОСП Усть-Катавский почтамт Управления ФПС Челябинской области – филиала ФГУП «Почта России» и Усть-Катавский филиал ПАО «Челиндбанк» (д.№42, МКР-1, г.Усть-Катава).</w:t>
      </w:r>
    </w:p>
    <w:p w14:paraId="09E79CE0" w14:textId="77777777" w:rsidR="0070264E" w:rsidRDefault="0070264E" w:rsidP="00702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 собственника индивидуального жилого дома №8, ул. 2-я Первомайская, г.Усть-Катава, Челябинской области о внесении изменений в Генеральный план города Усть-Катава 2009 года, в части исключения основного проезда «улица 2-я Первомайская».</w:t>
      </w:r>
    </w:p>
    <w:p w14:paraId="1579FA98" w14:textId="77777777" w:rsidR="0070264E" w:rsidRDefault="0070264E" w:rsidP="00702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 ООО «Агропарк Урал» - обращение о комплексном развитии территории с западной стороны пос. Малый Бердяш, г.Усть-Катава, Челябинской области.</w:t>
      </w:r>
    </w:p>
    <w:p w14:paraId="038F5C0F" w14:textId="77777777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данному вопросу ООО «Агропарк Урал» разработана концепция развития, которая рассмотрена на публичных слушаниях. </w:t>
      </w:r>
    </w:p>
    <w:p w14:paraId="2DCB5FD3" w14:textId="77777777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От ИП Ремезова А.В. об изменении зоны с учреждений общего образования на общественно-деловую зону.</w:t>
      </w:r>
    </w:p>
    <w:p w14:paraId="6E27FA37" w14:textId="1B7AAB1F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Помимо этого, в связи с обращением ООО «Магнитогорскстройпроект», в соответствии с разработанной проектной документацией: «Проект планировки и проект межевания территории для проектирования и строительства гостиницы, предприятия общественного питания, банно-оздоровительного комплекса и АГНКС, расположенным в Челябинской области, г.Усть-Катав, в 200м по направлению на северо-восток от пересечения автомобильных дорог М-5 «Урал» «Самара-Челябинск» и «Усть-Катав-Орловка» (кадастровый номер 74:39:0307002:200)» внесены изменения в документы территориального планирования по </w:t>
      </w:r>
      <w:r w:rsidR="002F3219">
        <w:rPr>
          <w:rFonts w:ascii="Times New Roman" w:hAnsi="Times New Roman" w:cs="Times New Roman"/>
          <w:sz w:val="28"/>
          <w:szCs w:val="28"/>
        </w:rPr>
        <w:t>изменению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общественно-деловой зоны на транспортную по вышеобозначенному земельному участку. </w:t>
      </w:r>
    </w:p>
    <w:p w14:paraId="0EB704A6" w14:textId="77777777" w:rsidR="0070264E" w:rsidRDefault="0070264E" w:rsidP="00702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Других письменных, устных обращений, телефонных звонков с предложениями и рекомендациями от заинтересованных лиц и организаций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обсуждению проектов внесения изменений в документы территориального планирования не поступало.</w:t>
      </w:r>
    </w:p>
    <w:p w14:paraId="1E3A00BD" w14:textId="77777777" w:rsidR="0070264E" w:rsidRDefault="0070264E" w:rsidP="00702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имеются согласования и ответы от Министерств Челябинской области, организаций:</w:t>
      </w:r>
    </w:p>
    <w:p w14:paraId="323B217C" w14:textId="77777777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дорожного хозяйства Челябинской области (от 17.09.2020г.);</w:t>
      </w:r>
    </w:p>
    <w:p w14:paraId="21806F2F" w14:textId="77777777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Государственного Комитета охраны объектов культурного наследия Челябинской области (от 10.09.2020г. №03-12/2559);</w:t>
      </w:r>
    </w:p>
    <w:p w14:paraId="57362F72" w14:textId="77777777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Министерства сельского хозяйства Челябинской области (от 29.09.2020г. №1003/14406);</w:t>
      </w:r>
    </w:p>
    <w:p w14:paraId="54C70C4B" w14:textId="77777777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Министерства экономического развития Челябинской области (от 15.09.2020г. №03-5506);</w:t>
      </w:r>
    </w:p>
    <w:p w14:paraId="732F77F4" w14:textId="77777777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Министерства промышленности, новых технологий и природных ресурсов Челябинской области (от 30.09.2020г. №01/5919);</w:t>
      </w:r>
    </w:p>
    <w:p w14:paraId="7F19BC41" w14:textId="77777777" w:rsidR="0070264E" w:rsidRDefault="0070264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Согласование администрации Саткинского муниципального района Челябинской области от 30.09.2020г. №4889.</w:t>
      </w:r>
    </w:p>
    <w:p w14:paraId="47F09654" w14:textId="19580A1E" w:rsidR="008E6263" w:rsidRDefault="00824DE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3C3E97B" w14:textId="77777777" w:rsidR="00B05A68" w:rsidRDefault="00B05A68" w:rsidP="00FA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14:paraId="3DE11323" w14:textId="77777777" w:rsidR="00B05A68" w:rsidRDefault="00B05A68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для проведения публичных слушаний</w:t>
      </w:r>
    </w:p>
    <w:p w14:paraId="7EA7FE80" w14:textId="77777777" w:rsidR="006D3E71" w:rsidRDefault="006D3E71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0264E" w14:paraId="24840400" w14:textId="77777777" w:rsidTr="00303252">
        <w:tc>
          <w:tcPr>
            <w:tcW w:w="4784" w:type="dxa"/>
          </w:tcPr>
          <w:p w14:paraId="3FC87F9A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6493490"/>
            <w:r>
              <w:rPr>
                <w:rFonts w:ascii="Times New Roman" w:hAnsi="Times New Roman" w:cs="Times New Roman"/>
                <w:sz w:val="28"/>
                <w:szCs w:val="28"/>
              </w:rPr>
              <w:t>Семков С. Д.</w:t>
            </w:r>
          </w:p>
        </w:tc>
        <w:tc>
          <w:tcPr>
            <w:tcW w:w="4786" w:type="dxa"/>
          </w:tcPr>
          <w:p w14:paraId="09D3FC55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 – глава Усть-Катавского городского округа</w:t>
            </w:r>
          </w:p>
        </w:tc>
      </w:tr>
      <w:tr w:rsidR="0070264E" w14:paraId="3D513623" w14:textId="77777777" w:rsidTr="00303252">
        <w:tc>
          <w:tcPr>
            <w:tcW w:w="4784" w:type="dxa"/>
          </w:tcPr>
          <w:p w14:paraId="779A3389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Гриновский Я. В.</w:t>
            </w:r>
          </w:p>
        </w:tc>
        <w:tc>
          <w:tcPr>
            <w:tcW w:w="4786" w:type="dxa"/>
          </w:tcPr>
          <w:p w14:paraId="71B8102B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 – начальник управления имущественных и земельных отношений, заместитель председателя </w:t>
            </w:r>
          </w:p>
        </w:tc>
      </w:tr>
      <w:tr w:rsidR="0070264E" w14:paraId="14DEE722" w14:textId="77777777" w:rsidTr="00303252">
        <w:tc>
          <w:tcPr>
            <w:tcW w:w="4784" w:type="dxa"/>
          </w:tcPr>
          <w:p w14:paraId="6F96A192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Автина Д. И.</w:t>
            </w:r>
          </w:p>
        </w:tc>
        <w:tc>
          <w:tcPr>
            <w:tcW w:w="4786" w:type="dxa"/>
          </w:tcPr>
          <w:p w14:paraId="00C15B79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Комиссии – инженер отдела архитектуры и градостроительства, </w:t>
            </w:r>
          </w:p>
        </w:tc>
      </w:tr>
      <w:tr w:rsidR="0070264E" w14:paraId="54EFED41" w14:textId="77777777" w:rsidTr="00303252">
        <w:tc>
          <w:tcPr>
            <w:tcW w:w="4784" w:type="dxa"/>
          </w:tcPr>
          <w:p w14:paraId="4655C357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Биева Ю. А.</w:t>
            </w:r>
          </w:p>
        </w:tc>
        <w:tc>
          <w:tcPr>
            <w:tcW w:w="4786" w:type="dxa"/>
          </w:tcPr>
          <w:p w14:paraId="6333CA97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-член Комиссии, начальник отдела архитектуры и градостроительства администрации Усть-Катавского городского округа</w:t>
            </w:r>
          </w:p>
        </w:tc>
      </w:tr>
      <w:tr w:rsidR="0070264E" w14:paraId="7ADED7E3" w14:textId="77777777" w:rsidTr="00303252">
        <w:tc>
          <w:tcPr>
            <w:tcW w:w="4784" w:type="dxa"/>
          </w:tcPr>
          <w:p w14:paraId="136DADC2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Дьячковский Д.Н.</w:t>
            </w:r>
          </w:p>
        </w:tc>
        <w:tc>
          <w:tcPr>
            <w:tcW w:w="4786" w:type="dxa"/>
          </w:tcPr>
          <w:p w14:paraId="71AFA877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Комиссии, заместитель главы Усть-Катавского городского округа – начальник Управления инфраструктуры и строительства</w:t>
            </w:r>
          </w:p>
        </w:tc>
      </w:tr>
      <w:tr w:rsidR="0070264E" w14:paraId="6FD3381B" w14:textId="77777777" w:rsidTr="00303252">
        <w:tc>
          <w:tcPr>
            <w:tcW w:w="4784" w:type="dxa"/>
          </w:tcPr>
          <w:p w14:paraId="520D06A4" w14:textId="77777777" w:rsidR="0070264E" w:rsidRPr="001C20CE" w:rsidRDefault="0070264E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E">
              <w:rPr>
                <w:rFonts w:ascii="Times New Roman" w:hAnsi="Times New Roman" w:cs="Times New Roman"/>
                <w:sz w:val="28"/>
                <w:szCs w:val="28"/>
              </w:rPr>
              <w:t>Истомина С.Н.</w:t>
            </w:r>
          </w:p>
          <w:p w14:paraId="58C4A010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A3D6187" w14:textId="77777777" w:rsidR="0070264E" w:rsidRPr="001C20CE" w:rsidRDefault="0070264E" w:rsidP="00303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Комиссии, начальник отдела по управлению земельными ресурсами управления имущественных и земельных отношений администрации Усть-Катавского городского округа</w:t>
            </w:r>
          </w:p>
        </w:tc>
      </w:tr>
      <w:tr w:rsidR="0070264E" w14:paraId="44065F01" w14:textId="77777777" w:rsidTr="00303252">
        <w:tc>
          <w:tcPr>
            <w:tcW w:w="4784" w:type="dxa"/>
          </w:tcPr>
          <w:p w14:paraId="151C4944" w14:textId="77777777" w:rsidR="0070264E" w:rsidRPr="001C20CE" w:rsidRDefault="0070264E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 М.С.</w:t>
            </w:r>
          </w:p>
        </w:tc>
        <w:tc>
          <w:tcPr>
            <w:tcW w:w="4786" w:type="dxa"/>
          </w:tcPr>
          <w:p w14:paraId="79336714" w14:textId="77777777" w:rsidR="0070264E" w:rsidRPr="001C20CE" w:rsidRDefault="0070264E" w:rsidP="00303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член Комиссии, начальник управления с.Тюбеляс администрации Усть-Катавского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</w:t>
            </w:r>
          </w:p>
        </w:tc>
      </w:tr>
      <w:tr w:rsidR="0070264E" w14:paraId="7253F4B3" w14:textId="77777777" w:rsidTr="00303252">
        <w:tc>
          <w:tcPr>
            <w:tcW w:w="4784" w:type="dxa"/>
          </w:tcPr>
          <w:p w14:paraId="43778334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Пульдяев С. Н.</w:t>
            </w:r>
          </w:p>
        </w:tc>
        <w:tc>
          <w:tcPr>
            <w:tcW w:w="4786" w:type="dxa"/>
          </w:tcPr>
          <w:p w14:paraId="5AF13390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-член Комиссии, председатель Собрания депутатов Усть-Катавского городского округа (по согласованию)</w:t>
            </w:r>
          </w:p>
        </w:tc>
      </w:tr>
      <w:tr w:rsidR="0070264E" w14:paraId="78B29C24" w14:textId="77777777" w:rsidTr="00303252">
        <w:tc>
          <w:tcPr>
            <w:tcW w:w="4784" w:type="dxa"/>
          </w:tcPr>
          <w:p w14:paraId="19DF6B9E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Титенок Я.А.</w:t>
            </w:r>
          </w:p>
        </w:tc>
        <w:tc>
          <w:tcPr>
            <w:tcW w:w="4786" w:type="dxa"/>
          </w:tcPr>
          <w:p w14:paraId="2B305827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Комиссии, заместитель начальника  юридического отдела администрации Усть-Катавского городского округа</w:t>
            </w:r>
          </w:p>
        </w:tc>
      </w:tr>
      <w:tr w:rsidR="0070264E" w14:paraId="1BFF0813" w14:textId="77777777" w:rsidTr="00303252">
        <w:tc>
          <w:tcPr>
            <w:tcW w:w="4784" w:type="dxa"/>
          </w:tcPr>
          <w:p w14:paraId="771D1852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С.В.</w:t>
            </w:r>
          </w:p>
        </w:tc>
        <w:tc>
          <w:tcPr>
            <w:tcW w:w="4786" w:type="dxa"/>
          </w:tcPr>
          <w:p w14:paraId="323AFCBF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Комиссии, первый заместитель главы Усть-Катавского городского округа по вопросам социально-культурной политике, охраны здоровья</w:t>
            </w:r>
          </w:p>
        </w:tc>
      </w:tr>
      <w:tr w:rsidR="0070264E" w14:paraId="225F8D71" w14:textId="77777777" w:rsidTr="00303252">
        <w:tc>
          <w:tcPr>
            <w:tcW w:w="4784" w:type="dxa"/>
          </w:tcPr>
          <w:p w14:paraId="21E58ED4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В.А.</w:t>
            </w:r>
          </w:p>
        </w:tc>
        <w:tc>
          <w:tcPr>
            <w:tcW w:w="4786" w:type="dxa"/>
          </w:tcPr>
          <w:p w14:paraId="7EA53141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Комиссии, начальник управления села Минка администрации Усть-Катавского городского округа</w:t>
            </w:r>
          </w:p>
        </w:tc>
      </w:tr>
      <w:bookmarkEnd w:id="1"/>
    </w:tbl>
    <w:p w14:paraId="183C0441" w14:textId="77777777" w:rsidR="004943CC" w:rsidRDefault="004943CC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627F2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493525"/>
      <w:bookmarkStart w:id="3" w:name="_Hlk4492140"/>
      <w:bookmarkStart w:id="4" w:name="_Hlk3370655"/>
      <w:r>
        <w:rPr>
          <w:rFonts w:ascii="Times New Roman" w:hAnsi="Times New Roman" w:cs="Times New Roman"/>
          <w:sz w:val="28"/>
          <w:szCs w:val="28"/>
        </w:rPr>
        <w:t>Предложения по порядку (регламенту) проведения слушаний:</w:t>
      </w:r>
    </w:p>
    <w:p w14:paraId="43C75079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6F877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выступления:</w:t>
      </w:r>
    </w:p>
    <w:p w14:paraId="1956C426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выступающим:</w:t>
      </w:r>
    </w:p>
    <w:p w14:paraId="30AFB442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архитектуры и градостроительства администрации Усть-Катавского городского округа Биевой Юлии Александровне </w:t>
      </w:r>
      <w:r>
        <w:rPr>
          <w:rFonts w:ascii="Times New Roman" w:hAnsi="Times New Roman" w:cs="Times New Roman"/>
          <w:sz w:val="28"/>
          <w:szCs w:val="28"/>
        </w:rPr>
        <w:t>- 5-10 минут;</w:t>
      </w:r>
    </w:p>
    <w:p w14:paraId="5FA30245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обсуждение, вопросы, ответы - 2 минуты.</w:t>
      </w:r>
    </w:p>
    <w:p w14:paraId="0B9AF70C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44300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отведенное для проведения слушаний - 1 час.</w:t>
      </w:r>
    </w:p>
    <w:p w14:paraId="658B4751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BD2FB" w14:textId="77777777" w:rsidR="005E511E" w:rsidRDefault="005E511E" w:rsidP="005E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3370625"/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архитектуры и градостроительства администрации Усть-Катавского городского округа Биевой Юлии Александровне.</w:t>
      </w:r>
    </w:p>
    <w:bookmarkEnd w:id="2"/>
    <w:bookmarkEnd w:id="5"/>
    <w:p w14:paraId="3119B7E2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Биева Ю.А.:</w:t>
      </w:r>
    </w:p>
    <w:p w14:paraId="66326DF2" w14:textId="77777777" w:rsidR="00426109" w:rsidRDefault="00426109" w:rsidP="0042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изменений в первую очередь обусловлена появлением в округе крупного инвестиционного проекта Агропарк Урал, имеющего мощную инфраструктуру.</w:t>
      </w:r>
    </w:p>
    <w:p w14:paraId="37B0DD1E" w14:textId="77777777" w:rsidR="00426109" w:rsidRDefault="00426109" w:rsidP="00426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внесение изменений обусловлено несоответствием документа Приказа Минэкономразвития №10 от 09.01.2018г.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 и части 13 статьи 9 Градостроительного кодекса Российской Федерации.</w:t>
      </w:r>
    </w:p>
    <w:p w14:paraId="171F9993" w14:textId="77777777" w:rsidR="00426109" w:rsidRDefault="00426109" w:rsidP="0042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Вновь выполненный Генеральный план саккумулировал разные документы в один. У нас появился Генеральный план общий для всего округа и всех населенных пунктов, то же касается и Правил землепользования и застройки.</w:t>
      </w:r>
    </w:p>
    <w:p w14:paraId="32534F6E" w14:textId="77777777" w:rsidR="00426109" w:rsidRDefault="00426109" w:rsidP="0042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появились и регламенты единые для всех населенных пунктов.</w:t>
      </w:r>
    </w:p>
    <w:p w14:paraId="411AFD30" w14:textId="2ADBFB24" w:rsidR="00426109" w:rsidRPr="009F5379" w:rsidRDefault="00426109" w:rsidP="0042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Теперь это документ открытого доступа, который выполнен в соответствии с ГОСТом 28441-91 «Картография цифровая» и Федеральны</w:t>
      </w:r>
      <w:r w:rsidR="002F32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321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30.12.2015г. №431 «О геодезии, картографии и пространственных данных». </w:t>
      </w:r>
    </w:p>
    <w:p w14:paraId="0FFCD60E" w14:textId="473534C5" w:rsidR="00C70931" w:rsidRDefault="00426109" w:rsidP="008A6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всех согласований и оповещений жителей Усть-Катавского городского округа соблюдена в полном объеме, в соответствии с Градостроительным кодексом РФ.</w:t>
      </w:r>
    </w:p>
    <w:p w14:paraId="09D4705D" w14:textId="5F3637A4" w:rsidR="008A663B" w:rsidRPr="00996DB5" w:rsidRDefault="008A663B" w:rsidP="008A663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Анализ ситуации, оценка современного состояния градостроительной структуры УК ГО, перспективы его территориального развития, намеченные «Схемой территориального планирования Челябинской области» 2008 года и откорректированным Генеральным планом города Усть-Катава 2009 года, позволили сформулировать цели и задачи территориального планирования городского округа:</w:t>
      </w:r>
    </w:p>
    <w:p w14:paraId="35E75A4E" w14:textId="77777777" w:rsidR="008A663B" w:rsidRPr="00996DB5" w:rsidRDefault="008A663B" w:rsidP="008A663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увеличение плотности освоения пространства УК ГО – повышение его социальной и экономической эффективности;</w:t>
      </w:r>
    </w:p>
    <w:p w14:paraId="078036DC" w14:textId="77777777" w:rsidR="008A663B" w:rsidRPr="00996DB5" w:rsidRDefault="008A663B" w:rsidP="008A663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оздоровление социальной обстановки, создание комфортной среды для проживания во всех населенных пунктах УК ГО;</w:t>
      </w:r>
    </w:p>
    <w:p w14:paraId="5CC54533" w14:textId="77777777" w:rsidR="008A663B" w:rsidRPr="00996DB5" w:rsidRDefault="008A663B" w:rsidP="008A663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развитие рекреационных пространств природной среды;</w:t>
      </w:r>
    </w:p>
    <w:p w14:paraId="16FCA6F9" w14:textId="77777777" w:rsidR="008A663B" w:rsidRPr="00996DB5" w:rsidRDefault="008A663B" w:rsidP="008A663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сохранение крупных резервов естественной природной среды;</w:t>
      </w:r>
    </w:p>
    <w:p w14:paraId="759E5214" w14:textId="77777777" w:rsidR="008A663B" w:rsidRPr="00996DB5" w:rsidRDefault="008A663B" w:rsidP="008A663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развитие инженерного комплекса городского округа;</w:t>
      </w:r>
    </w:p>
    <w:p w14:paraId="55BFCF3D" w14:textId="77777777" w:rsidR="008A663B" w:rsidRPr="00996DB5" w:rsidRDefault="008A663B" w:rsidP="008A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B5">
        <w:rPr>
          <w:rFonts w:ascii="Times New Roman" w:hAnsi="Times New Roman" w:cs="Times New Roman"/>
          <w:sz w:val="28"/>
          <w:szCs w:val="28"/>
        </w:rPr>
        <w:t>усовершенствование транспортной структуры УК ГО, дополнив ее транспортными связями внутри округа для обеспечения лучшей связи населенных пунктов.</w:t>
      </w:r>
    </w:p>
    <w:p w14:paraId="3A7E284F" w14:textId="77777777" w:rsidR="008A663B" w:rsidRPr="00996DB5" w:rsidRDefault="008A663B" w:rsidP="008A663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  <w:t>Архитектурно-планировочная организация территории округа строится на усилении и преобразовании существующих и выявлении новых структурообразующих составляющих урбанизированного и природно-экологического каркасов, так:</w:t>
      </w:r>
    </w:p>
    <w:p w14:paraId="14DD2DAD" w14:textId="77777777" w:rsidR="008A663B" w:rsidRPr="00996DB5" w:rsidRDefault="008A663B" w:rsidP="008A663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широтная ось – геополитический «транспортный коридор» – Москва-Челябинск-Владивосток сохраняет роль основной широтной оси урбанизированного каркаса территории УК ГО, является одной из основных составляющих в структуре Челябинской области;</w:t>
      </w:r>
    </w:p>
    <w:p w14:paraId="042E0A90" w14:textId="77777777" w:rsidR="008A663B" w:rsidRPr="008A663B" w:rsidRDefault="008A663B" w:rsidP="008A663B">
      <w:pPr>
        <w:pStyle w:val="aa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Style w:val="af2"/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A663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особая роль придается формированию природоохранного и рекреационного шлейфа в общей структуре природно-экологического каркаса УК ГО: охватывая территорию вдоль реки Юрюзань от Смирновского моста до р. Наси, он включает в себя разнообразные ареалы зон отдыха: существующее оздоровительное учреждение «Ребячья республика», предлагаемые проектом территории для развития рекреации.</w:t>
      </w:r>
    </w:p>
    <w:p w14:paraId="7557D914" w14:textId="77777777" w:rsidR="008A663B" w:rsidRDefault="008A663B" w:rsidP="008A6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2FB8E5" w14:textId="77777777" w:rsidR="008A663B" w:rsidRPr="009D4324" w:rsidRDefault="008A663B" w:rsidP="008A663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Основной планировочный узел УК ГО – </w:t>
      </w:r>
      <w:r w:rsidRPr="009D4324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  <w:t>г. Усть-Катав.</w:t>
      </w: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Генеральным планом определены перспективы градостроительной деятельности в пределах города, направления и границы его территориального развития, его роль в структуре городского округа. Генеральным планом предлагается идея максимального планировочного и архитектурно-пространственного раскрытия города на Катавский пруд и реку Катав, привлекательные горные ландшафты – с одной стороны, с другой – со масштабную природному окружению и масштабу самого города застройку.</w:t>
      </w:r>
    </w:p>
    <w:p w14:paraId="2FD500EF" w14:textId="77777777" w:rsidR="008A663B" w:rsidRPr="009D4324" w:rsidRDefault="008A663B" w:rsidP="008A663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  <w:t xml:space="preserve">Основу композиции города образует большое зеркало Катавского пруда, и </w:t>
      </w: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lastRenderedPageBreak/>
        <w:t>река Катав.</w:t>
      </w:r>
    </w:p>
    <w:p w14:paraId="19919F34" w14:textId="77777777" w:rsidR="008A663B" w:rsidRPr="009D4324" w:rsidRDefault="008A663B" w:rsidP="008A663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u w:val="single"/>
          <w:lang w:eastAsia="ru-RU" w:bidi="ru-RU"/>
        </w:rPr>
        <w:t>Генеральный план предусматривает</w:t>
      </w: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:</w:t>
      </w:r>
    </w:p>
    <w:p w14:paraId="02954138" w14:textId="77777777" w:rsidR="008A663B" w:rsidRPr="009D4324" w:rsidRDefault="008A663B" w:rsidP="008A663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Создание зеленой зоны отдыха: Верхний парк, спортивный парк, лесопарк, гидропарк с пляжами по левобережью пруда и реки, озелененной набережной по правобережью;</w:t>
      </w:r>
    </w:p>
    <w:p w14:paraId="32F3C514" w14:textId="77777777" w:rsidR="008A663B" w:rsidRPr="009D4324" w:rsidRDefault="008A663B" w:rsidP="008A663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Комплекс мероприятий по расчистке, дноуглублению пруда, благоустройству береговой полосы пруда и реки Катав позволит превратить эту территорию в любимое место отдыха горожан и отвечать тому понятию композиционного стержня природно- экологического каркаса городской структуры, выполняющему природоохранную и рекреационную функции, которое всегда закладывалось в Генеральных планах города;</w:t>
      </w:r>
    </w:p>
    <w:p w14:paraId="4CDC71E6" w14:textId="77777777" w:rsidR="008A663B" w:rsidRPr="009D4324" w:rsidRDefault="008A663B" w:rsidP="008A663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Освоение юго-западной части Нагорного плато в качестве основной площадки для развития города предполагает:</w:t>
      </w:r>
    </w:p>
    <w:p w14:paraId="400A6909" w14:textId="77777777" w:rsidR="008A663B" w:rsidRPr="009D4324" w:rsidRDefault="008A663B" w:rsidP="008A663B">
      <w:pPr>
        <w:widowControl w:val="0"/>
        <w:numPr>
          <w:ilvl w:val="0"/>
          <w:numId w:val="6"/>
        </w:numPr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Строительство микрорайонов малоэтажной застройки малой и средней этажности (завершение строительства Микрорайона-1 и строительство нового Микрорайона-7);</w:t>
      </w:r>
    </w:p>
    <w:p w14:paraId="6A6C47FF" w14:textId="77777777" w:rsidR="008A663B" w:rsidRPr="009D4324" w:rsidRDefault="008A663B" w:rsidP="008A663B">
      <w:pPr>
        <w:widowControl w:val="0"/>
        <w:numPr>
          <w:ilvl w:val="0"/>
          <w:numId w:val="6"/>
        </w:numPr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Строительство кварталов усадебной, блокированной застройки по правой стороне ул. Автодорожной от въезда в город до водопроводных очистных сооружений (Микрорайон-6, на свободных территориях) и на сносе ветхого жилого фонда (Микрорайон-5);</w:t>
      </w:r>
    </w:p>
    <w:p w14:paraId="5712F7A6" w14:textId="77777777" w:rsidR="008A663B" w:rsidRPr="009D4324" w:rsidRDefault="008A663B" w:rsidP="008A663B">
      <w:pPr>
        <w:widowControl w:val="0"/>
        <w:numPr>
          <w:ilvl w:val="0"/>
          <w:numId w:val="6"/>
        </w:numPr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Строительство кварталов коттеджной застройки (Микрорайон 6 и 8);</w:t>
      </w:r>
    </w:p>
    <w:p w14:paraId="0DB3785E" w14:textId="77777777" w:rsidR="008A663B" w:rsidRPr="009D4324" w:rsidRDefault="008A663B" w:rsidP="008A663B">
      <w:pPr>
        <w:widowControl w:val="0"/>
        <w:numPr>
          <w:ilvl w:val="0"/>
          <w:numId w:val="6"/>
        </w:numPr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Расширение территории производственной зоны по ул. Строителей;</w:t>
      </w:r>
    </w:p>
    <w:p w14:paraId="391D788E" w14:textId="77777777" w:rsidR="008A663B" w:rsidRPr="009D4324" w:rsidRDefault="008A663B" w:rsidP="008A663B">
      <w:pPr>
        <w:widowControl w:val="0"/>
        <w:numPr>
          <w:ilvl w:val="0"/>
          <w:numId w:val="6"/>
        </w:numPr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Дальнейшее развитие центра на пересечении улиц Автодорожной и Широтной со зданиями КДЦ «Ольга», спорткомплексом, гостиницей, музыкальной школой;</w:t>
      </w:r>
    </w:p>
    <w:p w14:paraId="3AA6A139" w14:textId="77777777" w:rsidR="008A663B" w:rsidRPr="009D4324" w:rsidRDefault="008A663B" w:rsidP="008A663B">
      <w:pPr>
        <w:widowControl w:val="0"/>
        <w:numPr>
          <w:ilvl w:val="0"/>
          <w:numId w:val="6"/>
        </w:numPr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Формирование нового подцентра Нагорного района на пересечении улиц Проектной 8 и ул. Автодорожной с КДЦ, спортивным комплексом (бассейн, тренажерный зал, стрелковый тир, легкоатлетический комплекс со стадионом, каток с искусственным льдом, крытый хоккейный корт, лыже-роллерная трасса, тропа здоровья);</w:t>
      </w:r>
    </w:p>
    <w:p w14:paraId="2583E60B" w14:textId="77777777" w:rsidR="008A663B" w:rsidRPr="009D4324" w:rsidRDefault="008A663B" w:rsidP="008A663B">
      <w:pPr>
        <w:widowControl w:val="0"/>
        <w:numPr>
          <w:ilvl w:val="0"/>
          <w:numId w:val="6"/>
        </w:numPr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Строительство нового больничного комплекса;</w:t>
      </w:r>
    </w:p>
    <w:p w14:paraId="501D01C5" w14:textId="77777777" w:rsidR="008A663B" w:rsidRPr="009D4324" w:rsidRDefault="008A663B" w:rsidP="008A663B">
      <w:pPr>
        <w:widowControl w:val="0"/>
        <w:numPr>
          <w:ilvl w:val="0"/>
          <w:numId w:val="6"/>
        </w:numPr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Строительство бульвара вдоль ул. Автодорожной от въезда в город до ул. Широтной, объединяющего существующие и вновь формируемые подцентры между собой и с зеленой зоной отдыха Катавского пруда;</w:t>
      </w:r>
    </w:p>
    <w:p w14:paraId="03D9D13D" w14:textId="77777777" w:rsidR="008A663B" w:rsidRPr="009D4324" w:rsidRDefault="008A663B" w:rsidP="008A663B">
      <w:pPr>
        <w:widowControl w:val="0"/>
        <w:numPr>
          <w:ilvl w:val="0"/>
          <w:numId w:val="7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Строительство кварталов малоэтажной застройки, в т.ч. блокированной в п. Паранино;</w:t>
      </w:r>
    </w:p>
    <w:p w14:paraId="563CCF80" w14:textId="77777777" w:rsidR="008A663B" w:rsidRPr="009D4324" w:rsidRDefault="008A663B" w:rsidP="008A663B">
      <w:pPr>
        <w:widowControl w:val="0"/>
        <w:numPr>
          <w:ilvl w:val="0"/>
          <w:numId w:val="7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Строительство кварталов усадебной и коттеджной застройки во всех трех планировочных районах города;</w:t>
      </w:r>
    </w:p>
    <w:p w14:paraId="75F14022" w14:textId="77777777" w:rsidR="008A663B" w:rsidRPr="009D4324" w:rsidRDefault="008A663B" w:rsidP="008A663B">
      <w:pPr>
        <w:widowControl w:val="0"/>
        <w:numPr>
          <w:ilvl w:val="0"/>
          <w:numId w:val="7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Развитие микрорайона Малый Бердяш, строительство застройки средней, малой этажности и усадебной застройки;</w:t>
      </w:r>
    </w:p>
    <w:p w14:paraId="43364200" w14:textId="77777777" w:rsidR="008A663B" w:rsidRPr="009D4324" w:rsidRDefault="008A663B" w:rsidP="008A663B">
      <w:pPr>
        <w:widowControl w:val="0"/>
        <w:numPr>
          <w:ilvl w:val="0"/>
          <w:numId w:val="7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Переселение жителей пос. жд. ст. Усть –Катав и ул. Станционная непосредственно в город (жилые территории в зоне затопления р. Юрюзань; в санитарно-защитной зоне железной дороги);</w:t>
      </w:r>
    </w:p>
    <w:p w14:paraId="138ED856" w14:textId="77777777" w:rsidR="008A663B" w:rsidRPr="009D4324" w:rsidRDefault="008A663B" w:rsidP="008A663B">
      <w:pPr>
        <w:widowControl w:val="0"/>
        <w:numPr>
          <w:ilvl w:val="0"/>
          <w:numId w:val="7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Мероприятия по инженерной подготовке территорий, попадающих в зону затопления паводком;</w:t>
      </w:r>
    </w:p>
    <w:p w14:paraId="6A0E2904" w14:textId="77777777" w:rsidR="008A663B" w:rsidRPr="009D4324" w:rsidRDefault="008A663B" w:rsidP="008A663B">
      <w:pPr>
        <w:widowControl w:val="0"/>
        <w:numPr>
          <w:ilvl w:val="0"/>
          <w:numId w:val="7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В целях создания для жителей всех районов максимума удобств в них </w:t>
      </w: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lastRenderedPageBreak/>
        <w:t>создаются свои многофункциональные центры обслуживания;</w:t>
      </w:r>
    </w:p>
    <w:p w14:paraId="3C486D1F" w14:textId="77777777" w:rsidR="008A663B" w:rsidRPr="009D4324" w:rsidRDefault="008A663B" w:rsidP="008A663B">
      <w:pPr>
        <w:widowControl w:val="0"/>
        <w:numPr>
          <w:ilvl w:val="0"/>
          <w:numId w:val="7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Развитие системы городских магистралей, в том числе для грузового движения, строительство и реконструкция мостовых сооружений, а также сети улиц в периферийных районах города. Особенно в районах существующей усадебной и новой коттеджной застройки.</w:t>
      </w:r>
    </w:p>
    <w:p w14:paraId="418F22F7" w14:textId="77777777" w:rsidR="008A663B" w:rsidRPr="009D4324" w:rsidRDefault="008A663B" w:rsidP="008A663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  <w:t>Таким образом, цель преобразования планировочной и архитектурно-пространственной структуры города состоит в повышении качества городской среды, рациональном использовании территории, повышении привлекательности города для горожан и гостей Усть-Катава.</w:t>
      </w:r>
    </w:p>
    <w:p w14:paraId="2B3D3C5E" w14:textId="77777777" w:rsidR="008A663B" w:rsidRPr="009D4324" w:rsidRDefault="008A663B" w:rsidP="008A663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  <w:t xml:space="preserve">Используя сложившуюся устойчивую транспортно-коммуникационную инфраструктуру, проектом предлагается </w:t>
      </w:r>
      <w:r w:rsidRPr="009D4324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  <w:t>формирование системы населенных пунктов путем их территориального развития</w:t>
      </w: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(строительства новых кварталов усадебной и коттеджной застройки, дачно-садовых товариществ), развития инфраструктуры, включающей разветвленную систему коммуникаций и сети учреждений обслуживания, способной обеспечить весь комплекс потребностей жителей.</w:t>
      </w:r>
    </w:p>
    <w:p w14:paraId="6741A56F" w14:textId="77777777" w:rsidR="008A663B" w:rsidRPr="009D4324" w:rsidRDefault="008A663B" w:rsidP="008A663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</w:r>
      <w:r w:rsidRPr="009D4324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  <w:t>Поселки Кочкари, Верхняя Лука</w:t>
      </w: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становятся центрами обслуживания спортивно-туристических комплексов. Развитие индустрии отдыха, туризма, стимулирование развития связанных с туризмом услуг и производств, ремесел, сопутствующей инфраструктуры, размещение аэродрома малой авиации в с. </w:t>
      </w:r>
      <w:r w:rsidRPr="009D4324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  <w:t>Тюбеляс</w:t>
      </w: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будет являться большим преимуществом для развития учреждений рекреации городского округа, что может послужить новым импульсом развития территории.</w:t>
      </w:r>
    </w:p>
    <w:p w14:paraId="455390EF" w14:textId="0EDE5901" w:rsidR="007D7307" w:rsidRPr="008D0ED7" w:rsidRDefault="008A663B" w:rsidP="0042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324">
        <w:rPr>
          <w:rFonts w:ascii="Times New Roman" w:hAnsi="Times New Roman" w:cs="Times New Roman"/>
          <w:sz w:val="28"/>
          <w:szCs w:val="28"/>
        </w:rPr>
        <w:tab/>
        <w:t>Особое значение придается развитию сети улиц и дорог как внутри населенных пунктов, так и их интеграцию в систему региональных транспортных связей.</w:t>
      </w:r>
    </w:p>
    <w:p w14:paraId="7429D0A3" w14:textId="77777777" w:rsidR="008D0ED7" w:rsidRDefault="008D0ED7" w:rsidP="008D0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6493571"/>
      <w:r>
        <w:rPr>
          <w:rFonts w:ascii="Times New Roman" w:hAnsi="Times New Roman" w:cs="Times New Roman"/>
          <w:sz w:val="28"/>
          <w:szCs w:val="28"/>
        </w:rPr>
        <w:t>Председатель комиссии – глава Усть-Катавского городского округа -  Семков С.Д.:</w:t>
      </w:r>
    </w:p>
    <w:p w14:paraId="03360224" w14:textId="77777777" w:rsidR="008D0ED7" w:rsidRDefault="008D0ED7" w:rsidP="008D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 публичным слушаниям не проводятся.</w:t>
      </w:r>
    </w:p>
    <w:p w14:paraId="49FCDB8C" w14:textId="03094758" w:rsidR="008D0ED7" w:rsidRDefault="008D0ED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задавать вопросы и высказывать свои мнения по теме публичных слушаний.</w:t>
      </w:r>
    </w:p>
    <w:p w14:paraId="1602B57E" w14:textId="3FB09D5D" w:rsidR="008D0ED7" w:rsidRDefault="008D0ED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Селюнина Е.В.:</w:t>
      </w:r>
    </w:p>
    <w:p w14:paraId="7591CD60" w14:textId="618C2A99" w:rsidR="008D0ED7" w:rsidRDefault="008D0ED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предусматривается создание пляжей, зон отдыха на территории Усть-Катавского городского округа?</w:t>
      </w:r>
    </w:p>
    <w:p w14:paraId="594B2A63" w14:textId="4BB81E2A" w:rsidR="008D0ED7" w:rsidRDefault="008D0ED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Биева Ю.А.:</w:t>
      </w:r>
    </w:p>
    <w:p w14:paraId="716A02B4" w14:textId="68E6A70D" w:rsidR="008D0ED7" w:rsidRDefault="008D0ED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документах территориального планирования формирование зон пляжного отдыха предусматривается на территории, расположенной в г.Усть-Катав, ниже МКР-6</w:t>
      </w:r>
      <w:r w:rsidR="002F3219">
        <w:rPr>
          <w:rFonts w:ascii="Times New Roman" w:hAnsi="Times New Roman" w:cs="Times New Roman"/>
          <w:sz w:val="28"/>
          <w:szCs w:val="28"/>
        </w:rPr>
        <w:t>, по ул.Правдиных, в соответствии с картографическими</w:t>
      </w:r>
      <w:r w:rsidR="00AB4636">
        <w:rPr>
          <w:rFonts w:ascii="Times New Roman" w:hAnsi="Times New Roman" w:cs="Times New Roman"/>
          <w:sz w:val="28"/>
          <w:szCs w:val="28"/>
        </w:rPr>
        <w:t xml:space="preserve"> материалами.</w:t>
      </w:r>
    </w:p>
    <w:p w14:paraId="379224A1" w14:textId="10C82268" w:rsidR="008D0ED7" w:rsidRDefault="008D0ED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МКР-5, д.30:</w:t>
      </w:r>
    </w:p>
    <w:p w14:paraId="68DC9F0F" w14:textId="1D159FDA" w:rsidR="008D0ED7" w:rsidRDefault="008D0ED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разместить на генеральном плане Усть-Катавского городского округа парк в районе МКР-1, д.30 и школы №7</w:t>
      </w:r>
      <w:r w:rsidR="000D37A4">
        <w:rPr>
          <w:rFonts w:ascii="Times New Roman" w:hAnsi="Times New Roman" w:cs="Times New Roman"/>
          <w:sz w:val="28"/>
          <w:szCs w:val="28"/>
        </w:rPr>
        <w:t>?</w:t>
      </w:r>
    </w:p>
    <w:p w14:paraId="05E34224" w14:textId="17C1B841" w:rsidR="008D0ED7" w:rsidRDefault="008D0ED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Биева Ю.А.:</w:t>
      </w:r>
    </w:p>
    <w:p w14:paraId="7DC66628" w14:textId="0488E47B" w:rsidR="008D0ED7" w:rsidRDefault="008D0ED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Небольшая территория не отражается в Генеральном парке </w:t>
      </w:r>
      <w:r w:rsidR="000D37A4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округа. Размещение парка не противоречит документам территориального планирования. </w:t>
      </w:r>
    </w:p>
    <w:p w14:paraId="12B1E2FB" w14:textId="53C4C8A5" w:rsidR="000D37A4" w:rsidRDefault="000D37A4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МКР-5, д.30:</w:t>
      </w:r>
    </w:p>
    <w:p w14:paraId="27C91702" w14:textId="77777777" w:rsidR="000D37A4" w:rsidRDefault="000D37A4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Жители неоднократно обращались с заявлениями о строительстве пешеходной дорожки с твердым покрытием, ограждением и освещением вдоль автодороги ул.Автодорожная от МБУ «СОК» до проезда к дому №30, МКР-1 г.Усть-Катава, учтено ли данное предложение в документах территориального планирования?</w:t>
      </w:r>
    </w:p>
    <w:p w14:paraId="64486162" w14:textId="77777777" w:rsidR="000D37A4" w:rsidRDefault="000D37A4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Биева Ю.А.:</w:t>
      </w:r>
    </w:p>
    <w:p w14:paraId="7596F952" w14:textId="7EC80FA3" w:rsidR="000D37A4" w:rsidRDefault="000D37A4" w:rsidP="000D3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пешеходной дорожки</w:t>
      </w:r>
      <w:r w:rsidR="00AB4636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AB46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план</w:t>
      </w:r>
      <w:r w:rsidR="00AB463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 </w:t>
      </w:r>
      <w:r w:rsidR="00AB4636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. Размещение ограждения и освещения документами территориального планирования не предусматривается.</w:t>
      </w:r>
    </w:p>
    <w:p w14:paraId="4C8B6BBE" w14:textId="77777777" w:rsidR="000D37A4" w:rsidRDefault="000D37A4" w:rsidP="000D3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Семков С.Д.:</w:t>
      </w:r>
    </w:p>
    <w:p w14:paraId="3F524EF6" w14:textId="0CE16C91" w:rsidR="000D37A4" w:rsidRDefault="000D37A4" w:rsidP="000D3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предусмотреть размещение пешеходной дорожки с ограждением и освещением</w:t>
      </w:r>
      <w:r w:rsidR="00665796">
        <w:rPr>
          <w:rFonts w:ascii="Times New Roman" w:hAnsi="Times New Roman" w:cs="Times New Roman"/>
          <w:sz w:val="28"/>
          <w:szCs w:val="28"/>
        </w:rPr>
        <w:t xml:space="preserve"> в программе</w:t>
      </w:r>
      <w:r w:rsidR="00775F27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Усть-Катавского городского округа на 2018-2024 годы».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39772A" w14:textId="77777777" w:rsidR="00C70931" w:rsidRDefault="00C70931" w:rsidP="00C709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считать состоявшимися.  </w:t>
      </w:r>
    </w:p>
    <w:p w14:paraId="2C9D8FFA" w14:textId="77777777" w:rsidR="00C70931" w:rsidRPr="00DD3B8B" w:rsidRDefault="00C70931" w:rsidP="00C709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подлежит опубликованию на официальном сайте администрации УКГО и в средствах массовой информации.</w:t>
      </w:r>
    </w:p>
    <w:bookmarkEnd w:id="6"/>
    <w:p w14:paraId="5896136B" w14:textId="77777777" w:rsidR="003873D1" w:rsidRDefault="003873D1" w:rsidP="00992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bookmarkEnd w:id="4"/>
    <w:p w14:paraId="0F7E8906" w14:textId="77777777" w:rsidR="00515754" w:rsidRDefault="00515754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275B0" w14:textId="667EDEFD" w:rsidR="00F7102F" w:rsidRDefault="009D6EB8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575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515754">
        <w:rPr>
          <w:rFonts w:ascii="Times New Roman" w:hAnsi="Times New Roman" w:cs="Times New Roman"/>
          <w:sz w:val="28"/>
          <w:szCs w:val="28"/>
        </w:rPr>
        <w:t xml:space="preserve">комиссии – </w:t>
      </w:r>
    </w:p>
    <w:p w14:paraId="1B43B9FA" w14:textId="4F981804" w:rsidR="00F7102F" w:rsidRDefault="00515754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D6EB8">
        <w:rPr>
          <w:rFonts w:ascii="Times New Roman" w:hAnsi="Times New Roman" w:cs="Times New Roman"/>
          <w:sz w:val="28"/>
          <w:szCs w:val="28"/>
        </w:rPr>
        <w:t>а</w:t>
      </w:r>
      <w:r w:rsidR="00F71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Усть-Катавского </w:t>
      </w:r>
    </w:p>
    <w:p w14:paraId="02B03850" w14:textId="6552E4A4" w:rsidR="009D6EB8" w:rsidRDefault="00515754" w:rsidP="009D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7102F">
        <w:rPr>
          <w:rFonts w:ascii="Times New Roman" w:hAnsi="Times New Roman" w:cs="Times New Roman"/>
          <w:sz w:val="28"/>
          <w:szCs w:val="28"/>
        </w:rPr>
        <w:t xml:space="preserve"> </w:t>
      </w:r>
      <w:r w:rsidR="009D6E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B52F9">
        <w:rPr>
          <w:rFonts w:ascii="Times New Roman" w:hAnsi="Times New Roman" w:cs="Times New Roman"/>
          <w:sz w:val="28"/>
          <w:szCs w:val="28"/>
        </w:rPr>
        <w:t xml:space="preserve">        </w:t>
      </w:r>
      <w:r w:rsidR="009D6EB8">
        <w:rPr>
          <w:rFonts w:ascii="Times New Roman" w:hAnsi="Times New Roman" w:cs="Times New Roman"/>
          <w:sz w:val="28"/>
          <w:szCs w:val="28"/>
        </w:rPr>
        <w:t xml:space="preserve">       С. Д. Семков</w:t>
      </w:r>
    </w:p>
    <w:p w14:paraId="381A525A" w14:textId="64D61A50" w:rsidR="000B52F9" w:rsidRDefault="000B52F9" w:rsidP="009D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C642E" w14:textId="77777777" w:rsidR="000B52F9" w:rsidRDefault="000B52F9" w:rsidP="009D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2830F" w14:textId="77777777" w:rsidR="00515754" w:rsidRDefault="00515754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81131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-</w:t>
      </w:r>
    </w:p>
    <w:p w14:paraId="1CE873C6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</w:t>
      </w:r>
    </w:p>
    <w:p w14:paraId="1CAE26DC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1574AD" w14:textId="2934B13A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                                                          Ю. А. Биева  </w:t>
      </w:r>
    </w:p>
    <w:p w14:paraId="657FB5BD" w14:textId="6F6C1249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679AD" w14:textId="33769EC4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59287" w14:textId="18C33045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9F7E0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71CDA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инженер </w:t>
      </w:r>
    </w:p>
    <w:p w14:paraId="04BA8DD2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</w:p>
    <w:p w14:paraId="03DF74BB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Усть-Катавского </w:t>
      </w:r>
    </w:p>
    <w:p w14:paraId="2E8DC954" w14:textId="1DEE1310" w:rsidR="000B52F9" w:rsidRPr="00173F33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     Д. И. Автина</w:t>
      </w:r>
    </w:p>
    <w:p w14:paraId="2BE5A5B8" w14:textId="25BDA823" w:rsidR="00173F33" w:rsidRPr="00173F33" w:rsidRDefault="00173F33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3F33" w:rsidRPr="00173F33" w:rsidSect="000B52F9">
      <w:foot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78BD5" w14:textId="77777777" w:rsidR="00B55212" w:rsidRDefault="00B55212" w:rsidP="00C30456">
      <w:pPr>
        <w:spacing w:after="0" w:line="240" w:lineRule="auto"/>
      </w:pPr>
      <w:r>
        <w:separator/>
      </w:r>
    </w:p>
  </w:endnote>
  <w:endnote w:type="continuationSeparator" w:id="0">
    <w:p w14:paraId="096D2930" w14:textId="77777777" w:rsidR="00B55212" w:rsidRDefault="00B55212" w:rsidP="00C3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47111"/>
      <w:docPartObj>
        <w:docPartGallery w:val="Page Numbers (Bottom of Page)"/>
        <w:docPartUnique/>
      </w:docPartObj>
    </w:sdtPr>
    <w:sdtEndPr/>
    <w:sdtContent>
      <w:p w14:paraId="31F3CBB2" w14:textId="77777777" w:rsidR="00DC7F8B" w:rsidRDefault="00B869B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9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DA4C78" w14:textId="77777777" w:rsidR="00DC7F8B" w:rsidRDefault="00DC7F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3D6DC" w14:textId="77777777" w:rsidR="00B55212" w:rsidRDefault="00B55212" w:rsidP="00C30456">
      <w:pPr>
        <w:spacing w:after="0" w:line="240" w:lineRule="auto"/>
      </w:pPr>
      <w:r>
        <w:separator/>
      </w:r>
    </w:p>
  </w:footnote>
  <w:footnote w:type="continuationSeparator" w:id="0">
    <w:p w14:paraId="7540F636" w14:textId="77777777" w:rsidR="00B55212" w:rsidRDefault="00B55212" w:rsidP="00C3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6"/>
    <w:multiLevelType w:val="singleLevel"/>
    <w:tmpl w:val="00000046"/>
    <w:name w:val="WW8Num1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644924"/>
    <w:multiLevelType w:val="hybridMultilevel"/>
    <w:tmpl w:val="95BCB8C4"/>
    <w:lvl w:ilvl="0" w:tplc="74E28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5AE0"/>
    <w:multiLevelType w:val="hybridMultilevel"/>
    <w:tmpl w:val="7C00B136"/>
    <w:lvl w:ilvl="0" w:tplc="45FEA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587B"/>
    <w:multiLevelType w:val="hybridMultilevel"/>
    <w:tmpl w:val="0A12A99A"/>
    <w:lvl w:ilvl="0" w:tplc="3C08558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062A"/>
    <w:multiLevelType w:val="hybridMultilevel"/>
    <w:tmpl w:val="30A6AFAC"/>
    <w:lvl w:ilvl="0" w:tplc="45FEA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64494"/>
    <w:multiLevelType w:val="hybridMultilevel"/>
    <w:tmpl w:val="AA949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395A"/>
    <w:multiLevelType w:val="hybridMultilevel"/>
    <w:tmpl w:val="3EB29680"/>
    <w:lvl w:ilvl="0" w:tplc="AB6E435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F33"/>
    <w:rsid w:val="00000E88"/>
    <w:rsid w:val="00002F24"/>
    <w:rsid w:val="000043D4"/>
    <w:rsid w:val="00004A3A"/>
    <w:rsid w:val="00004CB6"/>
    <w:rsid w:val="00006689"/>
    <w:rsid w:val="00010625"/>
    <w:rsid w:val="000148D3"/>
    <w:rsid w:val="00015717"/>
    <w:rsid w:val="00016285"/>
    <w:rsid w:val="00023BC7"/>
    <w:rsid w:val="000253EA"/>
    <w:rsid w:val="00026656"/>
    <w:rsid w:val="000274DC"/>
    <w:rsid w:val="000323EC"/>
    <w:rsid w:val="000331F0"/>
    <w:rsid w:val="00035C93"/>
    <w:rsid w:val="000360B2"/>
    <w:rsid w:val="00037A82"/>
    <w:rsid w:val="00040FC2"/>
    <w:rsid w:val="0004628B"/>
    <w:rsid w:val="00047657"/>
    <w:rsid w:val="000514EB"/>
    <w:rsid w:val="000530F3"/>
    <w:rsid w:val="00053A4E"/>
    <w:rsid w:val="00054624"/>
    <w:rsid w:val="00054F77"/>
    <w:rsid w:val="0006516C"/>
    <w:rsid w:val="00065CC3"/>
    <w:rsid w:val="00072A70"/>
    <w:rsid w:val="0007421C"/>
    <w:rsid w:val="00080B4B"/>
    <w:rsid w:val="000817E8"/>
    <w:rsid w:val="00083DD8"/>
    <w:rsid w:val="00084A3A"/>
    <w:rsid w:val="000856FD"/>
    <w:rsid w:val="00087EEF"/>
    <w:rsid w:val="0009456D"/>
    <w:rsid w:val="0009676F"/>
    <w:rsid w:val="000B0430"/>
    <w:rsid w:val="000B247F"/>
    <w:rsid w:val="000B2A52"/>
    <w:rsid w:val="000B52F9"/>
    <w:rsid w:val="000B6DC3"/>
    <w:rsid w:val="000B7186"/>
    <w:rsid w:val="000C0202"/>
    <w:rsid w:val="000C765D"/>
    <w:rsid w:val="000C7FE6"/>
    <w:rsid w:val="000D08ED"/>
    <w:rsid w:val="000D37A4"/>
    <w:rsid w:val="000D4CA1"/>
    <w:rsid w:val="000D588E"/>
    <w:rsid w:val="000E0C67"/>
    <w:rsid w:val="000E34A2"/>
    <w:rsid w:val="000E4802"/>
    <w:rsid w:val="000E63B9"/>
    <w:rsid w:val="000E7184"/>
    <w:rsid w:val="000F2984"/>
    <w:rsid w:val="000F4926"/>
    <w:rsid w:val="000F596E"/>
    <w:rsid w:val="00100381"/>
    <w:rsid w:val="00104F07"/>
    <w:rsid w:val="00105769"/>
    <w:rsid w:val="00110C02"/>
    <w:rsid w:val="00113AB6"/>
    <w:rsid w:val="00120903"/>
    <w:rsid w:val="00120CCB"/>
    <w:rsid w:val="00121C6D"/>
    <w:rsid w:val="001235C2"/>
    <w:rsid w:val="00124302"/>
    <w:rsid w:val="00125BAE"/>
    <w:rsid w:val="0013454D"/>
    <w:rsid w:val="00144054"/>
    <w:rsid w:val="00145678"/>
    <w:rsid w:val="00146033"/>
    <w:rsid w:val="00151F4D"/>
    <w:rsid w:val="00173E84"/>
    <w:rsid w:val="00173F33"/>
    <w:rsid w:val="001750EA"/>
    <w:rsid w:val="00175659"/>
    <w:rsid w:val="00175CEE"/>
    <w:rsid w:val="00175D3A"/>
    <w:rsid w:val="0017730A"/>
    <w:rsid w:val="00180A02"/>
    <w:rsid w:val="0018242B"/>
    <w:rsid w:val="00183DC5"/>
    <w:rsid w:val="00186DC6"/>
    <w:rsid w:val="00191319"/>
    <w:rsid w:val="00191BDB"/>
    <w:rsid w:val="00194C7F"/>
    <w:rsid w:val="001A553A"/>
    <w:rsid w:val="001B0F60"/>
    <w:rsid w:val="001B151E"/>
    <w:rsid w:val="001B4CC7"/>
    <w:rsid w:val="001B6533"/>
    <w:rsid w:val="001C1A28"/>
    <w:rsid w:val="001C2555"/>
    <w:rsid w:val="001C3AC2"/>
    <w:rsid w:val="001C5784"/>
    <w:rsid w:val="001D0256"/>
    <w:rsid w:val="001D230B"/>
    <w:rsid w:val="001D2E26"/>
    <w:rsid w:val="001D5066"/>
    <w:rsid w:val="001D5EF8"/>
    <w:rsid w:val="001E0CB3"/>
    <w:rsid w:val="001E305A"/>
    <w:rsid w:val="001E5260"/>
    <w:rsid w:val="001E59E4"/>
    <w:rsid w:val="001E62AC"/>
    <w:rsid w:val="001F0B86"/>
    <w:rsid w:val="001F0E1C"/>
    <w:rsid w:val="001F20F5"/>
    <w:rsid w:val="001F7039"/>
    <w:rsid w:val="001F7257"/>
    <w:rsid w:val="001F7D1A"/>
    <w:rsid w:val="00202D5B"/>
    <w:rsid w:val="0020472D"/>
    <w:rsid w:val="0020499E"/>
    <w:rsid w:val="00205A8E"/>
    <w:rsid w:val="00211E19"/>
    <w:rsid w:val="002148DC"/>
    <w:rsid w:val="00215364"/>
    <w:rsid w:val="00215958"/>
    <w:rsid w:val="00216066"/>
    <w:rsid w:val="0021698E"/>
    <w:rsid w:val="00217D8B"/>
    <w:rsid w:val="00224A32"/>
    <w:rsid w:val="00224B50"/>
    <w:rsid w:val="00224D44"/>
    <w:rsid w:val="0022572A"/>
    <w:rsid w:val="00226A43"/>
    <w:rsid w:val="002307B2"/>
    <w:rsid w:val="00234119"/>
    <w:rsid w:val="00234A0F"/>
    <w:rsid w:val="00237472"/>
    <w:rsid w:val="0024196F"/>
    <w:rsid w:val="0024563E"/>
    <w:rsid w:val="002477FB"/>
    <w:rsid w:val="0026395C"/>
    <w:rsid w:val="00272C1E"/>
    <w:rsid w:val="00275D3F"/>
    <w:rsid w:val="00277213"/>
    <w:rsid w:val="00281A12"/>
    <w:rsid w:val="00283A79"/>
    <w:rsid w:val="00284E2E"/>
    <w:rsid w:val="00285D15"/>
    <w:rsid w:val="00285D52"/>
    <w:rsid w:val="00292A23"/>
    <w:rsid w:val="00292CC2"/>
    <w:rsid w:val="00295F8A"/>
    <w:rsid w:val="002965CF"/>
    <w:rsid w:val="0029750E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5EF5"/>
    <w:rsid w:val="002B6641"/>
    <w:rsid w:val="002C077F"/>
    <w:rsid w:val="002C0AEC"/>
    <w:rsid w:val="002C3649"/>
    <w:rsid w:val="002C370D"/>
    <w:rsid w:val="002D3D70"/>
    <w:rsid w:val="002D628D"/>
    <w:rsid w:val="002D7270"/>
    <w:rsid w:val="002E015B"/>
    <w:rsid w:val="002E0287"/>
    <w:rsid w:val="002E1037"/>
    <w:rsid w:val="002E2626"/>
    <w:rsid w:val="002E5831"/>
    <w:rsid w:val="002E7B80"/>
    <w:rsid w:val="002E7D98"/>
    <w:rsid w:val="002F3219"/>
    <w:rsid w:val="002F4089"/>
    <w:rsid w:val="00301FC0"/>
    <w:rsid w:val="003038DA"/>
    <w:rsid w:val="003051FF"/>
    <w:rsid w:val="003061BD"/>
    <w:rsid w:val="00307F9B"/>
    <w:rsid w:val="00310416"/>
    <w:rsid w:val="003135B7"/>
    <w:rsid w:val="00313CC0"/>
    <w:rsid w:val="00316B8C"/>
    <w:rsid w:val="003205EA"/>
    <w:rsid w:val="00320CD5"/>
    <w:rsid w:val="003229CC"/>
    <w:rsid w:val="00325537"/>
    <w:rsid w:val="00325ACD"/>
    <w:rsid w:val="00326F5B"/>
    <w:rsid w:val="0033125B"/>
    <w:rsid w:val="003314A1"/>
    <w:rsid w:val="003341A4"/>
    <w:rsid w:val="003341F1"/>
    <w:rsid w:val="00334791"/>
    <w:rsid w:val="0033677A"/>
    <w:rsid w:val="0034005D"/>
    <w:rsid w:val="0034119F"/>
    <w:rsid w:val="0034227B"/>
    <w:rsid w:val="00346862"/>
    <w:rsid w:val="00351C66"/>
    <w:rsid w:val="00351F7E"/>
    <w:rsid w:val="003536FC"/>
    <w:rsid w:val="003574E6"/>
    <w:rsid w:val="00357D21"/>
    <w:rsid w:val="00357D48"/>
    <w:rsid w:val="00360A9B"/>
    <w:rsid w:val="003660EA"/>
    <w:rsid w:val="003705EE"/>
    <w:rsid w:val="00373F61"/>
    <w:rsid w:val="0038053B"/>
    <w:rsid w:val="003837A9"/>
    <w:rsid w:val="003873D1"/>
    <w:rsid w:val="003919E6"/>
    <w:rsid w:val="0039456F"/>
    <w:rsid w:val="003949B6"/>
    <w:rsid w:val="00394C52"/>
    <w:rsid w:val="003960E7"/>
    <w:rsid w:val="00396783"/>
    <w:rsid w:val="003A1A20"/>
    <w:rsid w:val="003A32D2"/>
    <w:rsid w:val="003A3799"/>
    <w:rsid w:val="003A3830"/>
    <w:rsid w:val="003A5AA7"/>
    <w:rsid w:val="003B1BBB"/>
    <w:rsid w:val="003B2AD6"/>
    <w:rsid w:val="003C767E"/>
    <w:rsid w:val="003D2FA3"/>
    <w:rsid w:val="003D580F"/>
    <w:rsid w:val="003D6075"/>
    <w:rsid w:val="003D79EC"/>
    <w:rsid w:val="003E7D8A"/>
    <w:rsid w:val="003F0BB1"/>
    <w:rsid w:val="003F136C"/>
    <w:rsid w:val="003F1E70"/>
    <w:rsid w:val="003F21CD"/>
    <w:rsid w:val="003F4611"/>
    <w:rsid w:val="003F54D7"/>
    <w:rsid w:val="00400096"/>
    <w:rsid w:val="00400940"/>
    <w:rsid w:val="004034BD"/>
    <w:rsid w:val="0040454B"/>
    <w:rsid w:val="00406966"/>
    <w:rsid w:val="00407064"/>
    <w:rsid w:val="00411C01"/>
    <w:rsid w:val="00411EB7"/>
    <w:rsid w:val="00425209"/>
    <w:rsid w:val="00426109"/>
    <w:rsid w:val="004273F4"/>
    <w:rsid w:val="00431881"/>
    <w:rsid w:val="00432D86"/>
    <w:rsid w:val="004336AA"/>
    <w:rsid w:val="00436EF3"/>
    <w:rsid w:val="00442147"/>
    <w:rsid w:val="00444483"/>
    <w:rsid w:val="00444B5F"/>
    <w:rsid w:val="004450DA"/>
    <w:rsid w:val="00451F4F"/>
    <w:rsid w:val="00453774"/>
    <w:rsid w:val="00453A44"/>
    <w:rsid w:val="00453C2C"/>
    <w:rsid w:val="0045438F"/>
    <w:rsid w:val="00455D52"/>
    <w:rsid w:val="00461FB6"/>
    <w:rsid w:val="00462012"/>
    <w:rsid w:val="00471734"/>
    <w:rsid w:val="00472180"/>
    <w:rsid w:val="00473CE0"/>
    <w:rsid w:val="00476898"/>
    <w:rsid w:val="00476A96"/>
    <w:rsid w:val="00480B2B"/>
    <w:rsid w:val="00481EA9"/>
    <w:rsid w:val="0048226B"/>
    <w:rsid w:val="00484C6C"/>
    <w:rsid w:val="00485993"/>
    <w:rsid w:val="0048656D"/>
    <w:rsid w:val="004865EE"/>
    <w:rsid w:val="00486645"/>
    <w:rsid w:val="004943CC"/>
    <w:rsid w:val="004A4140"/>
    <w:rsid w:val="004B497C"/>
    <w:rsid w:val="004B7124"/>
    <w:rsid w:val="004B7939"/>
    <w:rsid w:val="004C5ACA"/>
    <w:rsid w:val="004D115D"/>
    <w:rsid w:val="004D318E"/>
    <w:rsid w:val="004D327C"/>
    <w:rsid w:val="004D350C"/>
    <w:rsid w:val="004D5777"/>
    <w:rsid w:val="004D59DE"/>
    <w:rsid w:val="004D68F0"/>
    <w:rsid w:val="004D72DF"/>
    <w:rsid w:val="004E0630"/>
    <w:rsid w:val="004E0BE9"/>
    <w:rsid w:val="004E0DCE"/>
    <w:rsid w:val="004E29B7"/>
    <w:rsid w:val="004E4257"/>
    <w:rsid w:val="004E4C86"/>
    <w:rsid w:val="004E6223"/>
    <w:rsid w:val="004E780C"/>
    <w:rsid w:val="004F104B"/>
    <w:rsid w:val="004F6662"/>
    <w:rsid w:val="0050059E"/>
    <w:rsid w:val="005014EF"/>
    <w:rsid w:val="00502B6C"/>
    <w:rsid w:val="00505F58"/>
    <w:rsid w:val="0050791E"/>
    <w:rsid w:val="005142EC"/>
    <w:rsid w:val="005146E9"/>
    <w:rsid w:val="00515754"/>
    <w:rsid w:val="00521383"/>
    <w:rsid w:val="0052191F"/>
    <w:rsid w:val="005220D5"/>
    <w:rsid w:val="00522110"/>
    <w:rsid w:val="00524336"/>
    <w:rsid w:val="00524E8B"/>
    <w:rsid w:val="00536BAF"/>
    <w:rsid w:val="00543405"/>
    <w:rsid w:val="00560C5A"/>
    <w:rsid w:val="00561E18"/>
    <w:rsid w:val="00564386"/>
    <w:rsid w:val="00565C55"/>
    <w:rsid w:val="005704A9"/>
    <w:rsid w:val="00574B0A"/>
    <w:rsid w:val="00575954"/>
    <w:rsid w:val="005760B0"/>
    <w:rsid w:val="005766D5"/>
    <w:rsid w:val="00577D16"/>
    <w:rsid w:val="00580510"/>
    <w:rsid w:val="0058343D"/>
    <w:rsid w:val="0058403A"/>
    <w:rsid w:val="0058536D"/>
    <w:rsid w:val="00585E4A"/>
    <w:rsid w:val="00587A6C"/>
    <w:rsid w:val="00591DA5"/>
    <w:rsid w:val="00592226"/>
    <w:rsid w:val="00592E1A"/>
    <w:rsid w:val="005933CA"/>
    <w:rsid w:val="005A0819"/>
    <w:rsid w:val="005A1782"/>
    <w:rsid w:val="005A508A"/>
    <w:rsid w:val="005A6D65"/>
    <w:rsid w:val="005A7C3B"/>
    <w:rsid w:val="005B0E9F"/>
    <w:rsid w:val="005B1D14"/>
    <w:rsid w:val="005B2278"/>
    <w:rsid w:val="005B3482"/>
    <w:rsid w:val="005B3D1D"/>
    <w:rsid w:val="005B5326"/>
    <w:rsid w:val="005B57F0"/>
    <w:rsid w:val="005B5911"/>
    <w:rsid w:val="005C67A5"/>
    <w:rsid w:val="005D068D"/>
    <w:rsid w:val="005D3E6B"/>
    <w:rsid w:val="005D5188"/>
    <w:rsid w:val="005D79E4"/>
    <w:rsid w:val="005D7A48"/>
    <w:rsid w:val="005E0875"/>
    <w:rsid w:val="005E0BA2"/>
    <w:rsid w:val="005E2638"/>
    <w:rsid w:val="005E39AB"/>
    <w:rsid w:val="005E511E"/>
    <w:rsid w:val="005F1C53"/>
    <w:rsid w:val="00600565"/>
    <w:rsid w:val="006033C3"/>
    <w:rsid w:val="00610052"/>
    <w:rsid w:val="00612712"/>
    <w:rsid w:val="00613E86"/>
    <w:rsid w:val="00620D86"/>
    <w:rsid w:val="00624114"/>
    <w:rsid w:val="00624E3C"/>
    <w:rsid w:val="0062792D"/>
    <w:rsid w:val="00627B11"/>
    <w:rsid w:val="00630D03"/>
    <w:rsid w:val="00632D5F"/>
    <w:rsid w:val="00640055"/>
    <w:rsid w:val="00647475"/>
    <w:rsid w:val="0065250C"/>
    <w:rsid w:val="00653FC5"/>
    <w:rsid w:val="00654A0C"/>
    <w:rsid w:val="00656156"/>
    <w:rsid w:val="00660FB4"/>
    <w:rsid w:val="006634C2"/>
    <w:rsid w:val="00665796"/>
    <w:rsid w:val="00667929"/>
    <w:rsid w:val="00670C6A"/>
    <w:rsid w:val="006803E8"/>
    <w:rsid w:val="00694313"/>
    <w:rsid w:val="0069514A"/>
    <w:rsid w:val="00695733"/>
    <w:rsid w:val="0069721F"/>
    <w:rsid w:val="006A3D56"/>
    <w:rsid w:val="006B0068"/>
    <w:rsid w:val="006B236F"/>
    <w:rsid w:val="006B276A"/>
    <w:rsid w:val="006B6BB8"/>
    <w:rsid w:val="006C0492"/>
    <w:rsid w:val="006C4077"/>
    <w:rsid w:val="006C7834"/>
    <w:rsid w:val="006D3E71"/>
    <w:rsid w:val="006E2AFA"/>
    <w:rsid w:val="006F06B2"/>
    <w:rsid w:val="006F174A"/>
    <w:rsid w:val="006F57A6"/>
    <w:rsid w:val="006F5F78"/>
    <w:rsid w:val="006F6438"/>
    <w:rsid w:val="006F79B2"/>
    <w:rsid w:val="006F7E02"/>
    <w:rsid w:val="0070264E"/>
    <w:rsid w:val="00704949"/>
    <w:rsid w:val="007059A8"/>
    <w:rsid w:val="0071259A"/>
    <w:rsid w:val="007174F9"/>
    <w:rsid w:val="00721148"/>
    <w:rsid w:val="007216C9"/>
    <w:rsid w:val="00721D05"/>
    <w:rsid w:val="00723BC0"/>
    <w:rsid w:val="00724E1F"/>
    <w:rsid w:val="007268E1"/>
    <w:rsid w:val="00730201"/>
    <w:rsid w:val="007305F7"/>
    <w:rsid w:val="0074302E"/>
    <w:rsid w:val="00744ACE"/>
    <w:rsid w:val="00745A25"/>
    <w:rsid w:val="00746094"/>
    <w:rsid w:val="00746C08"/>
    <w:rsid w:val="00750E61"/>
    <w:rsid w:val="0075106E"/>
    <w:rsid w:val="0075255B"/>
    <w:rsid w:val="00753B13"/>
    <w:rsid w:val="00756809"/>
    <w:rsid w:val="007644C9"/>
    <w:rsid w:val="007704D5"/>
    <w:rsid w:val="00772A21"/>
    <w:rsid w:val="00775A74"/>
    <w:rsid w:val="00775F27"/>
    <w:rsid w:val="007770BA"/>
    <w:rsid w:val="0078095C"/>
    <w:rsid w:val="00784632"/>
    <w:rsid w:val="0078522C"/>
    <w:rsid w:val="00785418"/>
    <w:rsid w:val="0078725E"/>
    <w:rsid w:val="00794308"/>
    <w:rsid w:val="00795A9A"/>
    <w:rsid w:val="007A16F0"/>
    <w:rsid w:val="007B3716"/>
    <w:rsid w:val="007B3B0E"/>
    <w:rsid w:val="007C3952"/>
    <w:rsid w:val="007C5EFC"/>
    <w:rsid w:val="007C72E6"/>
    <w:rsid w:val="007D0D71"/>
    <w:rsid w:val="007D3925"/>
    <w:rsid w:val="007D4E61"/>
    <w:rsid w:val="007D60CD"/>
    <w:rsid w:val="007D7307"/>
    <w:rsid w:val="007D76B6"/>
    <w:rsid w:val="007E0B3B"/>
    <w:rsid w:val="007E2F9F"/>
    <w:rsid w:val="007E5075"/>
    <w:rsid w:val="007F3CB6"/>
    <w:rsid w:val="007F4094"/>
    <w:rsid w:val="007F5D85"/>
    <w:rsid w:val="007F711C"/>
    <w:rsid w:val="008044CF"/>
    <w:rsid w:val="00805AF4"/>
    <w:rsid w:val="0080623A"/>
    <w:rsid w:val="0081287F"/>
    <w:rsid w:val="008141B6"/>
    <w:rsid w:val="00817776"/>
    <w:rsid w:val="00821275"/>
    <w:rsid w:val="00823E34"/>
    <w:rsid w:val="00824DEE"/>
    <w:rsid w:val="00824EFE"/>
    <w:rsid w:val="008267A1"/>
    <w:rsid w:val="00827600"/>
    <w:rsid w:val="0083066B"/>
    <w:rsid w:val="00832EDB"/>
    <w:rsid w:val="0083567A"/>
    <w:rsid w:val="00835D69"/>
    <w:rsid w:val="008360AE"/>
    <w:rsid w:val="00837796"/>
    <w:rsid w:val="0084375A"/>
    <w:rsid w:val="00847A5B"/>
    <w:rsid w:val="008500D2"/>
    <w:rsid w:val="008526C5"/>
    <w:rsid w:val="00854FFC"/>
    <w:rsid w:val="00855789"/>
    <w:rsid w:val="00860643"/>
    <w:rsid w:val="00865556"/>
    <w:rsid w:val="008707B6"/>
    <w:rsid w:val="00870DA7"/>
    <w:rsid w:val="008720B7"/>
    <w:rsid w:val="00872A12"/>
    <w:rsid w:val="00874EEA"/>
    <w:rsid w:val="00882D1A"/>
    <w:rsid w:val="00885535"/>
    <w:rsid w:val="00893C9D"/>
    <w:rsid w:val="0089697A"/>
    <w:rsid w:val="00897425"/>
    <w:rsid w:val="008A4C62"/>
    <w:rsid w:val="008A663B"/>
    <w:rsid w:val="008B37AE"/>
    <w:rsid w:val="008B5F6C"/>
    <w:rsid w:val="008C0142"/>
    <w:rsid w:val="008C2C41"/>
    <w:rsid w:val="008C3FAF"/>
    <w:rsid w:val="008C51D2"/>
    <w:rsid w:val="008C54E6"/>
    <w:rsid w:val="008D0ED7"/>
    <w:rsid w:val="008D2FFE"/>
    <w:rsid w:val="008D4598"/>
    <w:rsid w:val="008D62AC"/>
    <w:rsid w:val="008E0A74"/>
    <w:rsid w:val="008E2DAF"/>
    <w:rsid w:val="008E42CF"/>
    <w:rsid w:val="008E6263"/>
    <w:rsid w:val="008F4AD4"/>
    <w:rsid w:val="008F6F64"/>
    <w:rsid w:val="00901007"/>
    <w:rsid w:val="00904130"/>
    <w:rsid w:val="009048E6"/>
    <w:rsid w:val="00906639"/>
    <w:rsid w:val="009110A0"/>
    <w:rsid w:val="00913BF3"/>
    <w:rsid w:val="0091412F"/>
    <w:rsid w:val="0091650E"/>
    <w:rsid w:val="0091671D"/>
    <w:rsid w:val="00923E25"/>
    <w:rsid w:val="0093004D"/>
    <w:rsid w:val="00932970"/>
    <w:rsid w:val="00933B02"/>
    <w:rsid w:val="00941D57"/>
    <w:rsid w:val="009455DB"/>
    <w:rsid w:val="00945E7E"/>
    <w:rsid w:val="009530FF"/>
    <w:rsid w:val="00960579"/>
    <w:rsid w:val="0096538D"/>
    <w:rsid w:val="00966704"/>
    <w:rsid w:val="00966EF9"/>
    <w:rsid w:val="0096779A"/>
    <w:rsid w:val="0097593A"/>
    <w:rsid w:val="0098250A"/>
    <w:rsid w:val="00985D8F"/>
    <w:rsid w:val="0098665F"/>
    <w:rsid w:val="00987D81"/>
    <w:rsid w:val="00991103"/>
    <w:rsid w:val="00992A10"/>
    <w:rsid w:val="009954B9"/>
    <w:rsid w:val="009966A3"/>
    <w:rsid w:val="00996887"/>
    <w:rsid w:val="009979D1"/>
    <w:rsid w:val="009A60FC"/>
    <w:rsid w:val="009A743D"/>
    <w:rsid w:val="009B0981"/>
    <w:rsid w:val="009B4D3A"/>
    <w:rsid w:val="009C5346"/>
    <w:rsid w:val="009C6185"/>
    <w:rsid w:val="009D0C9E"/>
    <w:rsid w:val="009D144A"/>
    <w:rsid w:val="009D27BF"/>
    <w:rsid w:val="009D49A6"/>
    <w:rsid w:val="009D6EB8"/>
    <w:rsid w:val="009E1AD4"/>
    <w:rsid w:val="009E2B53"/>
    <w:rsid w:val="009E3F91"/>
    <w:rsid w:val="009E506F"/>
    <w:rsid w:val="00A01D45"/>
    <w:rsid w:val="00A0229C"/>
    <w:rsid w:val="00A0367D"/>
    <w:rsid w:val="00A03995"/>
    <w:rsid w:val="00A048E1"/>
    <w:rsid w:val="00A07294"/>
    <w:rsid w:val="00A13ABD"/>
    <w:rsid w:val="00A1560E"/>
    <w:rsid w:val="00A16D47"/>
    <w:rsid w:val="00A27757"/>
    <w:rsid w:val="00A33C5A"/>
    <w:rsid w:val="00A4127A"/>
    <w:rsid w:val="00A4282F"/>
    <w:rsid w:val="00A428B5"/>
    <w:rsid w:val="00A42C47"/>
    <w:rsid w:val="00A50A93"/>
    <w:rsid w:val="00A5148E"/>
    <w:rsid w:val="00A644F8"/>
    <w:rsid w:val="00A67016"/>
    <w:rsid w:val="00A7068B"/>
    <w:rsid w:val="00A75B1F"/>
    <w:rsid w:val="00A80741"/>
    <w:rsid w:val="00A808B3"/>
    <w:rsid w:val="00A81D52"/>
    <w:rsid w:val="00A82074"/>
    <w:rsid w:val="00A85676"/>
    <w:rsid w:val="00A966DC"/>
    <w:rsid w:val="00AA2CD3"/>
    <w:rsid w:val="00AA735D"/>
    <w:rsid w:val="00AA743A"/>
    <w:rsid w:val="00AB0D65"/>
    <w:rsid w:val="00AB1E71"/>
    <w:rsid w:val="00AB2436"/>
    <w:rsid w:val="00AB27FD"/>
    <w:rsid w:val="00AB4636"/>
    <w:rsid w:val="00AB5ABA"/>
    <w:rsid w:val="00AB7330"/>
    <w:rsid w:val="00AC07C9"/>
    <w:rsid w:val="00AC2758"/>
    <w:rsid w:val="00AC2D66"/>
    <w:rsid w:val="00AC2E09"/>
    <w:rsid w:val="00AC5057"/>
    <w:rsid w:val="00AC732E"/>
    <w:rsid w:val="00AD36D0"/>
    <w:rsid w:val="00AD3D6D"/>
    <w:rsid w:val="00AE63E3"/>
    <w:rsid w:val="00AF3646"/>
    <w:rsid w:val="00AF5323"/>
    <w:rsid w:val="00AF696E"/>
    <w:rsid w:val="00B00C00"/>
    <w:rsid w:val="00B03AAF"/>
    <w:rsid w:val="00B03C04"/>
    <w:rsid w:val="00B05A68"/>
    <w:rsid w:val="00B10487"/>
    <w:rsid w:val="00B11239"/>
    <w:rsid w:val="00B12C70"/>
    <w:rsid w:val="00B14E26"/>
    <w:rsid w:val="00B17ABC"/>
    <w:rsid w:val="00B22D92"/>
    <w:rsid w:val="00B24BD1"/>
    <w:rsid w:val="00B25E51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46490"/>
    <w:rsid w:val="00B534F6"/>
    <w:rsid w:val="00B536F5"/>
    <w:rsid w:val="00B54415"/>
    <w:rsid w:val="00B55212"/>
    <w:rsid w:val="00B574AD"/>
    <w:rsid w:val="00B603B7"/>
    <w:rsid w:val="00B6240A"/>
    <w:rsid w:val="00B65925"/>
    <w:rsid w:val="00B65D3F"/>
    <w:rsid w:val="00B65F6B"/>
    <w:rsid w:val="00B70CC0"/>
    <w:rsid w:val="00B710DF"/>
    <w:rsid w:val="00B72DD2"/>
    <w:rsid w:val="00B74E79"/>
    <w:rsid w:val="00B756B5"/>
    <w:rsid w:val="00B83E25"/>
    <w:rsid w:val="00B86114"/>
    <w:rsid w:val="00B863D4"/>
    <w:rsid w:val="00B865E5"/>
    <w:rsid w:val="00B869B4"/>
    <w:rsid w:val="00B923F3"/>
    <w:rsid w:val="00B9493A"/>
    <w:rsid w:val="00B953A3"/>
    <w:rsid w:val="00B97111"/>
    <w:rsid w:val="00BA1C64"/>
    <w:rsid w:val="00BA287B"/>
    <w:rsid w:val="00BA3E6A"/>
    <w:rsid w:val="00BA5E23"/>
    <w:rsid w:val="00BA79EB"/>
    <w:rsid w:val="00BB0855"/>
    <w:rsid w:val="00BB44DF"/>
    <w:rsid w:val="00BB4AEB"/>
    <w:rsid w:val="00BB523C"/>
    <w:rsid w:val="00BB547A"/>
    <w:rsid w:val="00BC0B3A"/>
    <w:rsid w:val="00BC2B9C"/>
    <w:rsid w:val="00BC6314"/>
    <w:rsid w:val="00BC73EF"/>
    <w:rsid w:val="00BD3B22"/>
    <w:rsid w:val="00BD3E44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13EC"/>
    <w:rsid w:val="00BF5E43"/>
    <w:rsid w:val="00C05264"/>
    <w:rsid w:val="00C06B49"/>
    <w:rsid w:val="00C12173"/>
    <w:rsid w:val="00C177B9"/>
    <w:rsid w:val="00C203B4"/>
    <w:rsid w:val="00C23362"/>
    <w:rsid w:val="00C23503"/>
    <w:rsid w:val="00C23548"/>
    <w:rsid w:val="00C23D95"/>
    <w:rsid w:val="00C25C61"/>
    <w:rsid w:val="00C30456"/>
    <w:rsid w:val="00C312BD"/>
    <w:rsid w:val="00C348F3"/>
    <w:rsid w:val="00C43A29"/>
    <w:rsid w:val="00C44BE1"/>
    <w:rsid w:val="00C45275"/>
    <w:rsid w:val="00C515E4"/>
    <w:rsid w:val="00C52968"/>
    <w:rsid w:val="00C57407"/>
    <w:rsid w:val="00C5747E"/>
    <w:rsid w:val="00C60375"/>
    <w:rsid w:val="00C64D0E"/>
    <w:rsid w:val="00C64DCF"/>
    <w:rsid w:val="00C6591C"/>
    <w:rsid w:val="00C6651D"/>
    <w:rsid w:val="00C66DCF"/>
    <w:rsid w:val="00C70931"/>
    <w:rsid w:val="00C73A33"/>
    <w:rsid w:val="00C814D2"/>
    <w:rsid w:val="00C841F7"/>
    <w:rsid w:val="00C91C3C"/>
    <w:rsid w:val="00C930FB"/>
    <w:rsid w:val="00CA1472"/>
    <w:rsid w:val="00CA28F1"/>
    <w:rsid w:val="00CA44AE"/>
    <w:rsid w:val="00CA51EF"/>
    <w:rsid w:val="00CB0674"/>
    <w:rsid w:val="00CB2C27"/>
    <w:rsid w:val="00CB3D8A"/>
    <w:rsid w:val="00CB58C4"/>
    <w:rsid w:val="00CB623D"/>
    <w:rsid w:val="00CB6586"/>
    <w:rsid w:val="00CC1473"/>
    <w:rsid w:val="00CD19E7"/>
    <w:rsid w:val="00CD38C8"/>
    <w:rsid w:val="00CD6345"/>
    <w:rsid w:val="00CE1B5C"/>
    <w:rsid w:val="00CE381F"/>
    <w:rsid w:val="00CE39CC"/>
    <w:rsid w:val="00CE460F"/>
    <w:rsid w:val="00CF2127"/>
    <w:rsid w:val="00CF376F"/>
    <w:rsid w:val="00CF5098"/>
    <w:rsid w:val="00CF7133"/>
    <w:rsid w:val="00D12867"/>
    <w:rsid w:val="00D14F25"/>
    <w:rsid w:val="00D21102"/>
    <w:rsid w:val="00D24DDA"/>
    <w:rsid w:val="00D25D95"/>
    <w:rsid w:val="00D26226"/>
    <w:rsid w:val="00D26333"/>
    <w:rsid w:val="00D329EE"/>
    <w:rsid w:val="00D33CA6"/>
    <w:rsid w:val="00D35A3E"/>
    <w:rsid w:val="00D41B53"/>
    <w:rsid w:val="00D454C4"/>
    <w:rsid w:val="00D454EC"/>
    <w:rsid w:val="00D4636A"/>
    <w:rsid w:val="00D47220"/>
    <w:rsid w:val="00D47B4B"/>
    <w:rsid w:val="00D51484"/>
    <w:rsid w:val="00D56023"/>
    <w:rsid w:val="00D57B74"/>
    <w:rsid w:val="00D605F3"/>
    <w:rsid w:val="00D606AE"/>
    <w:rsid w:val="00D62C1F"/>
    <w:rsid w:val="00D65688"/>
    <w:rsid w:val="00D66117"/>
    <w:rsid w:val="00D67490"/>
    <w:rsid w:val="00D675DD"/>
    <w:rsid w:val="00D678B9"/>
    <w:rsid w:val="00D711C9"/>
    <w:rsid w:val="00D71951"/>
    <w:rsid w:val="00D72F88"/>
    <w:rsid w:val="00D734CB"/>
    <w:rsid w:val="00D75001"/>
    <w:rsid w:val="00D75C69"/>
    <w:rsid w:val="00D77DD7"/>
    <w:rsid w:val="00D83D91"/>
    <w:rsid w:val="00D87B1F"/>
    <w:rsid w:val="00D900BA"/>
    <w:rsid w:val="00D9090F"/>
    <w:rsid w:val="00D92487"/>
    <w:rsid w:val="00D96443"/>
    <w:rsid w:val="00D96DCA"/>
    <w:rsid w:val="00DA16F0"/>
    <w:rsid w:val="00DA248A"/>
    <w:rsid w:val="00DA2741"/>
    <w:rsid w:val="00DA3503"/>
    <w:rsid w:val="00DA35B7"/>
    <w:rsid w:val="00DA3F12"/>
    <w:rsid w:val="00DA71AB"/>
    <w:rsid w:val="00DB0706"/>
    <w:rsid w:val="00DB2320"/>
    <w:rsid w:val="00DB2AE2"/>
    <w:rsid w:val="00DB652E"/>
    <w:rsid w:val="00DB7656"/>
    <w:rsid w:val="00DC0ED1"/>
    <w:rsid w:val="00DC3567"/>
    <w:rsid w:val="00DC7C1B"/>
    <w:rsid w:val="00DC7F8B"/>
    <w:rsid w:val="00DD2480"/>
    <w:rsid w:val="00DD3CE5"/>
    <w:rsid w:val="00DD434B"/>
    <w:rsid w:val="00DD65F8"/>
    <w:rsid w:val="00DE109C"/>
    <w:rsid w:val="00DE3DA7"/>
    <w:rsid w:val="00DE3E67"/>
    <w:rsid w:val="00DE59CC"/>
    <w:rsid w:val="00DE6B20"/>
    <w:rsid w:val="00DE7D02"/>
    <w:rsid w:val="00DF0A4A"/>
    <w:rsid w:val="00DF6308"/>
    <w:rsid w:val="00DF79C2"/>
    <w:rsid w:val="00E03E48"/>
    <w:rsid w:val="00E04D10"/>
    <w:rsid w:val="00E059EF"/>
    <w:rsid w:val="00E1460D"/>
    <w:rsid w:val="00E14DBB"/>
    <w:rsid w:val="00E15E86"/>
    <w:rsid w:val="00E1695F"/>
    <w:rsid w:val="00E1720A"/>
    <w:rsid w:val="00E1798B"/>
    <w:rsid w:val="00E22073"/>
    <w:rsid w:val="00E24B7B"/>
    <w:rsid w:val="00E259CE"/>
    <w:rsid w:val="00E32E4B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72EB"/>
    <w:rsid w:val="00E57330"/>
    <w:rsid w:val="00E60022"/>
    <w:rsid w:val="00E61D6A"/>
    <w:rsid w:val="00E667DB"/>
    <w:rsid w:val="00E70230"/>
    <w:rsid w:val="00E71B8E"/>
    <w:rsid w:val="00E7205F"/>
    <w:rsid w:val="00E74ABA"/>
    <w:rsid w:val="00E802B2"/>
    <w:rsid w:val="00E84274"/>
    <w:rsid w:val="00E86AC0"/>
    <w:rsid w:val="00E86F40"/>
    <w:rsid w:val="00E92EC8"/>
    <w:rsid w:val="00E96CC9"/>
    <w:rsid w:val="00E97CE9"/>
    <w:rsid w:val="00EA0FE7"/>
    <w:rsid w:val="00EA32A5"/>
    <w:rsid w:val="00EA3E99"/>
    <w:rsid w:val="00EA7E42"/>
    <w:rsid w:val="00EB0C2C"/>
    <w:rsid w:val="00EB13E3"/>
    <w:rsid w:val="00EB55CB"/>
    <w:rsid w:val="00EB5997"/>
    <w:rsid w:val="00EC0A12"/>
    <w:rsid w:val="00EC1EF2"/>
    <w:rsid w:val="00EC3D7C"/>
    <w:rsid w:val="00EC5779"/>
    <w:rsid w:val="00ED1524"/>
    <w:rsid w:val="00ED20A7"/>
    <w:rsid w:val="00ED5561"/>
    <w:rsid w:val="00ED6E8E"/>
    <w:rsid w:val="00EE443B"/>
    <w:rsid w:val="00EE5B67"/>
    <w:rsid w:val="00EE5ED4"/>
    <w:rsid w:val="00EE6C23"/>
    <w:rsid w:val="00F0375C"/>
    <w:rsid w:val="00F06145"/>
    <w:rsid w:val="00F141BD"/>
    <w:rsid w:val="00F14307"/>
    <w:rsid w:val="00F14F62"/>
    <w:rsid w:val="00F20397"/>
    <w:rsid w:val="00F2683F"/>
    <w:rsid w:val="00F27A37"/>
    <w:rsid w:val="00F312AF"/>
    <w:rsid w:val="00F3795F"/>
    <w:rsid w:val="00F408FF"/>
    <w:rsid w:val="00F44ECB"/>
    <w:rsid w:val="00F47066"/>
    <w:rsid w:val="00F534BA"/>
    <w:rsid w:val="00F557B2"/>
    <w:rsid w:val="00F55AF0"/>
    <w:rsid w:val="00F60698"/>
    <w:rsid w:val="00F63B15"/>
    <w:rsid w:val="00F643CD"/>
    <w:rsid w:val="00F707E8"/>
    <w:rsid w:val="00F7102F"/>
    <w:rsid w:val="00F71662"/>
    <w:rsid w:val="00F740D0"/>
    <w:rsid w:val="00F74B41"/>
    <w:rsid w:val="00F76860"/>
    <w:rsid w:val="00F810BC"/>
    <w:rsid w:val="00F81472"/>
    <w:rsid w:val="00F823B9"/>
    <w:rsid w:val="00F8263F"/>
    <w:rsid w:val="00F96DC5"/>
    <w:rsid w:val="00FA0262"/>
    <w:rsid w:val="00FA2045"/>
    <w:rsid w:val="00FA344B"/>
    <w:rsid w:val="00FA682F"/>
    <w:rsid w:val="00FB0B29"/>
    <w:rsid w:val="00FB7D11"/>
    <w:rsid w:val="00FC0319"/>
    <w:rsid w:val="00FC1405"/>
    <w:rsid w:val="00FC3F8E"/>
    <w:rsid w:val="00FC434C"/>
    <w:rsid w:val="00FC6C1D"/>
    <w:rsid w:val="00FD097E"/>
    <w:rsid w:val="00FD300D"/>
    <w:rsid w:val="00FD4267"/>
    <w:rsid w:val="00FD43DD"/>
    <w:rsid w:val="00FD5457"/>
    <w:rsid w:val="00FD74EC"/>
    <w:rsid w:val="00FE300C"/>
    <w:rsid w:val="00FE44FD"/>
    <w:rsid w:val="00FE48FD"/>
    <w:rsid w:val="00FE7679"/>
    <w:rsid w:val="00FF2131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B236"/>
  <w15:docId w15:val="{0EFC6FC3-E076-4CEB-ACD7-1A052510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ABD"/>
  </w:style>
  <w:style w:type="paragraph" w:styleId="1">
    <w:name w:val="heading 1"/>
    <w:basedOn w:val="a"/>
    <w:next w:val="a"/>
    <w:link w:val="10"/>
    <w:qFormat/>
    <w:rsid w:val="0098665F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0456"/>
  </w:style>
  <w:style w:type="paragraph" w:styleId="a6">
    <w:name w:val="footer"/>
    <w:basedOn w:val="a"/>
    <w:link w:val="a7"/>
    <w:uiPriority w:val="99"/>
    <w:unhideWhenUsed/>
    <w:rsid w:val="00C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456"/>
  </w:style>
  <w:style w:type="paragraph" w:customStyle="1" w:styleId="Style4">
    <w:name w:val="Style4"/>
    <w:basedOn w:val="a"/>
    <w:rsid w:val="00DC356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42C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42C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1D5EF8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20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0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5A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8665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-2">
    <w:name w:val="Нормальный-2"/>
    <w:basedOn w:val="a"/>
    <w:link w:val="-20"/>
    <w:rsid w:val="0098665F"/>
    <w:pPr>
      <w:suppressAutoHyphens/>
      <w:spacing w:before="120" w:after="0" w:line="240" w:lineRule="auto"/>
      <w:ind w:left="284" w:right="170"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-20">
    <w:name w:val="Нормальный-2 Знак"/>
    <w:link w:val="-2"/>
    <w:rsid w:val="0098665F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pple-converted-space">
    <w:name w:val="apple-converted-space"/>
    <w:rsid w:val="0098665F"/>
  </w:style>
  <w:style w:type="character" w:customStyle="1" w:styleId="match">
    <w:name w:val="match"/>
    <w:rsid w:val="0098665F"/>
  </w:style>
  <w:style w:type="paragraph" w:styleId="ad">
    <w:name w:val="No Spacing"/>
    <w:link w:val="ae"/>
    <w:uiPriority w:val="1"/>
    <w:qFormat/>
    <w:rsid w:val="007F40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1"/>
      <w:lang w:eastAsia="ru-RU" w:bidi="ru-RU"/>
    </w:rPr>
  </w:style>
  <w:style w:type="paragraph" w:customStyle="1" w:styleId="af">
    <w:name w:val="Знак Знак Знак Знак Знак Знак Знак Знак Знак Знак Знак Знак Знак Знак"/>
    <w:basedOn w:val="a"/>
    <w:next w:val="af0"/>
    <w:link w:val="af1"/>
    <w:uiPriority w:val="99"/>
    <w:rsid w:val="007F409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rdmaininfocontent">
    <w:name w:val="cardmaininfo__content"/>
    <w:rsid w:val="007F4094"/>
  </w:style>
  <w:style w:type="character" w:customStyle="1" w:styleId="sectioninfo">
    <w:name w:val="section__info"/>
    <w:rsid w:val="007F4094"/>
  </w:style>
  <w:style w:type="character" w:customStyle="1" w:styleId="af1">
    <w:name w:val="Обычный (Интернет) Знак"/>
    <w:aliases w:val="Знак Знак Знак Знак Знак Знак Знак Знак Знак Знак Знак Знак Знак Знак Знак"/>
    <w:link w:val="af"/>
    <w:uiPriority w:val="99"/>
    <w:locked/>
    <w:rsid w:val="007F40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99"/>
    <w:locked/>
    <w:rsid w:val="007F4094"/>
    <w:rPr>
      <w:rFonts w:ascii="Times New Roman" w:eastAsia="Lucida Sans Unicode" w:hAnsi="Times New Roman" w:cs="Tahoma"/>
      <w:sz w:val="24"/>
      <w:szCs w:val="21"/>
      <w:lang w:eastAsia="ru-RU" w:bidi="ru-RU"/>
    </w:rPr>
  </w:style>
  <w:style w:type="paragraph" w:styleId="af0">
    <w:name w:val="Normal (Web)"/>
    <w:basedOn w:val="a"/>
    <w:uiPriority w:val="99"/>
    <w:semiHidden/>
    <w:unhideWhenUsed/>
    <w:rsid w:val="007F4094"/>
    <w:rPr>
      <w:rFonts w:ascii="Times New Roman" w:hAnsi="Times New Roman" w:cs="Times New Roman"/>
      <w:sz w:val="24"/>
      <w:szCs w:val="24"/>
    </w:rPr>
  </w:style>
  <w:style w:type="character" w:customStyle="1" w:styleId="af2">
    <w:name w:val="Буквица"/>
    <w:rsid w:val="008A663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807F5-C228-44DC-BB6E-7E4A8073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9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20659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adm26u1</dc:creator>
  <cp:keywords/>
  <dc:description/>
  <cp:lastModifiedBy>Автина Дарья Игоревна</cp:lastModifiedBy>
  <cp:revision>147</cp:revision>
  <cp:lastPrinted>2020-12-24T10:04:00Z</cp:lastPrinted>
  <dcterms:created xsi:type="dcterms:W3CDTF">2016-08-09T10:47:00Z</dcterms:created>
  <dcterms:modified xsi:type="dcterms:W3CDTF">2021-01-29T05:24:00Z</dcterms:modified>
</cp:coreProperties>
</file>