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F8" w:rsidRPr="008B7DF8" w:rsidRDefault="008B7DF8" w:rsidP="008B7DF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B7DF8">
        <w:rPr>
          <w:b/>
          <w:bCs/>
          <w:sz w:val="36"/>
          <w:szCs w:val="36"/>
        </w:rPr>
        <w:t>Полицейские информируют граждан о новых случаях мошенничества с использованием мобильной связи</w:t>
      </w:r>
    </w:p>
    <w:p w:rsidR="008B7DF8" w:rsidRPr="008B7DF8" w:rsidRDefault="008B7DF8" w:rsidP="008B7DF8"/>
    <w:p w:rsidR="008B7DF8" w:rsidRPr="0045764F" w:rsidRDefault="0045764F" w:rsidP="008B7DF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7DF8" w:rsidRPr="0045764F">
        <w:rPr>
          <w:sz w:val="28"/>
          <w:szCs w:val="28"/>
        </w:rPr>
        <w:t>Сотрудники полиции информируют граждан о новых случаях мошенничества с использованием мобильной связи.</w:t>
      </w:r>
    </w:p>
    <w:p w:rsidR="008B7DF8" w:rsidRPr="0045764F" w:rsidRDefault="0045764F" w:rsidP="008B7DF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7DF8" w:rsidRPr="0045764F">
        <w:rPr>
          <w:sz w:val="28"/>
          <w:szCs w:val="28"/>
        </w:rPr>
        <w:t>Так, злоумышленники, представляясь по телефону от лица глав органов местного самоуправления, под предлогом заказа банкета на условии, что им потребуется определенный вид качественного и дорогостоящего алкоголя со склада знакомого поставщика, предлагают представителям кафе и ресторанов перечислить денежные средства на их счет.</w:t>
      </w:r>
    </w:p>
    <w:p w:rsidR="008B7DF8" w:rsidRPr="0045764F" w:rsidRDefault="0045764F" w:rsidP="008B7DF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7DF8" w:rsidRPr="0045764F">
        <w:rPr>
          <w:sz w:val="28"/>
          <w:szCs w:val="28"/>
        </w:rPr>
        <w:t xml:space="preserve">Таким образом, в городе Усть-Катаве работник </w:t>
      </w:r>
      <w:r w:rsidR="00426CF9" w:rsidRPr="00426CF9">
        <w:rPr>
          <w:sz w:val="28"/>
          <w:szCs w:val="28"/>
        </w:rPr>
        <w:t>одного из кафе</w:t>
      </w:r>
      <w:r w:rsidR="00426CF9">
        <w:t xml:space="preserve"> </w:t>
      </w:r>
      <w:r w:rsidR="008B7DF8" w:rsidRPr="0045764F">
        <w:rPr>
          <w:sz w:val="28"/>
          <w:szCs w:val="28"/>
        </w:rPr>
        <w:t>лишился</w:t>
      </w:r>
      <w:r w:rsidR="00E354B8" w:rsidRPr="0045764F">
        <w:rPr>
          <w:sz w:val="28"/>
          <w:szCs w:val="28"/>
        </w:rPr>
        <w:t xml:space="preserve"> денег</w:t>
      </w:r>
      <w:r w:rsidR="008B7DF8" w:rsidRPr="0045764F">
        <w:rPr>
          <w:sz w:val="28"/>
          <w:szCs w:val="28"/>
        </w:rPr>
        <w:t xml:space="preserve">, доверившись </w:t>
      </w:r>
      <w:r w:rsidR="00C81EE6">
        <w:rPr>
          <w:sz w:val="28"/>
          <w:szCs w:val="28"/>
        </w:rPr>
        <w:t xml:space="preserve">позвонившему незнакомцу, зачислил на номер </w:t>
      </w:r>
      <w:r w:rsidR="00C81EE6" w:rsidRPr="0045764F">
        <w:rPr>
          <w:sz w:val="28"/>
          <w:szCs w:val="28"/>
        </w:rPr>
        <w:t>злоумышленника</w:t>
      </w:r>
      <w:r w:rsidR="00C81EE6">
        <w:rPr>
          <w:sz w:val="28"/>
          <w:szCs w:val="28"/>
        </w:rPr>
        <w:t xml:space="preserve"> </w:t>
      </w:r>
      <w:r w:rsidR="008B7DF8" w:rsidRPr="0045764F">
        <w:rPr>
          <w:sz w:val="28"/>
          <w:szCs w:val="28"/>
        </w:rPr>
        <w:t xml:space="preserve"> </w:t>
      </w:r>
      <w:r w:rsidR="00C81EE6">
        <w:rPr>
          <w:sz w:val="28"/>
          <w:szCs w:val="28"/>
        </w:rPr>
        <w:t xml:space="preserve">денежные средства, </w:t>
      </w:r>
      <w:r w:rsidR="008B7DF8" w:rsidRPr="0045764F">
        <w:rPr>
          <w:sz w:val="28"/>
          <w:szCs w:val="28"/>
        </w:rPr>
        <w:t xml:space="preserve"> 19 тысяч рублей.</w:t>
      </w:r>
    </w:p>
    <w:p w:rsidR="008B7DF8" w:rsidRPr="0045764F" w:rsidRDefault="0045764F" w:rsidP="008B7DF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7DF8" w:rsidRPr="0045764F">
        <w:rPr>
          <w:sz w:val="28"/>
          <w:szCs w:val="28"/>
        </w:rPr>
        <w:t>По факту хищения денежных средств в территориальных органах МВД Росси</w:t>
      </w:r>
      <w:r w:rsidR="00E354B8" w:rsidRPr="0045764F">
        <w:rPr>
          <w:sz w:val="28"/>
          <w:szCs w:val="28"/>
        </w:rPr>
        <w:t>и Челябинс</w:t>
      </w:r>
      <w:r>
        <w:rPr>
          <w:sz w:val="28"/>
          <w:szCs w:val="28"/>
        </w:rPr>
        <w:t>кой области возбуждено уголовное</w:t>
      </w:r>
      <w:r w:rsidR="00E354B8" w:rsidRPr="0045764F">
        <w:rPr>
          <w:sz w:val="28"/>
          <w:szCs w:val="28"/>
        </w:rPr>
        <w:t xml:space="preserve"> дело</w:t>
      </w:r>
      <w:r w:rsidR="008B7DF8" w:rsidRPr="0045764F">
        <w:rPr>
          <w:sz w:val="28"/>
          <w:szCs w:val="28"/>
        </w:rPr>
        <w:t xml:space="preserve"> по признакам преступления, предусмотренного частями 1 и 2 статьи 159 Уголовного кодекса Российской Федерации (мошенничество). Проводятся мероприятия, направленные на установление личностей злоумышленников и их задержание.</w:t>
      </w:r>
    </w:p>
    <w:p w:rsidR="008B7DF8" w:rsidRPr="0045764F" w:rsidRDefault="0045764F" w:rsidP="008B7DF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7DF8" w:rsidRPr="0045764F">
        <w:rPr>
          <w:sz w:val="28"/>
          <w:szCs w:val="28"/>
        </w:rPr>
        <w:t>Чтобы не стать жертвой мошенников, полицейские рекомендуют гражданам воздержаться от перевода денежных средств незнакомым лицам, передачи им данных банковской карты и (или) паролей доступа к осуществлению транзакций; перед проведением сделки назначить личную встречу, где будет возможность удостовериться в личности звонящего либо его представителя, изучить необходимую документацию (</w:t>
      </w:r>
      <w:bookmarkStart w:id="0" w:name="_GoBack"/>
      <w:bookmarkEnd w:id="0"/>
      <w:r w:rsidR="008B7DF8" w:rsidRPr="0045764F">
        <w:rPr>
          <w:sz w:val="28"/>
          <w:szCs w:val="28"/>
        </w:rPr>
        <w:t xml:space="preserve">договор) по сделке </w:t>
      </w:r>
      <w:r w:rsidR="00E354B8" w:rsidRPr="0045764F">
        <w:rPr>
          <w:sz w:val="28"/>
          <w:szCs w:val="28"/>
        </w:rPr>
        <w:t>и принять окончательное решение!!!</w:t>
      </w:r>
    </w:p>
    <w:p w:rsidR="00947EA0" w:rsidRPr="0045764F" w:rsidRDefault="008B1460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244.5pt">
            <v:imagedata r:id="rId4" o:title="33"/>
          </v:shape>
        </w:pict>
      </w:r>
    </w:p>
    <w:sectPr w:rsidR="00947EA0" w:rsidRPr="0045764F" w:rsidSect="008B146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DF8"/>
    <w:rsid w:val="00426CF9"/>
    <w:rsid w:val="0045764F"/>
    <w:rsid w:val="00477A7B"/>
    <w:rsid w:val="005B6F5E"/>
    <w:rsid w:val="006D52EF"/>
    <w:rsid w:val="007E0B3C"/>
    <w:rsid w:val="008B1460"/>
    <w:rsid w:val="008B7DF8"/>
    <w:rsid w:val="00947EA0"/>
    <w:rsid w:val="00C81EE6"/>
    <w:rsid w:val="00E3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0200C-CDCA-4271-9A57-E2F3C991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8B7D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B7DF8"/>
    <w:rPr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8B7DF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7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5</cp:revision>
  <cp:lastPrinted>2019-09-04T09:15:00Z</cp:lastPrinted>
  <dcterms:created xsi:type="dcterms:W3CDTF">2019-09-04T08:54:00Z</dcterms:created>
  <dcterms:modified xsi:type="dcterms:W3CDTF">2019-09-06T10:35:00Z</dcterms:modified>
</cp:coreProperties>
</file>