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1A" w:rsidRDefault="00114844" w:rsidP="00413A0D">
      <w:pPr>
        <w:ind w:firstLine="709"/>
        <w:jc w:val="both"/>
        <w:rPr>
          <w:sz w:val="28"/>
          <w:szCs w:val="28"/>
        </w:rPr>
      </w:pPr>
      <w:r w:rsidRPr="00413A0D">
        <w:rPr>
          <w:sz w:val="28"/>
          <w:szCs w:val="28"/>
        </w:rPr>
        <w:t>В дежурную часть отдела МВД России по Усть-Катавскому городскому окру</w:t>
      </w:r>
      <w:r w:rsidR="00403896" w:rsidRPr="00413A0D">
        <w:rPr>
          <w:sz w:val="28"/>
          <w:szCs w:val="28"/>
        </w:rPr>
        <w:t>гу обратился местный житель 1965</w:t>
      </w:r>
      <w:r w:rsidRPr="00413A0D">
        <w:rPr>
          <w:sz w:val="28"/>
          <w:szCs w:val="28"/>
        </w:rPr>
        <w:t xml:space="preserve"> года рождения, который сообщил полицейским о совершенных в отношении него мошеннических действиях.</w:t>
      </w:r>
      <w:r w:rsidR="00403896" w:rsidRPr="00413A0D">
        <w:rPr>
          <w:sz w:val="28"/>
          <w:szCs w:val="28"/>
        </w:rPr>
        <w:t xml:space="preserve"> Полицейские установили, что мужчина решил приобрести себе рейсмусовый станок для обработки дерева. Через интернет сайт, нашел выгодное предложение по выгодной цене. После чего связался с </w:t>
      </w:r>
      <w:proofErr w:type="gramStart"/>
      <w:r w:rsidR="00403896" w:rsidRPr="00413A0D">
        <w:rPr>
          <w:sz w:val="28"/>
          <w:szCs w:val="28"/>
        </w:rPr>
        <w:t>человеком, разместившим объявление и договорился</w:t>
      </w:r>
      <w:proofErr w:type="gramEnd"/>
      <w:r w:rsidR="00403896" w:rsidRPr="00413A0D">
        <w:rPr>
          <w:sz w:val="28"/>
          <w:szCs w:val="28"/>
        </w:rPr>
        <w:t xml:space="preserve"> о покупке станка</w:t>
      </w:r>
      <w:r w:rsidR="00E034B8" w:rsidRPr="00413A0D">
        <w:rPr>
          <w:sz w:val="28"/>
          <w:szCs w:val="28"/>
        </w:rPr>
        <w:t>. Также договорился, что после</w:t>
      </w:r>
      <w:r w:rsidR="00E31124" w:rsidRPr="00413A0D">
        <w:rPr>
          <w:sz w:val="28"/>
          <w:szCs w:val="28"/>
        </w:rPr>
        <w:t xml:space="preserve"> перевода денег, транспортировка</w:t>
      </w:r>
      <w:r w:rsidR="00E034B8" w:rsidRPr="00413A0D">
        <w:rPr>
          <w:sz w:val="28"/>
          <w:szCs w:val="28"/>
        </w:rPr>
        <w:t xml:space="preserve"> станка будет за счет продавца. </w:t>
      </w:r>
      <w:r w:rsidR="002C74D3" w:rsidRPr="00413A0D">
        <w:rPr>
          <w:sz w:val="28"/>
          <w:szCs w:val="28"/>
        </w:rPr>
        <w:t xml:space="preserve">Доверившись </w:t>
      </w:r>
      <w:proofErr w:type="spellStart"/>
      <w:r w:rsidR="002C74D3" w:rsidRPr="00413A0D">
        <w:rPr>
          <w:sz w:val="28"/>
          <w:szCs w:val="28"/>
        </w:rPr>
        <w:t>лже-продавцу</w:t>
      </w:r>
      <w:proofErr w:type="spellEnd"/>
      <w:r w:rsidR="002C74D3" w:rsidRPr="00413A0D">
        <w:rPr>
          <w:sz w:val="28"/>
          <w:szCs w:val="28"/>
        </w:rPr>
        <w:t>,</w:t>
      </w:r>
      <w:r w:rsidR="00E034B8" w:rsidRPr="00413A0D">
        <w:rPr>
          <w:sz w:val="28"/>
          <w:szCs w:val="28"/>
        </w:rPr>
        <w:t xml:space="preserve"> перевёл на указанный банковский счёт 17 000 рублей.</w:t>
      </w:r>
      <w:r w:rsidR="006E765B" w:rsidRPr="00413A0D">
        <w:rPr>
          <w:sz w:val="28"/>
          <w:szCs w:val="28"/>
        </w:rPr>
        <w:t xml:space="preserve"> После перевода денежных средств, ему подтвердили, что оплата прошла и заказ готовиться к отправке. Товар мужчина не получил, продавец перестал</w:t>
      </w:r>
      <w:r w:rsidR="00522702" w:rsidRPr="00413A0D">
        <w:rPr>
          <w:sz w:val="28"/>
          <w:szCs w:val="28"/>
        </w:rPr>
        <w:t xml:space="preserve"> вести перепи</w:t>
      </w:r>
      <w:r w:rsidR="006E765B" w:rsidRPr="00413A0D">
        <w:rPr>
          <w:sz w:val="28"/>
          <w:szCs w:val="28"/>
        </w:rPr>
        <w:t>ску. Поняв, что его обманули, потерпевший обратился в полицию.</w:t>
      </w:r>
      <w:r w:rsidR="006E765B" w:rsidRPr="00413A0D">
        <w:rPr>
          <w:sz w:val="28"/>
          <w:szCs w:val="28"/>
        </w:rPr>
        <w:br/>
      </w:r>
      <w:r w:rsidR="00A6581A">
        <w:rPr>
          <w:sz w:val="28"/>
          <w:szCs w:val="28"/>
        </w:rPr>
        <w:t xml:space="preserve">         </w:t>
      </w:r>
      <w:r w:rsidR="00403896" w:rsidRPr="00413A0D">
        <w:rPr>
          <w:sz w:val="28"/>
          <w:szCs w:val="28"/>
        </w:rPr>
        <w:t>По данному факту следственным отделом МВД возбуждено уголовное дело по признакам преступ</w:t>
      </w:r>
      <w:r w:rsidR="00413A0D" w:rsidRPr="00413A0D">
        <w:rPr>
          <w:sz w:val="28"/>
          <w:szCs w:val="28"/>
        </w:rPr>
        <w:t>ления, предусмотренного частью 1</w:t>
      </w:r>
      <w:r w:rsidR="00403896" w:rsidRPr="00413A0D">
        <w:rPr>
          <w:sz w:val="28"/>
          <w:szCs w:val="28"/>
        </w:rPr>
        <w:t xml:space="preserve"> статьи 159 Уголовного кодекса Российской Федерации (мошенничество). Максимальная санкция данной части статьи предусматривает наказание в виде лишения свободы ср</w:t>
      </w:r>
      <w:r w:rsidR="00413A0D" w:rsidRPr="00413A0D">
        <w:rPr>
          <w:sz w:val="28"/>
          <w:szCs w:val="28"/>
        </w:rPr>
        <w:t>оком до 2</w:t>
      </w:r>
      <w:r w:rsidR="00403896" w:rsidRPr="00413A0D">
        <w:rPr>
          <w:sz w:val="28"/>
          <w:szCs w:val="28"/>
        </w:rPr>
        <w:t xml:space="preserve"> лет.</w:t>
      </w:r>
    </w:p>
    <w:p w:rsidR="00413A0D" w:rsidRPr="00413A0D" w:rsidRDefault="00403896" w:rsidP="00413A0D">
      <w:pPr>
        <w:ind w:firstLine="709"/>
        <w:jc w:val="both"/>
        <w:rPr>
          <w:sz w:val="28"/>
          <w:szCs w:val="28"/>
        </w:rPr>
      </w:pPr>
      <w:r w:rsidRPr="00413A0D">
        <w:rPr>
          <w:sz w:val="28"/>
          <w:szCs w:val="28"/>
        </w:rPr>
        <w:t>В настоящее время сотрудники полиции проводят необходимый комплекс оперативно-розыскных мероприятий, направленный на раскрытие данного преступления.</w:t>
      </w:r>
    </w:p>
    <w:p w:rsidR="00A6581A" w:rsidRDefault="00403896" w:rsidP="00413A0D">
      <w:pPr>
        <w:ind w:firstLine="709"/>
        <w:jc w:val="both"/>
        <w:rPr>
          <w:sz w:val="28"/>
          <w:szCs w:val="28"/>
        </w:rPr>
      </w:pPr>
      <w:r w:rsidRPr="00413A0D">
        <w:rPr>
          <w:sz w:val="28"/>
          <w:szCs w:val="28"/>
        </w:rPr>
        <w:t xml:space="preserve">Полиция предупреждает: один из популярных способов мошенничеств, основанных на доверии связан с размещением объявлений о продаже товаров в </w:t>
      </w:r>
      <w:proofErr w:type="spellStart"/>
      <w:proofErr w:type="gramStart"/>
      <w:r w:rsidRPr="00413A0D">
        <w:rPr>
          <w:sz w:val="28"/>
          <w:szCs w:val="28"/>
        </w:rPr>
        <w:t>интернет-магазинах</w:t>
      </w:r>
      <w:proofErr w:type="spellEnd"/>
      <w:proofErr w:type="gramEnd"/>
      <w:r w:rsidRPr="00413A0D">
        <w:rPr>
          <w:sz w:val="28"/>
          <w:szCs w:val="28"/>
        </w:rPr>
        <w:t xml:space="preserve">.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w:t>
      </w:r>
    </w:p>
    <w:p w:rsidR="00A6581A" w:rsidRDefault="00403896" w:rsidP="00413A0D">
      <w:pPr>
        <w:ind w:firstLine="709"/>
        <w:jc w:val="both"/>
        <w:rPr>
          <w:sz w:val="28"/>
          <w:szCs w:val="28"/>
        </w:rPr>
      </w:pPr>
      <w:r w:rsidRPr="00413A0D">
        <w:rPr>
          <w:sz w:val="28"/>
          <w:szCs w:val="28"/>
        </w:rPr>
        <w:t xml:space="preserve">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w:t>
      </w:r>
      <w:proofErr w:type="spellStart"/>
      <w:proofErr w:type="gramStart"/>
      <w:r w:rsidRPr="00413A0D">
        <w:rPr>
          <w:sz w:val="28"/>
          <w:szCs w:val="28"/>
        </w:rPr>
        <w:t>Интернет-поиском</w:t>
      </w:r>
      <w:proofErr w:type="spellEnd"/>
      <w:proofErr w:type="gramEnd"/>
      <w:r w:rsidRPr="00413A0D">
        <w:rPr>
          <w:sz w:val="28"/>
          <w:szCs w:val="28"/>
        </w:rPr>
        <w:t>.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403896" w:rsidRPr="00413A0D" w:rsidRDefault="00403896" w:rsidP="00413A0D">
      <w:pPr>
        <w:ind w:firstLine="709"/>
        <w:jc w:val="both"/>
        <w:rPr>
          <w:sz w:val="28"/>
          <w:szCs w:val="28"/>
        </w:rPr>
      </w:pPr>
      <w:r w:rsidRPr="00413A0D">
        <w:rPr>
          <w:sz w:val="28"/>
          <w:szCs w:val="28"/>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403896" w:rsidRPr="00413A0D" w:rsidRDefault="00403896" w:rsidP="00413A0D">
      <w:pPr>
        <w:ind w:firstLine="709"/>
        <w:jc w:val="both"/>
        <w:rPr>
          <w:sz w:val="28"/>
          <w:szCs w:val="28"/>
        </w:rPr>
      </w:pPr>
    </w:p>
    <w:p w:rsidR="00403896" w:rsidRPr="00413A0D" w:rsidRDefault="00403896" w:rsidP="00413A0D">
      <w:pPr>
        <w:ind w:firstLine="709"/>
        <w:jc w:val="both"/>
        <w:rPr>
          <w:sz w:val="28"/>
          <w:szCs w:val="28"/>
        </w:rPr>
      </w:pPr>
    </w:p>
    <w:p w:rsidR="00403896" w:rsidRPr="00413A0D" w:rsidRDefault="00403896" w:rsidP="00413A0D">
      <w:pPr>
        <w:ind w:firstLine="709"/>
        <w:jc w:val="both"/>
        <w:rPr>
          <w:sz w:val="28"/>
          <w:szCs w:val="28"/>
        </w:rPr>
      </w:pPr>
    </w:p>
    <w:p w:rsidR="00114844" w:rsidRPr="00413A0D" w:rsidRDefault="00114844" w:rsidP="00413A0D">
      <w:pPr>
        <w:ind w:firstLine="709"/>
        <w:jc w:val="both"/>
        <w:rPr>
          <w:sz w:val="28"/>
          <w:szCs w:val="28"/>
        </w:rPr>
      </w:pPr>
      <w:r w:rsidRPr="00413A0D">
        <w:rPr>
          <w:sz w:val="28"/>
          <w:szCs w:val="28"/>
        </w:rPr>
        <w:lastRenderedPageBreak/>
        <w:br/>
      </w:r>
    </w:p>
    <w:p w:rsidR="00947EA0" w:rsidRPr="00413A0D" w:rsidRDefault="003E2D24" w:rsidP="003E2D24">
      <w:pPr>
        <w:jc w:val="both"/>
        <w:rPr>
          <w:sz w:val="28"/>
          <w:szCs w:val="28"/>
        </w:rPr>
      </w:pPr>
      <w:r>
        <w:rPr>
          <w:noProof/>
          <w:sz w:val="28"/>
          <w:szCs w:val="28"/>
        </w:rPr>
        <w:drawing>
          <wp:inline distT="0" distB="0" distL="0" distR="0">
            <wp:extent cx="6115050" cy="3209925"/>
            <wp:effectExtent l="19050" t="0" r="0" b="0"/>
            <wp:docPr id="2" name="Рисунок 1" descr="E:\статьи\Картнки\43c60e056c4c50db9be7ff61c17ba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тьи\Картнки\43c60e056c4c50db9be7ff61c17ba006.jpg"/>
                    <pic:cNvPicPr>
                      <a:picLocks noChangeAspect="1" noChangeArrowheads="1"/>
                    </pic:cNvPicPr>
                  </pic:nvPicPr>
                  <pic:blipFill>
                    <a:blip r:embed="rId5" cstate="print"/>
                    <a:srcRect/>
                    <a:stretch>
                      <a:fillRect/>
                    </a:stretch>
                  </pic:blipFill>
                  <pic:spPr bwMode="auto">
                    <a:xfrm>
                      <a:off x="0" y="0"/>
                      <a:ext cx="6115050" cy="3209925"/>
                    </a:xfrm>
                    <a:prstGeom prst="rect">
                      <a:avLst/>
                    </a:prstGeom>
                    <a:noFill/>
                    <a:ln w="9525">
                      <a:noFill/>
                      <a:miter lim="800000"/>
                      <a:headEnd/>
                      <a:tailEnd/>
                    </a:ln>
                  </pic:spPr>
                </pic:pic>
              </a:graphicData>
            </a:graphic>
          </wp:inline>
        </w:drawing>
      </w:r>
    </w:p>
    <w:sectPr w:rsidR="00947EA0" w:rsidRPr="00413A0D" w:rsidSect="00413A0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844"/>
    <w:rsid w:val="00114844"/>
    <w:rsid w:val="001E1234"/>
    <w:rsid w:val="002C74D3"/>
    <w:rsid w:val="003E2D24"/>
    <w:rsid w:val="00403896"/>
    <w:rsid w:val="00413A0D"/>
    <w:rsid w:val="00477A7B"/>
    <w:rsid w:val="00522702"/>
    <w:rsid w:val="005C110B"/>
    <w:rsid w:val="0061487B"/>
    <w:rsid w:val="006E765B"/>
    <w:rsid w:val="00731740"/>
    <w:rsid w:val="00947EA0"/>
    <w:rsid w:val="00A6581A"/>
    <w:rsid w:val="00AC5895"/>
    <w:rsid w:val="00C62609"/>
    <w:rsid w:val="00E034B8"/>
    <w:rsid w:val="00E31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character" w:styleId="a4">
    <w:name w:val="Emphasis"/>
    <w:basedOn w:val="a0"/>
    <w:uiPriority w:val="20"/>
    <w:qFormat/>
    <w:rsid w:val="00114844"/>
    <w:rPr>
      <w:i/>
      <w:iCs/>
    </w:rPr>
  </w:style>
  <w:style w:type="paragraph" w:styleId="a5">
    <w:name w:val="Balloon Text"/>
    <w:basedOn w:val="a"/>
    <w:link w:val="a6"/>
    <w:uiPriority w:val="99"/>
    <w:semiHidden/>
    <w:unhideWhenUsed/>
    <w:rsid w:val="00413A0D"/>
    <w:rPr>
      <w:rFonts w:ascii="Tahoma" w:hAnsi="Tahoma" w:cs="Tahoma"/>
      <w:sz w:val="16"/>
      <w:szCs w:val="16"/>
    </w:rPr>
  </w:style>
  <w:style w:type="character" w:customStyle="1" w:styleId="a6">
    <w:name w:val="Текст выноски Знак"/>
    <w:basedOn w:val="a0"/>
    <w:link w:val="a5"/>
    <w:uiPriority w:val="99"/>
    <w:semiHidden/>
    <w:rsid w:val="00413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857169">
      <w:bodyDiv w:val="1"/>
      <w:marLeft w:val="0"/>
      <w:marRight w:val="0"/>
      <w:marTop w:val="0"/>
      <w:marBottom w:val="0"/>
      <w:divBdr>
        <w:top w:val="none" w:sz="0" w:space="0" w:color="auto"/>
        <w:left w:val="none" w:sz="0" w:space="0" w:color="auto"/>
        <w:bottom w:val="none" w:sz="0" w:space="0" w:color="auto"/>
        <w:right w:val="none" w:sz="0" w:space="0" w:color="auto"/>
      </w:divBdr>
      <w:divsChild>
        <w:div w:id="853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95216-A17E-4AC9-9CDF-67B4318A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2020-11-12T04:45:00Z</dcterms:created>
  <dcterms:modified xsi:type="dcterms:W3CDTF">2020-11-17T09:08:00Z</dcterms:modified>
</cp:coreProperties>
</file>