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41" w:rsidRPr="00C60541" w:rsidRDefault="00C60541" w:rsidP="00C605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541">
        <w:rPr>
          <w:rFonts w:ascii="Times New Roman" w:hAnsi="Times New Roman" w:cs="Times New Roman"/>
          <w:b/>
          <w:sz w:val="28"/>
          <w:szCs w:val="28"/>
        </w:rPr>
        <w:t xml:space="preserve">Сотрудники Госавтоинспекции проводят профилактическую акцию «Летние каникулы» </w:t>
      </w:r>
    </w:p>
    <w:p w:rsidR="00C60541" w:rsidRDefault="00C60541" w:rsidP="00C6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541" w:rsidRDefault="00C60541" w:rsidP="00C6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Госавтоинспекции О</w:t>
      </w:r>
      <w:r w:rsidRPr="00C60541">
        <w:rPr>
          <w:rFonts w:ascii="Times New Roman" w:hAnsi="Times New Roman" w:cs="Times New Roman"/>
          <w:sz w:val="28"/>
          <w:szCs w:val="28"/>
        </w:rPr>
        <w:t xml:space="preserve">МВД России </w:t>
      </w:r>
      <w:r>
        <w:rPr>
          <w:rFonts w:ascii="Times New Roman" w:hAnsi="Times New Roman" w:cs="Times New Roman"/>
          <w:sz w:val="28"/>
          <w:szCs w:val="28"/>
        </w:rPr>
        <w:t>по Усть-Катавскому городскому округу</w:t>
      </w:r>
      <w:r w:rsidRPr="00C60541">
        <w:rPr>
          <w:rFonts w:ascii="Times New Roman" w:hAnsi="Times New Roman" w:cs="Times New Roman"/>
          <w:sz w:val="28"/>
          <w:szCs w:val="28"/>
        </w:rPr>
        <w:t xml:space="preserve"> проводят профилактическую акцию «Летние каникулы» в период с 17 мая по 14 июня 2021 года. Совместно с педагогическим составом образовательных организаций будет проведён комплекс мероприятий, нацеленных на профилактику детского дорожно-транспортного травматизма в период окончания учебного года и начала летних каникул. </w:t>
      </w:r>
    </w:p>
    <w:p w:rsidR="00C60541" w:rsidRDefault="00C60541" w:rsidP="00C6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41">
        <w:rPr>
          <w:rFonts w:ascii="Times New Roman" w:hAnsi="Times New Roman" w:cs="Times New Roman"/>
          <w:sz w:val="28"/>
          <w:szCs w:val="28"/>
        </w:rPr>
        <w:t xml:space="preserve">За 4 месяца текущего года в Челябинской области зарегистрировано 104 дорожно-транспортных происшествия с участием несовершеннолетних, в которых 1 ребенок погиб и 112 получили ранения. </w:t>
      </w:r>
    </w:p>
    <w:p w:rsidR="008A195C" w:rsidRDefault="00C60541" w:rsidP="00C6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отделения дорожно-патрульной службы ГИБДД </w:t>
      </w:r>
      <w:r w:rsidRPr="00C605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C60541">
        <w:rPr>
          <w:rFonts w:ascii="Times New Roman" w:hAnsi="Times New Roman" w:cs="Times New Roman"/>
          <w:sz w:val="28"/>
          <w:szCs w:val="28"/>
        </w:rPr>
        <w:t xml:space="preserve"> МВД России </w:t>
      </w:r>
      <w:r>
        <w:rPr>
          <w:rFonts w:ascii="Times New Roman" w:hAnsi="Times New Roman" w:cs="Times New Roman"/>
          <w:sz w:val="28"/>
          <w:szCs w:val="28"/>
        </w:rPr>
        <w:t>по Усть-Катавскому городскому округу</w:t>
      </w:r>
      <w:r w:rsidRPr="00C60541">
        <w:rPr>
          <w:rFonts w:ascii="Times New Roman" w:hAnsi="Times New Roman" w:cs="Times New Roman"/>
          <w:sz w:val="28"/>
          <w:szCs w:val="28"/>
        </w:rPr>
        <w:t xml:space="preserve"> старший лейтенант полиции </w:t>
      </w:r>
      <w:r>
        <w:rPr>
          <w:rFonts w:ascii="Times New Roman" w:hAnsi="Times New Roman" w:cs="Times New Roman"/>
          <w:sz w:val="28"/>
          <w:szCs w:val="28"/>
        </w:rPr>
        <w:t>Сергей Кувайцев</w:t>
      </w:r>
      <w:r w:rsidRPr="00C60541">
        <w:rPr>
          <w:rFonts w:ascii="Times New Roman" w:hAnsi="Times New Roman" w:cs="Times New Roman"/>
          <w:sz w:val="28"/>
          <w:szCs w:val="28"/>
        </w:rPr>
        <w:t xml:space="preserve"> обращается к родителям с просьбой ежедневно напоминать детям Правила дорожного движения, контролировать их время препровождение на улице, по возможности сопровождать несовершеннолетних при переходе дороги. </w:t>
      </w:r>
    </w:p>
    <w:p w:rsidR="008A195C" w:rsidRDefault="00C60541" w:rsidP="00C6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41">
        <w:rPr>
          <w:rFonts w:ascii="Times New Roman" w:hAnsi="Times New Roman" w:cs="Times New Roman"/>
          <w:sz w:val="28"/>
          <w:szCs w:val="28"/>
        </w:rPr>
        <w:t xml:space="preserve">Уважаемые водители транспортных средств! Будьте предельно внимательны, когда на проезжей части дети! Вблизи детских образовательных и досуговых учреждений, снижайте скорость, чтобы успеть среагировать, если ребенок неожиданно выбежит на дорогу. Обращайте внимание на транспортные средства, движущиеся по правой полосе, притормаживайте, если они остановились. Возможно, Вам из-за них невидно пешехода маленького роста. </w:t>
      </w:r>
    </w:p>
    <w:p w:rsidR="00EC149D" w:rsidRDefault="00C60541" w:rsidP="008A1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41">
        <w:rPr>
          <w:rFonts w:ascii="Times New Roman" w:hAnsi="Times New Roman" w:cs="Times New Roman"/>
          <w:sz w:val="28"/>
          <w:szCs w:val="28"/>
        </w:rPr>
        <w:t xml:space="preserve">Неукоснительно соблюдайте правила безопасной перевозки детей в транспортных средствах. </w:t>
      </w:r>
      <w:r w:rsidR="008A195C">
        <w:rPr>
          <w:rFonts w:ascii="Times New Roman" w:hAnsi="Times New Roman" w:cs="Times New Roman"/>
          <w:sz w:val="28"/>
          <w:szCs w:val="28"/>
        </w:rPr>
        <w:t>Берегите детей!</w:t>
      </w:r>
    </w:p>
    <w:p w:rsidR="00C504AC" w:rsidRPr="00C60541" w:rsidRDefault="00C504AC" w:rsidP="008A1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400425"/>
            <wp:effectExtent l="0" t="0" r="9525" b="9525"/>
            <wp:docPr id="1" name="Рисунок 1" descr="I:\Фото\картинки\17-05-202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17-05-2020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4AC" w:rsidRPr="00C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41"/>
    <w:rsid w:val="008A195C"/>
    <w:rsid w:val="00C504AC"/>
    <w:rsid w:val="00C60541"/>
    <w:rsid w:val="00E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50283-4097-462A-9B0F-BAA93948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2021-05-17T04:37:00Z</dcterms:created>
  <dcterms:modified xsi:type="dcterms:W3CDTF">2021-05-17T04:03:00Z</dcterms:modified>
</cp:coreProperties>
</file>