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E4" w:rsidRPr="00696EE4" w:rsidRDefault="00696EE4" w:rsidP="001453B3">
      <w:pPr>
        <w:spacing w:after="0" w:line="240" w:lineRule="auto"/>
        <w:ind w:left="3600" w:right="4565" w:firstLine="653"/>
        <w:rPr>
          <w:rFonts w:ascii="Arial" w:eastAsia="Times New Roman" w:hAnsi="Arial" w:cs="Times New Roman"/>
          <w:sz w:val="24"/>
          <w:lang w:eastAsia="ru-RU"/>
        </w:rPr>
      </w:pPr>
      <w:r w:rsidRPr="00696EE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775970" cy="914400"/>
            <wp:effectExtent l="0" t="0" r="508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E4" w:rsidRPr="00696EE4" w:rsidRDefault="00696EE4" w:rsidP="00696EE4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0"/>
          <w:lang w:eastAsia="ru-RU"/>
        </w:rPr>
      </w:pPr>
      <w:r w:rsidRPr="00696EE4">
        <w:rPr>
          <w:rFonts w:ascii="Arial Narrow" w:eastAsia="Times New Roman" w:hAnsi="Arial Narrow" w:cs="Times New Roman"/>
          <w:b/>
          <w:bCs/>
          <w:sz w:val="40"/>
          <w:lang w:eastAsia="ru-RU"/>
        </w:rPr>
        <w:t>Администрация Усть-Катавского городского округа</w:t>
      </w:r>
    </w:p>
    <w:p w:rsidR="00696EE4" w:rsidRPr="00696EE4" w:rsidRDefault="00696EE4" w:rsidP="00696EE4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696EE4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:rsidR="00696EE4" w:rsidRPr="00696EE4" w:rsidRDefault="00696EE4" w:rsidP="00696EE4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696EE4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696EE4" w:rsidRPr="00696EE4" w:rsidTr="00C90587">
        <w:trPr>
          <w:trHeight w:val="100"/>
        </w:trPr>
        <w:tc>
          <w:tcPr>
            <w:tcW w:w="9594" w:type="dxa"/>
          </w:tcPr>
          <w:p w:rsidR="00696EE4" w:rsidRPr="00696EE4" w:rsidRDefault="00696EE4" w:rsidP="00696E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696EE4" w:rsidRDefault="00696EE4" w:rsidP="0069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14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01.06.2017 г.</w:t>
      </w:r>
      <w:r w:rsidRPr="00696EE4">
        <w:rPr>
          <w:rFonts w:ascii="Calibri" w:eastAsia="Times New Roman" w:hAnsi="Calibri" w:cs="Times New Roman"/>
          <w:lang w:eastAsia="ru-RU"/>
        </w:rPr>
        <w:tab/>
      </w:r>
      <w:r w:rsidRPr="00696EE4">
        <w:rPr>
          <w:rFonts w:ascii="Calibri" w:eastAsia="Times New Roman" w:hAnsi="Calibri" w:cs="Times New Roman"/>
          <w:lang w:eastAsia="ru-RU"/>
        </w:rPr>
        <w:tab/>
      </w:r>
      <w:r w:rsidRPr="00696EE4">
        <w:rPr>
          <w:rFonts w:ascii="Calibri" w:eastAsia="Times New Roman" w:hAnsi="Calibri" w:cs="Times New Roman"/>
          <w:lang w:eastAsia="ru-RU"/>
        </w:rPr>
        <w:tab/>
      </w:r>
      <w:r w:rsidRPr="00696EE4">
        <w:rPr>
          <w:rFonts w:ascii="Calibri" w:eastAsia="Times New Roman" w:hAnsi="Calibri" w:cs="Times New Roman"/>
          <w:lang w:eastAsia="ru-RU"/>
        </w:rPr>
        <w:tab/>
      </w:r>
      <w:r w:rsidRPr="00696EE4">
        <w:rPr>
          <w:rFonts w:ascii="Calibri" w:eastAsia="Times New Roman" w:hAnsi="Calibri" w:cs="Times New Roman"/>
          <w:lang w:eastAsia="ru-RU"/>
        </w:rPr>
        <w:tab/>
      </w:r>
      <w:r w:rsidRPr="00696EE4">
        <w:rPr>
          <w:rFonts w:ascii="Calibri" w:eastAsia="Times New Roman" w:hAnsi="Calibri" w:cs="Times New Roman"/>
          <w:lang w:eastAsia="ru-RU"/>
        </w:rPr>
        <w:tab/>
      </w:r>
      <w:r w:rsidRPr="00696EE4">
        <w:rPr>
          <w:rFonts w:ascii="Calibri" w:eastAsia="Times New Roman" w:hAnsi="Calibri" w:cs="Times New Roman"/>
          <w:lang w:eastAsia="ru-RU"/>
        </w:rPr>
        <w:tab/>
        <w:t xml:space="preserve">      </w:t>
      </w:r>
      <w:r w:rsidR="001453B3">
        <w:rPr>
          <w:rFonts w:ascii="Calibri" w:eastAsia="Times New Roman" w:hAnsi="Calibri" w:cs="Times New Roman"/>
          <w:lang w:eastAsia="ru-RU"/>
        </w:rPr>
        <w:t xml:space="preserve">                                         </w:t>
      </w:r>
      <w:r w:rsidRPr="00696EE4">
        <w:rPr>
          <w:rFonts w:ascii="Calibri" w:eastAsia="Times New Roman" w:hAnsi="Calibri" w:cs="Times New Roman"/>
          <w:lang w:eastAsia="ru-RU"/>
        </w:rPr>
        <w:t xml:space="preserve">  </w:t>
      </w:r>
      <w:r w:rsidR="0014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E6FDB">
        <w:rPr>
          <w:rFonts w:ascii="Times New Roman" w:eastAsia="Times New Roman" w:hAnsi="Times New Roman" w:cs="Times New Roman"/>
          <w:sz w:val="28"/>
          <w:szCs w:val="28"/>
          <w:lang w:eastAsia="ru-RU"/>
        </w:rPr>
        <w:t>689</w:t>
      </w:r>
    </w:p>
    <w:p w:rsidR="001453B3" w:rsidRPr="00696EE4" w:rsidRDefault="001453B3" w:rsidP="0069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обеспечению безопасности людей, </w:t>
      </w:r>
    </w:p>
    <w:p w:rsidR="00696EE4" w:rsidRPr="00696EE4" w:rsidRDefault="00696EE4" w:rsidP="0069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их жизни и здоровья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водных объектах,</w:t>
      </w:r>
    </w:p>
    <w:p w:rsidR="00696EE4" w:rsidRPr="00696EE4" w:rsidRDefault="00696EE4" w:rsidP="0069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на территории Усть-Катавского </w:t>
      </w:r>
    </w:p>
    <w:p w:rsidR="00696EE4" w:rsidRPr="00696EE4" w:rsidRDefault="00696EE4" w:rsidP="0069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округа, на 2017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96EE4" w:rsidRPr="00696EE4" w:rsidRDefault="00696EE4" w:rsidP="0069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исполнение Федерального Закона от 06.10.2003 г. № 131-ФЗ «Об общих принципах организации местного самоуправления в Российской Федерации», постановления Губернатора Челябинской области от 16.10.2007 года № 334 «О правилах охраны жизни людей на водных объектах в Челябинской области» и в целях обеспечения безопасности людей на водных объектах, охраны их жизни и здоровья, безопасности плавания при эксплуатации маломерных судов»,</w:t>
      </w:r>
    </w:p>
    <w:p w:rsidR="00696EE4" w:rsidRPr="00696EE4" w:rsidRDefault="00696EE4" w:rsidP="00696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администрация Усть-Катавского городского округа ПОСТАНОВЛЯЕТ:</w:t>
      </w:r>
    </w:p>
    <w:p w:rsidR="00696EE4" w:rsidRPr="00696EE4" w:rsidRDefault="00696EE4" w:rsidP="00696EE4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прилагаемые:</w:t>
      </w:r>
    </w:p>
    <w:p w:rsidR="00696EE4" w:rsidRPr="00696EE4" w:rsidRDefault="00696EE4" w:rsidP="00696EE4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мероприятий по обеспечению безопасности людей на водных объектах Усть-Ката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городского округа на 2017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696EE4" w:rsidRPr="00696EE4" w:rsidRDefault="00696EE4" w:rsidP="00696EE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межведомственной комиссии по приему мест массового отдыха населения у воды;</w:t>
      </w:r>
    </w:p>
    <w:p w:rsidR="00696EE4" w:rsidRPr="00696EE4" w:rsidRDefault="00696EE4" w:rsidP="00696EE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мест массового отдыха населения у воды.</w:t>
      </w:r>
    </w:p>
    <w:p w:rsidR="00696EE4" w:rsidRPr="00696EE4" w:rsidRDefault="00696EE4" w:rsidP="00696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Назначить должностных лиц, ответственных за выполнение следующих мероприятий:</w:t>
      </w:r>
    </w:p>
    <w:p w:rsidR="00696EE4" w:rsidRPr="00696EE4" w:rsidRDefault="00696EE4" w:rsidP="00696EE4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безопасности людей на водных объектах – заместителя главы Усть-Катавского городского округа, начальника управления инфраструктуры и строительства администрации Усть-Катавского городского округа, председателя комиссии по чрезвычайным ситуациям и обеспечению пожарной безопасности (далее – КЧС и ОПБ) Д.Н.</w:t>
      </w:r>
      <w:r w:rsidR="00A7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Дьячковского.</w:t>
      </w:r>
    </w:p>
    <w:p w:rsidR="00696EE4" w:rsidRPr="00696EE4" w:rsidRDefault="00696EE4" w:rsidP="00696EE4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Медицинское обеспечение в местах массового отдыха населения у воды на договорной основе – начальника Федерального государственного бюджетного учреждения здравоохранения «Медико-санитарная часть №162 Федерального медико-биологического агентства России» А.А.</w:t>
      </w:r>
      <w:r w:rsidR="00A7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Мингалева</w:t>
      </w:r>
      <w:proofErr w:type="spellEnd"/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согласованию).</w:t>
      </w:r>
    </w:p>
    <w:p w:rsidR="00696EE4" w:rsidRPr="00696EE4" w:rsidRDefault="00696EE4" w:rsidP="00696EE4">
      <w:pPr>
        <w:tabs>
          <w:tab w:val="center" w:pos="5171"/>
        </w:tabs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F9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5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взаимодействия со средствами массовой информации по проведению разъяснительной работы среди населения по мерам безопасности и правилам поведения на воде и льду – начальника отдела по делам гражданской и чрезвычайным ситуациям (далее – отдел по делам ГО и ЧС) администрации Усть-Катавского городского округа К.А.</w:t>
      </w:r>
      <w:r w:rsidR="00A7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Чубурова.</w:t>
      </w:r>
    </w:p>
    <w:p w:rsidR="00696EE4" w:rsidRPr="00696EE4" w:rsidRDefault="00696EE4" w:rsidP="00696E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96EE4" w:rsidRPr="00696EE4" w:rsidRDefault="00696EE4" w:rsidP="00696EE4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в образовательных учреждениях уголков безопасности на воде – начальника управления образования администрации Усть-Катавского г</w:t>
      </w:r>
      <w:r w:rsidR="00F954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 О.А.</w:t>
      </w:r>
      <w:r w:rsidR="00A7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EE4" w:rsidRPr="00696EE4" w:rsidRDefault="00696EE4" w:rsidP="00696EE4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в образовательных учреждениях мер безопасности, предупреждения несчастных случаев и оказания первой медицинской помощи пострадавшим на воде – начальника управления образования администрации Усть-Катавск</w:t>
      </w:r>
      <w:r w:rsidR="00F95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округа О.А.</w:t>
      </w:r>
      <w:r w:rsidR="00A7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EE4" w:rsidRPr="00696EE4" w:rsidRDefault="00696EE4" w:rsidP="00696EE4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Обеспечение охраны общественного порядка в местах массового отдыха людей у воды и патрулирование в местах неорганизованного купания – начальника отдела Министерства Внутренних Дел России по Усть-Катавскому городскому округу (далее – начальник ОМВД России)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Н.Ю.</w:t>
      </w:r>
      <w:r w:rsidR="00A7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Зайцева 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согласованию).</w:t>
      </w:r>
    </w:p>
    <w:p w:rsidR="00696EE4" w:rsidRPr="00696EE4" w:rsidRDefault="00696EE4" w:rsidP="00696EE4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Изготовление и установку знаков безопасности на водных объектах на территории водной станции – председателя к</w:t>
      </w:r>
      <w:r w:rsidR="00BC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по физической культуре и спорту 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Усть-Катавского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EE4" w:rsidRPr="00696EE4" w:rsidRDefault="00696EE4" w:rsidP="00696EE4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Изготовление и установку знаков безопасности на водных объектах в местах массового отдыха населения у воды – начальника отдела по делам ГО и ЧС администрации Усть-Катавского</w:t>
      </w:r>
      <w:r w:rsidR="00F9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К.А.</w:t>
      </w:r>
      <w:r w:rsidR="00A7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4E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Чубурова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EE4" w:rsidRPr="00696EE4" w:rsidRDefault="00696EE4" w:rsidP="00696E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5"/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Сроки купального сезона установ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с 15 июня по 31 августа 2017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96EE4" w:rsidRPr="00696EE4" w:rsidRDefault="00696EE4" w:rsidP="00696EE4">
      <w:pPr>
        <w:numPr>
          <w:ilvl w:val="0"/>
          <w:numId w:val="3"/>
        </w:numPr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сроки использования маломерных судов на водных объектах городского округа с 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по 31 октября 2017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96EE4" w:rsidRPr="00696EE4" w:rsidRDefault="00696EE4" w:rsidP="00696EE4">
      <w:pPr>
        <w:numPr>
          <w:ilvl w:val="0"/>
          <w:numId w:val="3"/>
        </w:numPr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использование водных объектов Усть-Катавского городского округа для плавания маломерных судов в период вне с</w:t>
      </w:r>
      <w:r w:rsidR="00BC6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роков, установленных в п.4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постановления.</w:t>
      </w:r>
    </w:p>
    <w:p w:rsidR="00696EE4" w:rsidRPr="00696EE4" w:rsidRDefault="00696EE4" w:rsidP="00696EE4">
      <w:pPr>
        <w:numPr>
          <w:ilvl w:val="0"/>
          <w:numId w:val="3"/>
        </w:numPr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 плавание на водных объектах Усть-Катавского городского округа в тёмное время суток только маломерным судам, оборудованным осветительными приборами, средствами звуковой сигнализации, и только при включённых осветительных приборах. При движении к месту охоты или рыболовства и обратно в разрешённые для этого сроки допускается вдоль береговой линии в течении 1 (одного) часа до восхода и после заката солнца с включёнными осветительными приборами.</w:t>
      </w:r>
    </w:p>
    <w:bookmarkEnd w:id="0"/>
    <w:p w:rsidR="00696EE4" w:rsidRPr="00696EE4" w:rsidRDefault="00696EE4" w:rsidP="00696EE4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Общему отделу администрации Усть-Катавского городского округа (О.Л.</w:t>
      </w:r>
      <w:r w:rsidR="00A7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Толоконникова) обнародовать данное постановление на официальном сайте администрации Усть-Катавского городского округа (</w:t>
      </w:r>
      <w:r w:rsidRPr="00696E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6E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ukgo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6E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6EE4" w:rsidRPr="00696EE4" w:rsidRDefault="00696EE4" w:rsidP="00696EE4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постановления оставляю за собой.</w:t>
      </w:r>
    </w:p>
    <w:p w:rsidR="00696EE4" w:rsidRPr="00696EE4" w:rsidRDefault="00696EE4" w:rsidP="00696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Усть-К</w:t>
      </w:r>
      <w:r w:rsidR="00A72F2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атавского городского округа</w:t>
      </w:r>
      <w:r w:rsidR="00A72F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F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F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F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С.Д.</w:t>
      </w:r>
      <w:r w:rsidR="00A7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Семков</w:t>
      </w:r>
    </w:p>
    <w:p w:rsidR="00696EE4" w:rsidRPr="00696EE4" w:rsidRDefault="00696EE4" w:rsidP="0069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Default="00696EE4" w:rsidP="00696EE4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Default="00696EE4" w:rsidP="00696EE4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Default="00696EE4" w:rsidP="00696EE4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4E5" w:rsidRDefault="00F954E5" w:rsidP="00696EE4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4E5" w:rsidRDefault="00F954E5" w:rsidP="00696EE4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25" w:rsidRDefault="00A72F25" w:rsidP="00696EE4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25" w:rsidRDefault="00A72F25" w:rsidP="00696EE4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</w:p>
    <w:p w:rsidR="00696EE4" w:rsidRPr="00696EE4" w:rsidRDefault="00696EE4" w:rsidP="0069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постановлением администрации</w:t>
      </w:r>
    </w:p>
    <w:p w:rsidR="00696EE4" w:rsidRPr="00696EE4" w:rsidRDefault="00696EE4" w:rsidP="00696EE4">
      <w:pPr>
        <w:spacing w:after="0" w:line="240" w:lineRule="auto"/>
        <w:ind w:left="4248" w:firstLine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городского округа</w:t>
      </w:r>
    </w:p>
    <w:p w:rsidR="00696EE4" w:rsidRPr="00696EE4" w:rsidRDefault="00A72F25" w:rsidP="00696EE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 01.06.</w:t>
      </w:r>
      <w:r w:rsid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689</w:t>
      </w:r>
    </w:p>
    <w:p w:rsidR="00696EE4" w:rsidRPr="00696EE4" w:rsidRDefault="00696EE4" w:rsidP="00696EE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696EE4" w:rsidRPr="00696EE4" w:rsidRDefault="00696EE4" w:rsidP="00696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комиссии по приему мест </w:t>
      </w:r>
    </w:p>
    <w:p w:rsidR="00696EE4" w:rsidRPr="00696EE4" w:rsidRDefault="00696EE4" w:rsidP="00696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массового отдыха населения у воды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08"/>
        <w:gridCol w:w="6840"/>
      </w:tblGrid>
      <w:tr w:rsidR="00696EE4" w:rsidRPr="00696EE4" w:rsidTr="00C90587">
        <w:trPr>
          <w:trHeight w:val="1621"/>
        </w:trPr>
        <w:tc>
          <w:tcPr>
            <w:tcW w:w="2808" w:type="dxa"/>
          </w:tcPr>
          <w:p w:rsidR="00696EE4" w:rsidRPr="00696EE4" w:rsidRDefault="00696EE4" w:rsidP="0069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EE4" w:rsidRPr="00696EE4" w:rsidRDefault="00696EE4" w:rsidP="0069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Дьячковский Д.Н.</w:t>
            </w:r>
          </w:p>
        </w:tc>
        <w:tc>
          <w:tcPr>
            <w:tcW w:w="6840" w:type="dxa"/>
          </w:tcPr>
          <w:p w:rsidR="00696EE4" w:rsidRPr="00696EE4" w:rsidRDefault="00696EE4" w:rsidP="00696EE4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EE4" w:rsidRPr="00696EE4" w:rsidRDefault="00696EE4" w:rsidP="00696E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Усть-Катавского городского округа-начальник управления инфраструктуры и строительства, председатель комиссии по чрезвычайным ситуациям и обеспечению пожарной безопасности, председатель комиссии;</w:t>
            </w:r>
          </w:p>
        </w:tc>
      </w:tr>
      <w:tr w:rsidR="00696EE4" w:rsidRPr="00696EE4" w:rsidTr="00C90587">
        <w:tc>
          <w:tcPr>
            <w:tcW w:w="2808" w:type="dxa"/>
          </w:tcPr>
          <w:p w:rsidR="00696EE4" w:rsidRPr="00696EE4" w:rsidRDefault="00696EE4" w:rsidP="0069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 Н.Ю.</w:t>
            </w:r>
          </w:p>
          <w:p w:rsidR="00696EE4" w:rsidRPr="00696EE4" w:rsidRDefault="00696EE4" w:rsidP="0069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EE4" w:rsidRPr="00696EE4" w:rsidRDefault="00696EE4" w:rsidP="0069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Килин Ю.А.</w:t>
            </w:r>
          </w:p>
        </w:tc>
        <w:tc>
          <w:tcPr>
            <w:tcW w:w="6840" w:type="dxa"/>
          </w:tcPr>
          <w:p w:rsidR="00696EE4" w:rsidRPr="00696EE4" w:rsidRDefault="00F954E5" w:rsidP="0069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</w:t>
            </w:r>
            <w:r w:rsidR="00696EE4" w:rsidRPr="0069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ОМВД России по У-КГО, член комиссии </w:t>
            </w:r>
          </w:p>
          <w:p w:rsidR="00696EE4" w:rsidRPr="00696EE4" w:rsidRDefault="00696EE4" w:rsidP="0069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(по согласованию);</w:t>
            </w:r>
          </w:p>
          <w:p w:rsidR="00696EE4" w:rsidRPr="00696EE4" w:rsidRDefault="00696EE4" w:rsidP="00696E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территориального отдела регионального управления №72 ФМБА России, член комиссии </w:t>
            </w:r>
          </w:p>
          <w:p w:rsidR="00696EE4" w:rsidRPr="00696EE4" w:rsidRDefault="00696EE4" w:rsidP="00696EE4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696EE4" w:rsidRPr="00696EE4" w:rsidTr="00C90587">
        <w:tc>
          <w:tcPr>
            <w:tcW w:w="2808" w:type="dxa"/>
          </w:tcPr>
          <w:p w:rsidR="00696EE4" w:rsidRPr="00696EE4" w:rsidRDefault="00696EE4" w:rsidP="0069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Чубуров К.А.</w:t>
            </w:r>
          </w:p>
        </w:tc>
        <w:tc>
          <w:tcPr>
            <w:tcW w:w="6840" w:type="dxa"/>
          </w:tcPr>
          <w:p w:rsidR="00696EE4" w:rsidRPr="00696EE4" w:rsidRDefault="00696EE4" w:rsidP="00696E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делам гражданской обороны и чрезвычайным ситуациям, член комиссии</w:t>
            </w:r>
          </w:p>
        </w:tc>
      </w:tr>
    </w:tbl>
    <w:p w:rsidR="00696EE4" w:rsidRPr="00696EE4" w:rsidRDefault="00696EE4" w:rsidP="0069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4E5" w:rsidRDefault="00F954E5" w:rsidP="00696EE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4E5" w:rsidRDefault="00F954E5" w:rsidP="00696EE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4E5" w:rsidRDefault="00F954E5" w:rsidP="00696EE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25" w:rsidRDefault="00A72F25" w:rsidP="00696EE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25" w:rsidRDefault="00A72F25" w:rsidP="00696EE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</w:p>
    <w:p w:rsidR="00696EE4" w:rsidRPr="00696EE4" w:rsidRDefault="00696EE4" w:rsidP="00696EE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696EE4" w:rsidRPr="00696EE4" w:rsidRDefault="00696EE4" w:rsidP="00696EE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городского округа</w:t>
      </w:r>
    </w:p>
    <w:p w:rsidR="00696EE4" w:rsidRPr="00696EE4" w:rsidRDefault="00A72F25" w:rsidP="00696EE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01.06.</w:t>
      </w:r>
      <w:r w:rsid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689</w:t>
      </w:r>
    </w:p>
    <w:p w:rsidR="00696EE4" w:rsidRPr="00696EE4" w:rsidRDefault="00696EE4" w:rsidP="00696EE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696EE4" w:rsidRPr="00696EE4" w:rsidRDefault="00696EE4" w:rsidP="00696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массового отдыха населения у воды</w:t>
      </w:r>
    </w:p>
    <w:p w:rsidR="00696EE4" w:rsidRPr="00696EE4" w:rsidRDefault="00696EE4" w:rsidP="0069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A72F25" w:rsidP="00696E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6EE4"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EE4"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6EE4"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водная станция.</w:t>
      </w:r>
    </w:p>
    <w:p w:rsidR="00696EE4" w:rsidRPr="00696EE4" w:rsidRDefault="00A72F25" w:rsidP="00696E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6EE4"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EE4"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Революционная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EE4"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магазина «Автозапчасти».</w:t>
      </w:r>
    </w:p>
    <w:p w:rsidR="00696EE4" w:rsidRPr="00696EE4" w:rsidRDefault="00696EE4" w:rsidP="00696E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tabs>
          <w:tab w:val="left" w:pos="116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96EE4" w:rsidRPr="00696EE4" w:rsidSect="001453B3">
          <w:pgSz w:w="11906" w:h="16838"/>
          <w:pgMar w:top="284" w:right="851" w:bottom="567" w:left="1418" w:header="709" w:footer="709" w:gutter="0"/>
          <w:cols w:space="708"/>
          <w:docGrid w:linePitch="360"/>
        </w:sectPr>
      </w:pPr>
    </w:p>
    <w:p w:rsidR="00696EE4" w:rsidRPr="00696EE4" w:rsidRDefault="00696EE4" w:rsidP="00696EE4">
      <w:pPr>
        <w:tabs>
          <w:tab w:val="left" w:pos="11682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696EE4" w:rsidRPr="00696EE4" w:rsidRDefault="00696EE4" w:rsidP="00696EE4">
      <w:pPr>
        <w:tabs>
          <w:tab w:val="left" w:pos="11682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696EE4" w:rsidRPr="00696EE4" w:rsidRDefault="00696EE4" w:rsidP="00696EE4">
      <w:pPr>
        <w:tabs>
          <w:tab w:val="left" w:pos="11682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</w:t>
      </w:r>
      <w:r w:rsidR="00A72F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от 01.06.</w:t>
      </w:r>
      <w:r w:rsidR="00F954E5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A7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689</w:t>
      </w:r>
    </w:p>
    <w:p w:rsidR="00696EE4" w:rsidRPr="00696EE4" w:rsidRDefault="00696EE4" w:rsidP="00696EE4">
      <w:pPr>
        <w:tabs>
          <w:tab w:val="left" w:pos="105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tabs>
          <w:tab w:val="left" w:pos="105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696EE4" w:rsidRPr="00696EE4" w:rsidRDefault="00696EE4" w:rsidP="00696EE4">
      <w:pPr>
        <w:tabs>
          <w:tab w:val="left" w:pos="105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обеспечению безопасности людей на водных объектах </w:t>
      </w:r>
    </w:p>
    <w:p w:rsidR="00696EE4" w:rsidRPr="00696EE4" w:rsidRDefault="00696EE4" w:rsidP="00696EE4">
      <w:pPr>
        <w:tabs>
          <w:tab w:val="left" w:pos="105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</w:t>
      </w:r>
      <w:r w:rsidR="00F954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городского округа на 2017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4475"/>
        <w:gridCol w:w="1812"/>
        <w:gridCol w:w="2689"/>
      </w:tblGrid>
      <w:tr w:rsidR="00696EE4" w:rsidRPr="00696EE4" w:rsidTr="00C9058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96EE4" w:rsidRPr="00696EE4" w:rsidTr="00C90587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1.ОСЕННЕ-ЗИМНИЙ ПЕРИОД</w:t>
            </w:r>
          </w:p>
        </w:tc>
      </w:tr>
      <w:tr w:rsidR="00696EE4" w:rsidRPr="00696EE4" w:rsidTr="00C9058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участников и зрителей при проведении соревнований, праздников и других массовых мероприятий на льду.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Январь-декабрь </w:t>
            </w:r>
          </w:p>
          <w:p w:rsidR="00696EE4" w:rsidRPr="00696EE4" w:rsidRDefault="00F954E5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696EE4"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 </w:t>
            </w:r>
            <w:proofErr w:type="spellStart"/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сорев-нований</w:t>
            </w:r>
            <w:proofErr w:type="spellEnd"/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праздников по согласованию с </w:t>
            </w:r>
            <w:proofErr w:type="spellStart"/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го-сударственной</w:t>
            </w:r>
            <w:proofErr w:type="spellEnd"/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инспек-цией</w:t>
            </w:r>
            <w:proofErr w:type="spellEnd"/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маломерных судов (далее – ГИМС)</w:t>
            </w:r>
          </w:p>
        </w:tc>
      </w:tr>
      <w:tr w:rsidR="00696EE4" w:rsidRPr="00696EE4" w:rsidTr="00C9058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случае необходимости дежурства смен спасателей в периоды ледостава на водных объектах в местах традиционного выхода населения на лед.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F954E5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2017</w:t>
            </w:r>
            <w:r w:rsidR="00696EE4"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Усть-Катавского городского округа, поисково-спасательный отряд Усть-Катавского городского округа.</w:t>
            </w:r>
          </w:p>
        </w:tc>
      </w:tr>
      <w:tr w:rsidR="00696EE4" w:rsidRPr="00696EE4" w:rsidTr="00C9058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разъяснительной работы с населением по мерам безопасности и предупреждению несчастных случаев на водоемах области в зимний период с </w:t>
            </w:r>
            <w:proofErr w:type="spellStart"/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-пользованием средств массовой </w:t>
            </w:r>
            <w:proofErr w:type="spellStart"/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инфор-мации</w:t>
            </w:r>
            <w:proofErr w:type="spellEnd"/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в школах и других образовательных учреждениях профи-</w:t>
            </w:r>
            <w:proofErr w:type="spellStart"/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лактических</w:t>
            </w:r>
            <w:proofErr w:type="spellEnd"/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 и занятий по </w:t>
            </w:r>
            <w:proofErr w:type="spellStart"/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</w:t>
            </w:r>
            <w:proofErr w:type="spellEnd"/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-лам безопасного поведения детей на льду.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F954E5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2017</w:t>
            </w:r>
            <w:r w:rsidR="00696EE4"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ГО и ЧС, Управление образования администрации Усть-Катавского городского округа.</w:t>
            </w:r>
          </w:p>
        </w:tc>
      </w:tr>
      <w:tr w:rsidR="00696EE4" w:rsidRPr="00696EE4" w:rsidTr="00C90587">
        <w:trPr>
          <w:trHeight w:val="204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2.ВЕСЕННЕ-ЛЕТНИЙ ПЕРИОД</w:t>
            </w:r>
          </w:p>
        </w:tc>
      </w:tr>
      <w:tr w:rsidR="00696EE4" w:rsidRPr="00696EE4" w:rsidTr="00C9058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</w:t>
            </w:r>
            <w:proofErr w:type="spellStart"/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</w:t>
            </w:r>
            <w:proofErr w:type="spellEnd"/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-приятий по обеспечению безопасности людей на водных объектах, расположен-</w:t>
            </w:r>
            <w:proofErr w:type="spellStart"/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Усть-Катавского городского округа.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F954E5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01.06.2017</w:t>
            </w:r>
            <w:r w:rsidR="00696EE4"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</w:tr>
      <w:tr w:rsidR="00696EE4" w:rsidRPr="00696EE4" w:rsidTr="00C9058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органами ГИМС провести совещания с руководителями </w:t>
            </w:r>
            <w:proofErr w:type="spellStart"/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организа-ций</w:t>
            </w:r>
            <w:proofErr w:type="spellEnd"/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независимо от форм собственности и ведомственной принадлежности, </w:t>
            </w:r>
            <w:proofErr w:type="spellStart"/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явля-ющихся</w:t>
            </w:r>
            <w:proofErr w:type="spellEnd"/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пользователями водных </w:t>
            </w:r>
            <w:proofErr w:type="spellStart"/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объек-тов</w:t>
            </w:r>
            <w:proofErr w:type="spellEnd"/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рекреационных целей в границах территории городского округа, и других организаций, которые в плановом </w:t>
            </w:r>
            <w:proofErr w:type="spellStart"/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поряд-ке</w:t>
            </w:r>
            <w:proofErr w:type="spellEnd"/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готовят водные объекты для массово-</w:t>
            </w:r>
            <w:proofErr w:type="spellStart"/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отдыха и купания, по вопросам </w:t>
            </w:r>
            <w:proofErr w:type="spellStart"/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-печения безопасности людей на </w:t>
            </w:r>
            <w:proofErr w:type="spellStart"/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водое</w:t>
            </w:r>
            <w:proofErr w:type="spellEnd"/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-мах в период купального сезона и безо-</w:t>
            </w:r>
            <w:proofErr w:type="spellStart"/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пасной</w:t>
            </w:r>
            <w:proofErr w:type="spellEnd"/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эксплуатации маломерных плавательных средств.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F954E5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01.06.2017</w:t>
            </w:r>
            <w:r w:rsidR="00696EE4"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ЧС и ОПБ</w:t>
            </w:r>
          </w:p>
        </w:tc>
      </w:tr>
      <w:tr w:rsidR="00696EE4" w:rsidRPr="00696EE4" w:rsidTr="00C9058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состав и места </w:t>
            </w:r>
            <w:proofErr w:type="spellStart"/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развертыва-ния</w:t>
            </w:r>
            <w:proofErr w:type="spellEnd"/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спасательных постов, установить им зоны оперативного действия.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F954E5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01.06.2017</w:t>
            </w:r>
            <w:r w:rsidR="00696EE4"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ЧС и ОПБ, ПСО Усть-Катавского городского округа</w:t>
            </w:r>
          </w:p>
        </w:tc>
      </w:tr>
      <w:tr w:rsidR="00696EE4" w:rsidRPr="00696EE4" w:rsidTr="00C9058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места, опасные для купания и запретить купание людей в необорудованных для этой цели местах.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F954E5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01.06.2017</w:t>
            </w:r>
            <w:r w:rsidR="00696EE4"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ЧС и ОПБ</w:t>
            </w:r>
          </w:p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EE4" w:rsidRPr="00696EE4" w:rsidTr="00C9058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и установить в опасных и необорудованных для купания местах,</w:t>
            </w:r>
          </w:p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знаки безопасности, проинформировать население.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F954E5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01.06.2017</w:t>
            </w:r>
            <w:r w:rsidR="00696EE4"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F954E5" w:rsidP="00F954E5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комитета по физической культуре, спорту и туризму </w:t>
            </w:r>
            <w:r w:rsidR="00696EE4"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Усть-Катавского городского округа,</w:t>
            </w:r>
          </w:p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</w:tr>
      <w:tr w:rsidR="00696EE4" w:rsidRPr="00696EE4" w:rsidTr="00C9058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ежегодную проверку объектов рекреации к эксплуатации в купальный сезон.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F954E5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01.06.2017</w:t>
            </w:r>
          </w:p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ЧС и ОПБ</w:t>
            </w:r>
          </w:p>
        </w:tc>
      </w:tr>
      <w:tr w:rsidR="00696EE4" w:rsidRPr="00696EE4" w:rsidTr="00C9058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оповещать население и водопользователей через средства массовой информации о состоянии водных объектов, об ограничениях и запрещениях использования водоемов.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купальный сезон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</w:tr>
      <w:tr w:rsidR="00696EE4" w:rsidRPr="00696EE4" w:rsidTr="00C9058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охрану общественного порядка в местах неорганизованного купания.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F954E5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Июнь-сентябрь 2017</w:t>
            </w:r>
            <w:r w:rsidR="00696EE4"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Усть-Катавского городского округа, ОМВД России по У-КГО</w:t>
            </w:r>
          </w:p>
        </w:tc>
      </w:tr>
      <w:tr w:rsidR="00696EE4" w:rsidRPr="00696EE4" w:rsidTr="00C90587">
        <w:trPr>
          <w:cantSplit/>
          <w:trHeight w:val="113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разъяснительную работу с населением по мерам безопасности и предупреждению несчастных случаев на водных объектах в купальный сезон с использованием средств массовой информации.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F954E5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 2017</w:t>
            </w:r>
            <w:r w:rsidR="00696EE4"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</w:tr>
      <w:tr w:rsidR="00696EE4" w:rsidRPr="00696EE4" w:rsidTr="00C90587">
        <w:trPr>
          <w:cantSplit/>
          <w:trHeight w:val="83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месячник безопасности на водных объектах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F954E5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июня-15 июля 2017</w:t>
            </w:r>
            <w:r w:rsidR="00696EE4"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</w:tr>
      <w:tr w:rsidR="00696EE4" w:rsidRPr="00696EE4" w:rsidTr="00C90587">
        <w:trPr>
          <w:cantSplit/>
          <w:trHeight w:val="83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ежемесячный лабораторный контроль за состоянием воды в </w:t>
            </w:r>
            <w:proofErr w:type="gramStart"/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поверх-</w:t>
            </w:r>
            <w:proofErr w:type="spellStart"/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ностных</w:t>
            </w:r>
            <w:proofErr w:type="spellEnd"/>
            <w:proofErr w:type="gramEnd"/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водоёмах Усть-Катавского городского округа.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 201</w:t>
            </w:r>
            <w:r w:rsidR="00F9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4" w:rsidRPr="00696EE4" w:rsidRDefault="00696EE4" w:rsidP="0069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ФГУЗ «Центр гигиены и эпидемиологии №162 ФМБА России»</w:t>
            </w:r>
          </w:p>
        </w:tc>
      </w:tr>
    </w:tbl>
    <w:p w:rsidR="00696EE4" w:rsidRPr="00696EE4" w:rsidRDefault="00696EE4" w:rsidP="0069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E4" w:rsidRPr="00696EE4" w:rsidRDefault="00696EE4" w:rsidP="0069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E4" w:rsidRPr="00696EE4" w:rsidRDefault="00696EE4" w:rsidP="0069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B37" w:rsidRDefault="00273B37" w:rsidP="00696EE4">
      <w:pPr>
        <w:spacing w:after="0" w:line="240" w:lineRule="auto"/>
      </w:pPr>
      <w:bookmarkStart w:id="1" w:name="_GoBack"/>
      <w:bookmarkEnd w:id="1"/>
    </w:p>
    <w:sectPr w:rsidR="00273B37" w:rsidSect="00CF609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3A50"/>
    <w:multiLevelType w:val="hybridMultilevel"/>
    <w:tmpl w:val="996C61B0"/>
    <w:lvl w:ilvl="0" w:tplc="B98A885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A39D6"/>
    <w:multiLevelType w:val="hybridMultilevel"/>
    <w:tmpl w:val="23B4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30BA7"/>
    <w:multiLevelType w:val="hybridMultilevel"/>
    <w:tmpl w:val="6E34191E"/>
    <w:lvl w:ilvl="0" w:tplc="8C42410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E4"/>
    <w:rsid w:val="001453B3"/>
    <w:rsid w:val="00273B37"/>
    <w:rsid w:val="004E2B1A"/>
    <w:rsid w:val="00641AE2"/>
    <w:rsid w:val="00696EE4"/>
    <w:rsid w:val="007E6FDB"/>
    <w:rsid w:val="00A72F25"/>
    <w:rsid w:val="00BC6890"/>
    <w:rsid w:val="00BE175A"/>
    <w:rsid w:val="00F9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7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Чубуров Константин Александрович</dc:creator>
  <cp:keywords/>
  <dc:description/>
  <cp:lastModifiedBy>Natalia</cp:lastModifiedBy>
  <cp:revision>6</cp:revision>
  <cp:lastPrinted>2017-08-14T11:10:00Z</cp:lastPrinted>
  <dcterms:created xsi:type="dcterms:W3CDTF">2017-05-31T11:41:00Z</dcterms:created>
  <dcterms:modified xsi:type="dcterms:W3CDTF">2017-10-07T11:50:00Z</dcterms:modified>
</cp:coreProperties>
</file>