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67" w:rsidRPr="00134D7E" w:rsidRDefault="00A75767" w:rsidP="00A7576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5"/>
          <w:szCs w:val="25"/>
          <w:highlight w:val="white"/>
        </w:rPr>
      </w:pPr>
      <w:bookmarkStart w:id="0" w:name="_GoBack"/>
    </w:p>
    <w:bookmarkEnd w:id="0"/>
    <w:p w:rsidR="004565BB" w:rsidRPr="00A875BF" w:rsidRDefault="004565BB" w:rsidP="00A875BF">
      <w:pPr>
        <w:spacing w:line="360" w:lineRule="auto"/>
        <w:ind w:leftChars="0" w:left="-3" w:firstLineChars="0" w:firstLine="3"/>
        <w:jc w:val="center"/>
        <w:rPr>
          <w:b/>
          <w:szCs w:val="28"/>
        </w:rPr>
      </w:pPr>
      <w:r>
        <w:rPr>
          <w:b/>
          <w:szCs w:val="28"/>
        </w:rPr>
        <w:t xml:space="preserve">Более </w:t>
      </w:r>
      <w:r w:rsidRPr="007F210C">
        <w:rPr>
          <w:b/>
          <w:szCs w:val="28"/>
        </w:rPr>
        <w:t>8 тысяч страховых пенсий назнач</w:t>
      </w:r>
      <w:r w:rsidR="00701C28">
        <w:rPr>
          <w:b/>
          <w:szCs w:val="28"/>
        </w:rPr>
        <w:t xml:space="preserve">ило досрочно </w:t>
      </w:r>
      <w:r>
        <w:rPr>
          <w:b/>
          <w:szCs w:val="28"/>
        </w:rPr>
        <w:t xml:space="preserve">в 2023 году </w:t>
      </w:r>
      <w:r w:rsidRPr="007F210C">
        <w:rPr>
          <w:b/>
          <w:szCs w:val="28"/>
        </w:rPr>
        <w:t>Отделение СФР по Челябинской области</w:t>
      </w:r>
    </w:p>
    <w:p w:rsidR="004565BB" w:rsidRPr="007F210C" w:rsidRDefault="004565BB" w:rsidP="004565BB">
      <w:pPr>
        <w:spacing w:line="360" w:lineRule="auto"/>
        <w:ind w:leftChars="0" w:left="-3" w:firstLineChars="0" w:firstLine="854"/>
        <w:jc w:val="both"/>
        <w:rPr>
          <w:i/>
          <w:sz w:val="24"/>
          <w:szCs w:val="24"/>
        </w:rPr>
      </w:pPr>
      <w:r>
        <w:rPr>
          <w:i/>
          <w:sz w:val="24"/>
          <w:szCs w:val="24"/>
          <w:shd w:val="clear" w:color="auto" w:fill="FFFFFF"/>
          <w:lang w:eastAsia="ru-RU"/>
        </w:rPr>
        <w:t>В</w:t>
      </w:r>
      <w:r w:rsidRPr="007F210C">
        <w:rPr>
          <w:i/>
          <w:sz w:val="24"/>
          <w:szCs w:val="24"/>
          <w:shd w:val="clear" w:color="auto" w:fill="FFFFFF"/>
          <w:lang w:eastAsia="ru-RU"/>
        </w:rPr>
        <w:t xml:space="preserve"> 2023 год</w:t>
      </w:r>
      <w:r>
        <w:rPr>
          <w:i/>
          <w:sz w:val="24"/>
          <w:szCs w:val="24"/>
          <w:shd w:val="clear" w:color="auto" w:fill="FFFFFF"/>
          <w:lang w:eastAsia="ru-RU"/>
        </w:rPr>
        <w:t>у</w:t>
      </w:r>
      <w:r w:rsidRPr="007F210C">
        <w:rPr>
          <w:i/>
          <w:sz w:val="24"/>
          <w:szCs w:val="24"/>
          <w:shd w:val="clear" w:color="auto" w:fill="FFFFFF"/>
          <w:lang w:eastAsia="ru-RU"/>
        </w:rPr>
        <w:t xml:space="preserve"> Отделение СФР по Челябинской области назначило досрочную страховую пенсию для </w:t>
      </w:r>
      <w:r>
        <w:rPr>
          <w:i/>
          <w:sz w:val="24"/>
          <w:szCs w:val="24"/>
          <w:shd w:val="clear" w:color="auto" w:fill="FFFFFF"/>
          <w:lang w:eastAsia="ru-RU"/>
        </w:rPr>
        <w:t>8390</w:t>
      </w:r>
      <w:r w:rsidRPr="007F210C">
        <w:rPr>
          <w:i/>
          <w:sz w:val="24"/>
          <w:szCs w:val="24"/>
          <w:shd w:val="clear" w:color="auto" w:fill="FFFFFF"/>
          <w:lang w:eastAsia="ru-RU"/>
        </w:rPr>
        <w:t xml:space="preserve"> южноуральцев. </w:t>
      </w:r>
      <w:r w:rsidRPr="007F210C">
        <w:rPr>
          <w:i/>
          <w:sz w:val="24"/>
          <w:szCs w:val="24"/>
        </w:rPr>
        <w:t xml:space="preserve">Всего получателями досрочной страховой пенсии в настоящее время является свыше 282 тыс. южноуральцев. </w:t>
      </w:r>
    </w:p>
    <w:p w:rsidR="004565BB" w:rsidRDefault="004565BB" w:rsidP="004565BB">
      <w:pPr>
        <w:spacing w:line="360" w:lineRule="auto"/>
        <w:ind w:leftChars="0" w:left="-3" w:firstLineChars="0" w:firstLine="854"/>
        <w:jc w:val="both"/>
        <w:rPr>
          <w:position w:val="0"/>
          <w:sz w:val="24"/>
          <w:szCs w:val="24"/>
          <w:shd w:val="clear" w:color="auto" w:fill="FFFFFF"/>
          <w:lang w:eastAsia="ru-RU"/>
        </w:rPr>
      </w:pPr>
      <w:r>
        <w:rPr>
          <w:position w:val="0"/>
          <w:sz w:val="24"/>
          <w:szCs w:val="24"/>
          <w:shd w:val="clear" w:color="auto" w:fill="FFFFFF"/>
          <w:lang w:eastAsia="ru-RU"/>
        </w:rPr>
        <w:t>«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 xml:space="preserve">Челябинская область является промышленным регионом, поэтому большое количество </w:t>
      </w:r>
      <w:r w:rsidR="00C300F7">
        <w:rPr>
          <w:position w:val="0"/>
          <w:sz w:val="24"/>
          <w:szCs w:val="24"/>
          <w:shd w:val="clear" w:color="auto" w:fill="FFFFFF"/>
          <w:lang w:eastAsia="ru-RU"/>
        </w:rPr>
        <w:t>жителей</w:t>
      </w:r>
      <w:r w:rsidRPr="007F210C">
        <w:rPr>
          <w:position w:val="0"/>
          <w:sz w:val="24"/>
          <w:szCs w:val="24"/>
          <w:shd w:val="clear" w:color="auto" w:fill="FFFFFF"/>
          <w:lang w:eastAsia="ru-RU"/>
        </w:rPr>
        <w:t>, которые трудятся на градообразующих предприятиях, оформляют пенсию досрочно.</w:t>
      </w:r>
      <w:r w:rsidRPr="007F210C">
        <w:rPr>
          <w:i/>
          <w:sz w:val="24"/>
          <w:szCs w:val="24"/>
        </w:rPr>
        <w:t xml:space="preserve"> </w:t>
      </w:r>
      <w:r>
        <w:rPr>
          <w:position w:val="0"/>
          <w:sz w:val="24"/>
          <w:szCs w:val="24"/>
          <w:shd w:val="clear" w:color="auto" w:fill="FFFFFF"/>
          <w:lang w:eastAsia="ru-RU"/>
        </w:rPr>
        <w:t>В</w:t>
      </w:r>
      <w:r w:rsidRPr="007F210C">
        <w:rPr>
          <w:position w:val="0"/>
          <w:sz w:val="24"/>
          <w:szCs w:val="24"/>
          <w:shd w:val="clear" w:color="auto" w:fill="FFFFFF"/>
          <w:lang w:eastAsia="ru-RU"/>
        </w:rPr>
        <w:t xml:space="preserve"> прошлом году Отделение Соцфонда назначило пенсию раньше срока</w:t>
      </w:r>
      <w:r w:rsidRPr="00393682">
        <w:rPr>
          <w:position w:val="0"/>
          <w:sz w:val="24"/>
          <w:szCs w:val="24"/>
          <w:shd w:val="clear" w:color="auto" w:fill="FFFFFF"/>
          <w:lang w:eastAsia="ru-RU"/>
        </w:rPr>
        <w:t xml:space="preserve"> </w:t>
      </w:r>
      <w:r w:rsidRPr="007F210C">
        <w:rPr>
          <w:position w:val="0"/>
          <w:sz w:val="24"/>
          <w:szCs w:val="24"/>
          <w:shd w:val="clear" w:color="auto" w:fill="FFFFFF"/>
          <w:lang w:eastAsia="ru-RU"/>
        </w:rPr>
        <w:t xml:space="preserve">для 4852 </w:t>
      </w:r>
      <w:r>
        <w:rPr>
          <w:position w:val="0"/>
          <w:sz w:val="24"/>
          <w:szCs w:val="24"/>
          <w:shd w:val="clear" w:color="auto" w:fill="FFFFFF"/>
          <w:lang w:eastAsia="ru-RU"/>
        </w:rPr>
        <w:t>человек. Это</w:t>
      </w:r>
      <w:r w:rsidRPr="007F210C">
        <w:rPr>
          <w:position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position w:val="0"/>
          <w:sz w:val="24"/>
          <w:szCs w:val="24"/>
          <w:shd w:val="clear" w:color="auto" w:fill="FFFFFF"/>
          <w:lang w:eastAsia="ru-RU"/>
        </w:rPr>
        <w:t>люди</w:t>
      </w:r>
      <w:r w:rsidRPr="007F210C">
        <w:rPr>
          <w:sz w:val="24"/>
          <w:szCs w:val="24"/>
          <w:shd w:val="clear" w:color="auto" w:fill="FFFFFF"/>
          <w:lang w:eastAsia="ru-RU"/>
        </w:rPr>
        <w:t>, которые трудились на вредном и опасном производстве,</w:t>
      </w:r>
      <w:r>
        <w:rPr>
          <w:sz w:val="24"/>
          <w:szCs w:val="24"/>
          <w:shd w:val="clear" w:color="auto" w:fill="FFFFFF"/>
          <w:lang w:eastAsia="ru-RU"/>
        </w:rPr>
        <w:t xml:space="preserve"> были заняты </w:t>
      </w:r>
      <w:r w:rsidRPr="007F210C">
        <w:rPr>
          <w:sz w:val="24"/>
          <w:szCs w:val="24"/>
          <w:shd w:val="clear" w:color="auto" w:fill="FFFFFF"/>
          <w:lang w:eastAsia="ru-RU"/>
        </w:rPr>
        <w:t xml:space="preserve">на работах с тяжелыми условиями труда, </w:t>
      </w:r>
      <w:r>
        <w:rPr>
          <w:sz w:val="24"/>
          <w:szCs w:val="24"/>
          <w:shd w:val="clear" w:color="auto" w:fill="FFFFFF"/>
          <w:lang w:eastAsia="ru-RU"/>
        </w:rPr>
        <w:t xml:space="preserve">а также </w:t>
      </w:r>
      <w:r>
        <w:rPr>
          <w:position w:val="0"/>
          <w:sz w:val="24"/>
          <w:szCs w:val="24"/>
          <w:shd w:val="clear" w:color="auto" w:fill="FFFFFF"/>
          <w:lang w:eastAsia="ru-RU"/>
        </w:rPr>
        <w:t>в северных регионах</w:t>
      </w:r>
      <w:r w:rsidRPr="007F210C">
        <w:rPr>
          <w:position w:val="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position w:val="0"/>
          <w:sz w:val="24"/>
          <w:szCs w:val="24"/>
          <w:shd w:val="clear" w:color="auto" w:fill="FFFFFF"/>
          <w:lang w:eastAsia="ru-RU"/>
        </w:rPr>
        <w:t xml:space="preserve">Кроме того </w:t>
      </w:r>
      <w:r w:rsidRPr="007F210C">
        <w:rPr>
          <w:position w:val="0"/>
          <w:sz w:val="24"/>
          <w:szCs w:val="24"/>
          <w:shd w:val="clear" w:color="auto" w:fill="FFFFFF"/>
          <w:lang w:eastAsia="ru-RU"/>
        </w:rPr>
        <w:t>досрочн</w:t>
      </w:r>
      <w:r>
        <w:rPr>
          <w:position w:val="0"/>
          <w:sz w:val="24"/>
          <w:szCs w:val="24"/>
          <w:shd w:val="clear" w:color="auto" w:fill="FFFFFF"/>
          <w:lang w:eastAsia="ru-RU"/>
        </w:rPr>
        <w:t>ые</w:t>
      </w:r>
      <w:r w:rsidRPr="007F210C">
        <w:rPr>
          <w:position w:val="0"/>
          <w:sz w:val="24"/>
          <w:szCs w:val="24"/>
          <w:shd w:val="clear" w:color="auto" w:fill="FFFFFF"/>
          <w:lang w:eastAsia="ru-RU"/>
        </w:rPr>
        <w:t xml:space="preserve"> страховы</w:t>
      </w:r>
      <w:r>
        <w:rPr>
          <w:position w:val="0"/>
          <w:sz w:val="24"/>
          <w:szCs w:val="24"/>
          <w:shd w:val="clear" w:color="auto" w:fill="FFFFFF"/>
          <w:lang w:eastAsia="ru-RU"/>
        </w:rPr>
        <w:t>е</w:t>
      </w:r>
      <w:r w:rsidRPr="007F210C">
        <w:rPr>
          <w:position w:val="0"/>
          <w:sz w:val="24"/>
          <w:szCs w:val="24"/>
          <w:shd w:val="clear" w:color="auto" w:fill="FFFFFF"/>
          <w:lang w:eastAsia="ru-RU"/>
        </w:rPr>
        <w:t xml:space="preserve"> пенс</w:t>
      </w:r>
      <w:r>
        <w:rPr>
          <w:position w:val="0"/>
          <w:sz w:val="24"/>
          <w:szCs w:val="24"/>
          <w:shd w:val="clear" w:color="auto" w:fill="FFFFFF"/>
          <w:lang w:eastAsia="ru-RU"/>
        </w:rPr>
        <w:t>ии</w:t>
      </w:r>
      <w:r w:rsidRPr="007F210C">
        <w:rPr>
          <w:position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position w:val="0"/>
          <w:sz w:val="24"/>
          <w:szCs w:val="24"/>
          <w:shd w:val="clear" w:color="auto" w:fill="FFFFFF"/>
          <w:lang w:eastAsia="ru-RU"/>
        </w:rPr>
        <w:t xml:space="preserve">оформляют 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>медицинск</w:t>
      </w:r>
      <w:r>
        <w:rPr>
          <w:position w:val="0"/>
          <w:sz w:val="24"/>
          <w:szCs w:val="24"/>
          <w:shd w:val="clear" w:color="auto" w:fill="FFFFFF"/>
          <w:lang w:eastAsia="ru-RU"/>
        </w:rPr>
        <w:t>ие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 xml:space="preserve"> работник</w:t>
      </w:r>
      <w:r>
        <w:rPr>
          <w:position w:val="0"/>
          <w:sz w:val="24"/>
          <w:szCs w:val="24"/>
          <w:shd w:val="clear" w:color="auto" w:fill="FFFFFF"/>
          <w:lang w:eastAsia="ru-RU"/>
        </w:rPr>
        <w:t>и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 xml:space="preserve"> и учител</w:t>
      </w:r>
      <w:r>
        <w:rPr>
          <w:position w:val="0"/>
          <w:sz w:val="24"/>
          <w:szCs w:val="24"/>
          <w:shd w:val="clear" w:color="auto" w:fill="FFFFFF"/>
          <w:lang w:eastAsia="ru-RU"/>
        </w:rPr>
        <w:t>я»</w:t>
      </w:r>
      <w:r w:rsidRPr="00D72601">
        <w:rPr>
          <w:position w:val="0"/>
          <w:sz w:val="24"/>
          <w:szCs w:val="24"/>
          <w:shd w:val="clear" w:color="auto" w:fill="FFFFFF"/>
          <w:lang w:eastAsia="ru-RU"/>
        </w:rPr>
        <w:t>,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 xml:space="preserve"> – </w:t>
      </w:r>
      <w:r w:rsidRPr="00134D7E">
        <w:rPr>
          <w:sz w:val="24"/>
          <w:szCs w:val="24"/>
        </w:rPr>
        <w:t>рассказал исполняющий обязанности управляющего Отделением СФР по Челябинской области Владимир Шаронов.</w:t>
      </w:r>
    </w:p>
    <w:p w:rsidR="004565BB" w:rsidRPr="00134D7E" w:rsidRDefault="004565BB" w:rsidP="004565BB">
      <w:pPr>
        <w:spacing w:line="360" w:lineRule="auto"/>
        <w:ind w:leftChars="0" w:left="-3" w:firstLineChars="0" w:firstLine="854"/>
        <w:jc w:val="both"/>
        <w:rPr>
          <w:sz w:val="24"/>
          <w:szCs w:val="24"/>
        </w:rPr>
      </w:pPr>
      <w:r>
        <w:rPr>
          <w:position w:val="0"/>
          <w:sz w:val="24"/>
          <w:szCs w:val="24"/>
          <w:shd w:val="clear" w:color="auto" w:fill="FFFFFF"/>
          <w:lang w:eastAsia="ru-RU"/>
        </w:rPr>
        <w:t xml:space="preserve">Напомним, что 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 xml:space="preserve">с 2019 года появились специальные нормы, благодаря которым пенсия раньше срока назначается </w:t>
      </w:r>
      <w:r>
        <w:rPr>
          <w:position w:val="0"/>
          <w:sz w:val="24"/>
          <w:szCs w:val="24"/>
          <w:shd w:val="clear" w:color="auto" w:fill="FFFFFF"/>
          <w:lang w:eastAsia="ru-RU"/>
        </w:rPr>
        <w:t xml:space="preserve">определенным социальным категориям: 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>многодетным женщинам, родителям детей с инвалидностью, безработным предпенсионерам, также досрочная пенсия положена за длительный стаж. Всего</w:t>
      </w:r>
      <w:r>
        <w:rPr>
          <w:position w:val="0"/>
          <w:sz w:val="24"/>
          <w:szCs w:val="24"/>
          <w:shd w:val="clear" w:color="auto" w:fill="FFFFFF"/>
          <w:lang w:eastAsia="ru-RU"/>
        </w:rPr>
        <w:t xml:space="preserve"> указанными 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 xml:space="preserve">льготами в прошлом году воспользовались </w:t>
      </w:r>
      <w:r>
        <w:rPr>
          <w:position w:val="0"/>
          <w:sz w:val="24"/>
          <w:szCs w:val="24"/>
          <w:shd w:val="clear" w:color="auto" w:fill="FFFFFF"/>
          <w:lang w:eastAsia="ru-RU"/>
        </w:rPr>
        <w:t>3538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 xml:space="preserve"> </w:t>
      </w:r>
      <w:r w:rsidRPr="00D72601">
        <w:rPr>
          <w:position w:val="0"/>
          <w:sz w:val="24"/>
          <w:szCs w:val="24"/>
          <w:shd w:val="clear" w:color="auto" w:fill="FFFFFF"/>
          <w:lang w:eastAsia="ru-RU"/>
        </w:rPr>
        <w:t>человек</w:t>
      </w:r>
      <w:r>
        <w:rPr>
          <w:position w:val="0"/>
          <w:sz w:val="24"/>
          <w:szCs w:val="24"/>
          <w:shd w:val="clear" w:color="auto" w:fill="FFFFFF"/>
          <w:lang w:eastAsia="ru-RU"/>
        </w:rPr>
        <w:t>.</w:t>
      </w:r>
    </w:p>
    <w:p w:rsidR="004565BB" w:rsidRPr="00134D7E" w:rsidRDefault="004565BB" w:rsidP="004565BB">
      <w:pPr>
        <w:spacing w:line="360" w:lineRule="auto"/>
        <w:ind w:leftChars="0" w:left="-3" w:firstLineChars="0" w:firstLine="854"/>
        <w:jc w:val="both"/>
        <w:rPr>
          <w:sz w:val="24"/>
          <w:szCs w:val="24"/>
        </w:rPr>
      </w:pPr>
      <w:r w:rsidRPr="00134D7E">
        <w:rPr>
          <w:sz w:val="24"/>
          <w:szCs w:val="24"/>
        </w:rPr>
        <w:t>Обязательным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 xml:space="preserve"> условием для оформления досрочной </w:t>
      </w:r>
      <w:r>
        <w:rPr>
          <w:position w:val="0"/>
          <w:sz w:val="24"/>
          <w:szCs w:val="24"/>
          <w:shd w:val="clear" w:color="auto" w:fill="FFFFFF"/>
          <w:lang w:eastAsia="ru-RU"/>
        </w:rPr>
        <w:t xml:space="preserve">страховой 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 xml:space="preserve">пенсии является не только занятость в определенной профессии или отнесение к указанным социальным </w:t>
      </w:r>
      <w:r w:rsidRPr="007C202B">
        <w:rPr>
          <w:position w:val="0"/>
          <w:sz w:val="24"/>
          <w:szCs w:val="24"/>
          <w:shd w:val="clear" w:color="auto" w:fill="FFFFFF"/>
          <w:lang w:eastAsia="ru-RU"/>
        </w:rPr>
        <w:t>категориям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>, но и достижение гражданином соответствующего возраста, наличие требуемого страхового стажа</w:t>
      </w:r>
      <w:r w:rsidRPr="006B2572">
        <w:rPr>
          <w:position w:val="0"/>
          <w:sz w:val="24"/>
          <w:szCs w:val="24"/>
          <w:shd w:val="clear" w:color="auto" w:fill="FFFFFF"/>
          <w:lang w:eastAsia="ru-RU"/>
        </w:rPr>
        <w:t>, специального стажа</w:t>
      </w:r>
      <w:r>
        <w:rPr>
          <w:position w:val="0"/>
          <w:sz w:val="24"/>
          <w:szCs w:val="24"/>
          <w:shd w:val="clear" w:color="auto" w:fill="FFFFFF"/>
          <w:lang w:eastAsia="ru-RU"/>
        </w:rPr>
        <w:t xml:space="preserve"> </w:t>
      </w:r>
      <w:r w:rsidRPr="00134D7E">
        <w:rPr>
          <w:position w:val="0"/>
          <w:sz w:val="24"/>
          <w:szCs w:val="24"/>
          <w:shd w:val="clear" w:color="auto" w:fill="FFFFFF"/>
          <w:lang w:eastAsia="ru-RU"/>
        </w:rPr>
        <w:t xml:space="preserve">и величины индивидуального коэффициента (более подробно </w:t>
      </w:r>
      <w:hyperlink r:id="rId9" w:history="1">
        <w:r w:rsidRPr="00134D7E">
          <w:rPr>
            <w:rStyle w:val="a6"/>
            <w:position w:val="0"/>
            <w:sz w:val="24"/>
            <w:szCs w:val="24"/>
            <w:shd w:val="clear" w:color="auto" w:fill="FFFFFF"/>
            <w:lang w:eastAsia="ru-RU"/>
          </w:rPr>
          <w:t>на сайте СФР</w:t>
        </w:r>
      </w:hyperlink>
      <w:r w:rsidRPr="00134D7E">
        <w:rPr>
          <w:position w:val="0"/>
          <w:sz w:val="24"/>
          <w:szCs w:val="24"/>
          <w:shd w:val="clear" w:color="auto" w:fill="FFFFFF"/>
          <w:lang w:eastAsia="ru-RU"/>
        </w:rPr>
        <w:t>).</w:t>
      </w:r>
    </w:p>
    <w:p w:rsidR="004565BB" w:rsidRPr="00134D7E" w:rsidRDefault="004565BB" w:rsidP="004565BB">
      <w:pPr>
        <w:spacing w:line="360" w:lineRule="auto"/>
        <w:ind w:leftChars="0" w:left="-3" w:firstLineChars="0" w:firstLine="854"/>
        <w:jc w:val="both"/>
        <w:rPr>
          <w:sz w:val="24"/>
          <w:szCs w:val="24"/>
        </w:rPr>
      </w:pPr>
      <w:r w:rsidRPr="00134D7E">
        <w:rPr>
          <w:sz w:val="24"/>
          <w:szCs w:val="24"/>
        </w:rPr>
        <w:t>Напомним, что в этом году страховую пенсию на общих основаниях могу оформить мужчины в возрасте 63 лет (1961 года рождения) и женщины в возрасте 58 лет (1966 года рождения). Право на пенсию возникает при минимальном соблюдении требований к продолжительности страхового стажа и величине индивидуального пенсионного коэффициента: в 2024 году это 15 лет стажа и 28,2 коэффициента.</w:t>
      </w:r>
    </w:p>
    <w:p w:rsidR="00A875BF" w:rsidRDefault="004565BB" w:rsidP="00A875BF">
      <w:pPr>
        <w:shd w:val="clear" w:color="auto" w:fill="FFFFFF"/>
        <w:spacing w:after="100" w:afterAutospacing="1" w:line="360" w:lineRule="auto"/>
        <w:ind w:leftChars="0" w:left="0" w:firstLineChars="0" w:firstLine="851"/>
        <w:jc w:val="both"/>
        <w:textDirection w:val="lrTb"/>
        <w:textAlignment w:val="auto"/>
        <w:outlineLvl w:val="9"/>
        <w:rPr>
          <w:sz w:val="24"/>
          <w:szCs w:val="24"/>
          <w:shd w:val="clear" w:color="auto" w:fill="FFFFFF"/>
        </w:rPr>
      </w:pPr>
      <w:r w:rsidRPr="00134D7E">
        <w:rPr>
          <w:sz w:val="24"/>
          <w:szCs w:val="24"/>
          <w:shd w:val="clear" w:color="auto" w:fill="FFFFFF"/>
        </w:rPr>
        <w:t>Подать заявление о досрочном назначении пенсии можно через портал Госуслуг, а также в ближайшей клиентской службе Отделения СФР по Челябинской области либо МФЦ.</w:t>
      </w:r>
    </w:p>
    <w:p w:rsidR="004565BB" w:rsidRPr="00A875BF" w:rsidRDefault="004565BB" w:rsidP="00A875BF">
      <w:pPr>
        <w:shd w:val="clear" w:color="auto" w:fill="FFFFFF"/>
        <w:spacing w:after="100" w:afterAutospacing="1" w:line="360" w:lineRule="auto"/>
        <w:ind w:leftChars="0" w:left="0" w:firstLineChars="0" w:firstLine="851"/>
        <w:jc w:val="both"/>
        <w:textDirection w:val="lrTb"/>
        <w:textAlignment w:val="auto"/>
        <w:outlineLvl w:val="9"/>
        <w:rPr>
          <w:position w:val="0"/>
          <w:sz w:val="24"/>
          <w:szCs w:val="24"/>
          <w:shd w:val="clear" w:color="auto" w:fill="FFFFFF"/>
          <w:lang w:eastAsia="ru-RU"/>
        </w:rPr>
      </w:pPr>
      <w:r w:rsidRPr="00134D7E">
        <w:rPr>
          <w:b/>
          <w:sz w:val="20"/>
          <w:highlight w:val="white"/>
        </w:rPr>
        <w:t xml:space="preserve">Читайте новости Отделения СФР по Челябинской области в </w:t>
      </w:r>
      <w:hyperlink r:id="rId10">
        <w:r w:rsidRPr="00134D7E">
          <w:rPr>
            <w:b/>
            <w:sz w:val="20"/>
            <w:highlight w:val="white"/>
            <w:u w:val="single"/>
          </w:rPr>
          <w:t>VK</w:t>
        </w:r>
      </w:hyperlink>
      <w:r w:rsidRPr="00134D7E">
        <w:rPr>
          <w:b/>
          <w:sz w:val="20"/>
          <w:highlight w:val="white"/>
        </w:rPr>
        <w:t xml:space="preserve">, </w:t>
      </w:r>
      <w:hyperlink r:id="rId11">
        <w:r w:rsidRPr="00134D7E">
          <w:rPr>
            <w:b/>
            <w:sz w:val="20"/>
            <w:highlight w:val="white"/>
            <w:u w:val="single"/>
          </w:rPr>
          <w:t>OK</w:t>
        </w:r>
      </w:hyperlink>
      <w:r w:rsidRPr="00134D7E">
        <w:rPr>
          <w:b/>
          <w:sz w:val="20"/>
          <w:highlight w:val="white"/>
        </w:rPr>
        <w:t xml:space="preserve"> и </w:t>
      </w:r>
      <w:hyperlink r:id="rId12">
        <w:proofErr w:type="spellStart"/>
        <w:r w:rsidRPr="00134D7E">
          <w:rPr>
            <w:b/>
            <w:sz w:val="20"/>
            <w:highlight w:val="white"/>
            <w:u w:val="single"/>
          </w:rPr>
          <w:t>Telegram</w:t>
        </w:r>
        <w:proofErr w:type="spellEnd"/>
      </w:hyperlink>
      <w:r w:rsidRPr="00134D7E">
        <w:rPr>
          <w:b/>
          <w:sz w:val="20"/>
          <w:highlight w:val="white"/>
        </w:rPr>
        <w:t>.</w:t>
      </w:r>
    </w:p>
    <w:sectPr w:rsidR="004565BB" w:rsidRPr="00A875BF" w:rsidSect="00A875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924" w:bottom="426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9F" w:rsidRDefault="00D17D9F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D17D9F" w:rsidRDefault="00D17D9F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Пресс-служба Социального фонда России по Челябинской области,</w:t>
    </w:r>
    <w:r w:rsidR="00CA02B5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A875BF" w:rsidRPr="00A875BF">
      <w:rPr>
        <w:rFonts w:ascii="Calibri" w:eastAsia="Calibri" w:hAnsi="Calibri" w:cs="Calibri"/>
        <w:b/>
        <w:color w:val="000000"/>
        <w:sz w:val="24"/>
        <w:szCs w:val="24"/>
      </w:rPr>
      <w:t>01</w:t>
    </w:r>
    <w:r w:rsidR="0036232A">
      <w:rPr>
        <w:rFonts w:ascii="Calibri" w:eastAsia="Calibri" w:hAnsi="Calibri" w:cs="Calibri"/>
        <w:b/>
        <w:color w:val="000000"/>
        <w:sz w:val="24"/>
        <w:szCs w:val="24"/>
      </w:rPr>
      <w:t>.</w:t>
    </w:r>
    <w:r w:rsidR="00A875BF">
      <w:rPr>
        <w:rFonts w:ascii="Calibri" w:eastAsia="Calibri" w:hAnsi="Calibri" w:cs="Calibri"/>
        <w:b/>
        <w:color w:val="000000"/>
        <w:sz w:val="24"/>
        <w:szCs w:val="24"/>
      </w:rPr>
      <w:t>03.</w:t>
    </w:r>
    <w:r>
      <w:rPr>
        <w:rFonts w:ascii="Calibri" w:eastAsia="Calibri" w:hAnsi="Calibri" w:cs="Calibri"/>
        <w:b/>
        <w:color w:val="000000"/>
        <w:sz w:val="24"/>
        <w:szCs w:val="24"/>
      </w:rPr>
      <w:t>202</w:t>
    </w:r>
    <w:r w:rsidR="005A6851" w:rsidRPr="005A685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style:square;mso-width-percent:0;mso-height-percent:0;mso-wrap-distance-left:-8e-5mm;mso-wrap-distance-top:0;mso-wrap-distance-right:-8e-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  <w:r w:rsidR="0052589E">
      <w:rPr>
        <w:rFonts w:ascii="Calibri" w:eastAsia="Calibri" w:hAnsi="Calibri" w:cs="Calibri"/>
        <w:b/>
        <w:color w:val="000000"/>
        <w:sz w:val="24"/>
        <w:szCs w:val="2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9F" w:rsidRDefault="00D17D9F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D17D9F" w:rsidRDefault="00D17D9F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5A6851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5A6851">
      <w:rPr>
        <w:noProof/>
      </w:rPr>
      <w:pict>
        <v:rect id="Прямоугольник 1026" o:spid="_x0000_s4099" style="position:absolute;margin-left:98pt;margin-top:0;width:372.1pt;height:68.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004FA2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 xml:space="preserve">Единый </w:t>
                </w:r>
                <w:r w:rsidR="00B1550A">
                  <w:rPr>
                    <w:rFonts w:ascii="Calibri" w:eastAsia="Calibri" w:hAnsi="Calibri" w:cs="Calibri"/>
                    <w:color w:val="000000"/>
                    <w:sz w:val="20"/>
                  </w:rPr>
                  <w:t>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5A685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style:square;mso-width-percent:0;mso-height-percent:0;mso-wrap-distance-left:-8e-5mm;mso-wrap-distance-top:0;mso-wrap-distance-right:-8e-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BC"/>
    <w:multiLevelType w:val="hybridMultilevel"/>
    <w:tmpl w:val="3238F42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6A1646F"/>
    <w:multiLevelType w:val="hybridMultilevel"/>
    <w:tmpl w:val="9050E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C85961"/>
    <w:multiLevelType w:val="hybridMultilevel"/>
    <w:tmpl w:val="19B8E86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9C04122"/>
    <w:multiLevelType w:val="hybridMultilevel"/>
    <w:tmpl w:val="08A8742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0803453"/>
    <w:multiLevelType w:val="hybridMultilevel"/>
    <w:tmpl w:val="747897D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4EAF5641"/>
    <w:multiLevelType w:val="hybridMultilevel"/>
    <w:tmpl w:val="71D21F8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2E36923"/>
    <w:multiLevelType w:val="hybridMultilevel"/>
    <w:tmpl w:val="70026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176B01"/>
    <w:multiLevelType w:val="hybridMultilevel"/>
    <w:tmpl w:val="AED6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04FA2"/>
    <w:rsid w:val="00010FC3"/>
    <w:rsid w:val="000169BB"/>
    <w:rsid w:val="000271E6"/>
    <w:rsid w:val="00035F70"/>
    <w:rsid w:val="00052FFB"/>
    <w:rsid w:val="000817BB"/>
    <w:rsid w:val="0008343B"/>
    <w:rsid w:val="000A14CB"/>
    <w:rsid w:val="000C5F32"/>
    <w:rsid w:val="000E1B0E"/>
    <w:rsid w:val="000F4B43"/>
    <w:rsid w:val="001136CC"/>
    <w:rsid w:val="00113799"/>
    <w:rsid w:val="00113AE3"/>
    <w:rsid w:val="0011763C"/>
    <w:rsid w:val="00126293"/>
    <w:rsid w:val="00133FE5"/>
    <w:rsid w:val="00134D7E"/>
    <w:rsid w:val="00142DFD"/>
    <w:rsid w:val="00144871"/>
    <w:rsid w:val="00171CE5"/>
    <w:rsid w:val="00177048"/>
    <w:rsid w:val="00177AF7"/>
    <w:rsid w:val="00185346"/>
    <w:rsid w:val="00191E0D"/>
    <w:rsid w:val="001C0130"/>
    <w:rsid w:val="001D3612"/>
    <w:rsid w:val="001F232F"/>
    <w:rsid w:val="002101C3"/>
    <w:rsid w:val="0021352C"/>
    <w:rsid w:val="0022406E"/>
    <w:rsid w:val="002310B5"/>
    <w:rsid w:val="002314B3"/>
    <w:rsid w:val="00232D23"/>
    <w:rsid w:val="0023785D"/>
    <w:rsid w:val="00241662"/>
    <w:rsid w:val="00244B86"/>
    <w:rsid w:val="00254A8F"/>
    <w:rsid w:val="0025761A"/>
    <w:rsid w:val="0026360A"/>
    <w:rsid w:val="002666F1"/>
    <w:rsid w:val="0026706B"/>
    <w:rsid w:val="00275614"/>
    <w:rsid w:val="00290642"/>
    <w:rsid w:val="002958DC"/>
    <w:rsid w:val="002D0856"/>
    <w:rsid w:val="002E10B9"/>
    <w:rsid w:val="003013F3"/>
    <w:rsid w:val="00311A76"/>
    <w:rsid w:val="003174A2"/>
    <w:rsid w:val="00320214"/>
    <w:rsid w:val="00321137"/>
    <w:rsid w:val="0033252A"/>
    <w:rsid w:val="00333B94"/>
    <w:rsid w:val="003465D8"/>
    <w:rsid w:val="003604E8"/>
    <w:rsid w:val="0036198A"/>
    <w:rsid w:val="0036232A"/>
    <w:rsid w:val="0038716E"/>
    <w:rsid w:val="003928B6"/>
    <w:rsid w:val="003B54BA"/>
    <w:rsid w:val="003C2560"/>
    <w:rsid w:val="003C2E19"/>
    <w:rsid w:val="003C3244"/>
    <w:rsid w:val="003C657D"/>
    <w:rsid w:val="003C79B4"/>
    <w:rsid w:val="003D44BF"/>
    <w:rsid w:val="00414BAB"/>
    <w:rsid w:val="004178B0"/>
    <w:rsid w:val="00425ADA"/>
    <w:rsid w:val="00436979"/>
    <w:rsid w:val="00444FF5"/>
    <w:rsid w:val="004565BB"/>
    <w:rsid w:val="004658F0"/>
    <w:rsid w:val="00467AD3"/>
    <w:rsid w:val="00472D34"/>
    <w:rsid w:val="004848FC"/>
    <w:rsid w:val="004B5905"/>
    <w:rsid w:val="004B6364"/>
    <w:rsid w:val="004C2CDB"/>
    <w:rsid w:val="004D6793"/>
    <w:rsid w:val="004E028E"/>
    <w:rsid w:val="004E7938"/>
    <w:rsid w:val="004F1911"/>
    <w:rsid w:val="00510599"/>
    <w:rsid w:val="00511E26"/>
    <w:rsid w:val="00512C0E"/>
    <w:rsid w:val="00514B37"/>
    <w:rsid w:val="00520AC7"/>
    <w:rsid w:val="00524BC5"/>
    <w:rsid w:val="0052589E"/>
    <w:rsid w:val="00526DEB"/>
    <w:rsid w:val="005438BA"/>
    <w:rsid w:val="00546CB0"/>
    <w:rsid w:val="0055307F"/>
    <w:rsid w:val="00557606"/>
    <w:rsid w:val="0057137F"/>
    <w:rsid w:val="00594857"/>
    <w:rsid w:val="0059607B"/>
    <w:rsid w:val="005A6851"/>
    <w:rsid w:val="005B4A56"/>
    <w:rsid w:val="005B7627"/>
    <w:rsid w:val="005D48E0"/>
    <w:rsid w:val="005D6D6C"/>
    <w:rsid w:val="005E12D8"/>
    <w:rsid w:val="005E5599"/>
    <w:rsid w:val="00624DAD"/>
    <w:rsid w:val="006257FB"/>
    <w:rsid w:val="006304B6"/>
    <w:rsid w:val="00633CA7"/>
    <w:rsid w:val="0064104B"/>
    <w:rsid w:val="0064272F"/>
    <w:rsid w:val="006514D8"/>
    <w:rsid w:val="00677FC2"/>
    <w:rsid w:val="00680B97"/>
    <w:rsid w:val="006819D1"/>
    <w:rsid w:val="00692528"/>
    <w:rsid w:val="006937B7"/>
    <w:rsid w:val="006970D9"/>
    <w:rsid w:val="006A0844"/>
    <w:rsid w:val="006B02A0"/>
    <w:rsid w:val="006B4E50"/>
    <w:rsid w:val="006C2300"/>
    <w:rsid w:val="006D0401"/>
    <w:rsid w:val="006D6EE0"/>
    <w:rsid w:val="006F0B2C"/>
    <w:rsid w:val="00701C28"/>
    <w:rsid w:val="00702756"/>
    <w:rsid w:val="00706CB2"/>
    <w:rsid w:val="00716B45"/>
    <w:rsid w:val="00731F09"/>
    <w:rsid w:val="007358EB"/>
    <w:rsid w:val="00744479"/>
    <w:rsid w:val="00756FA0"/>
    <w:rsid w:val="0076511D"/>
    <w:rsid w:val="0076628E"/>
    <w:rsid w:val="00767F53"/>
    <w:rsid w:val="0077293D"/>
    <w:rsid w:val="00781FC9"/>
    <w:rsid w:val="00782593"/>
    <w:rsid w:val="0079488A"/>
    <w:rsid w:val="00794B75"/>
    <w:rsid w:val="007A5BE3"/>
    <w:rsid w:val="007A756E"/>
    <w:rsid w:val="007C202B"/>
    <w:rsid w:val="007E5B47"/>
    <w:rsid w:val="007F0AF9"/>
    <w:rsid w:val="008064B9"/>
    <w:rsid w:val="00823F06"/>
    <w:rsid w:val="00826A97"/>
    <w:rsid w:val="00832957"/>
    <w:rsid w:val="008432A5"/>
    <w:rsid w:val="00846666"/>
    <w:rsid w:val="00862AED"/>
    <w:rsid w:val="00867FC0"/>
    <w:rsid w:val="008706A6"/>
    <w:rsid w:val="0087571C"/>
    <w:rsid w:val="00881614"/>
    <w:rsid w:val="00886C0C"/>
    <w:rsid w:val="008A2E88"/>
    <w:rsid w:val="008A3799"/>
    <w:rsid w:val="008A43F0"/>
    <w:rsid w:val="008B242F"/>
    <w:rsid w:val="008B7EBB"/>
    <w:rsid w:val="008D40C1"/>
    <w:rsid w:val="008F0A4F"/>
    <w:rsid w:val="008F1277"/>
    <w:rsid w:val="008F31FC"/>
    <w:rsid w:val="00901F7A"/>
    <w:rsid w:val="00912A6A"/>
    <w:rsid w:val="009135B8"/>
    <w:rsid w:val="00914486"/>
    <w:rsid w:val="00932086"/>
    <w:rsid w:val="009518B5"/>
    <w:rsid w:val="0096689C"/>
    <w:rsid w:val="00970FA2"/>
    <w:rsid w:val="00981653"/>
    <w:rsid w:val="0098236B"/>
    <w:rsid w:val="00982529"/>
    <w:rsid w:val="00986939"/>
    <w:rsid w:val="009A60BA"/>
    <w:rsid w:val="009B1515"/>
    <w:rsid w:val="009C586C"/>
    <w:rsid w:val="009F2378"/>
    <w:rsid w:val="009F2BDF"/>
    <w:rsid w:val="009F4DC4"/>
    <w:rsid w:val="009F525A"/>
    <w:rsid w:val="00A214AC"/>
    <w:rsid w:val="00A3320A"/>
    <w:rsid w:val="00A54C1F"/>
    <w:rsid w:val="00A56E9F"/>
    <w:rsid w:val="00A6317F"/>
    <w:rsid w:val="00A67ADD"/>
    <w:rsid w:val="00A70981"/>
    <w:rsid w:val="00A75767"/>
    <w:rsid w:val="00A75816"/>
    <w:rsid w:val="00A875BF"/>
    <w:rsid w:val="00A965F3"/>
    <w:rsid w:val="00AC21FA"/>
    <w:rsid w:val="00AC28FA"/>
    <w:rsid w:val="00AC7E28"/>
    <w:rsid w:val="00AE6616"/>
    <w:rsid w:val="00AF7EC6"/>
    <w:rsid w:val="00B0741F"/>
    <w:rsid w:val="00B1550A"/>
    <w:rsid w:val="00B43105"/>
    <w:rsid w:val="00B51317"/>
    <w:rsid w:val="00B608D7"/>
    <w:rsid w:val="00B738F7"/>
    <w:rsid w:val="00B74943"/>
    <w:rsid w:val="00B93686"/>
    <w:rsid w:val="00BA084C"/>
    <w:rsid w:val="00BB64AA"/>
    <w:rsid w:val="00BC1D61"/>
    <w:rsid w:val="00BC41CC"/>
    <w:rsid w:val="00BD28F8"/>
    <w:rsid w:val="00BE1894"/>
    <w:rsid w:val="00BF442B"/>
    <w:rsid w:val="00C13478"/>
    <w:rsid w:val="00C23ABE"/>
    <w:rsid w:val="00C26CB3"/>
    <w:rsid w:val="00C300F7"/>
    <w:rsid w:val="00C36809"/>
    <w:rsid w:val="00C40DAA"/>
    <w:rsid w:val="00C509CF"/>
    <w:rsid w:val="00C55E63"/>
    <w:rsid w:val="00C712D2"/>
    <w:rsid w:val="00C856A9"/>
    <w:rsid w:val="00C973DD"/>
    <w:rsid w:val="00CA02B5"/>
    <w:rsid w:val="00CB0D89"/>
    <w:rsid w:val="00CD7A21"/>
    <w:rsid w:val="00D01D6C"/>
    <w:rsid w:val="00D062B2"/>
    <w:rsid w:val="00D141FC"/>
    <w:rsid w:val="00D14CFC"/>
    <w:rsid w:val="00D17D9F"/>
    <w:rsid w:val="00D20CD8"/>
    <w:rsid w:val="00D27223"/>
    <w:rsid w:val="00D33175"/>
    <w:rsid w:val="00D408F4"/>
    <w:rsid w:val="00D40AFB"/>
    <w:rsid w:val="00D40B44"/>
    <w:rsid w:val="00D5189D"/>
    <w:rsid w:val="00D644A5"/>
    <w:rsid w:val="00D656B4"/>
    <w:rsid w:val="00D77434"/>
    <w:rsid w:val="00D96ACB"/>
    <w:rsid w:val="00DA07F4"/>
    <w:rsid w:val="00DB1751"/>
    <w:rsid w:val="00DB4AC3"/>
    <w:rsid w:val="00DC22F3"/>
    <w:rsid w:val="00DE24C4"/>
    <w:rsid w:val="00DE33CD"/>
    <w:rsid w:val="00DE69B7"/>
    <w:rsid w:val="00DF120C"/>
    <w:rsid w:val="00DF5128"/>
    <w:rsid w:val="00E008FA"/>
    <w:rsid w:val="00E00D9F"/>
    <w:rsid w:val="00E06A11"/>
    <w:rsid w:val="00E15314"/>
    <w:rsid w:val="00E302BE"/>
    <w:rsid w:val="00E70370"/>
    <w:rsid w:val="00E831CB"/>
    <w:rsid w:val="00E97F76"/>
    <w:rsid w:val="00EA394E"/>
    <w:rsid w:val="00EA4F80"/>
    <w:rsid w:val="00EA5CA5"/>
    <w:rsid w:val="00EB1AF5"/>
    <w:rsid w:val="00EB3845"/>
    <w:rsid w:val="00EC7B0E"/>
    <w:rsid w:val="00ED2461"/>
    <w:rsid w:val="00EE4752"/>
    <w:rsid w:val="00F10822"/>
    <w:rsid w:val="00F447B5"/>
    <w:rsid w:val="00F92021"/>
    <w:rsid w:val="00F96E06"/>
    <w:rsid w:val="00FB1EF3"/>
    <w:rsid w:val="00FC7619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817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uiPriority w:val="99"/>
    <w:qFormat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  <w:style w:type="paragraph" w:styleId="afa">
    <w:name w:val="Intense Quote"/>
    <w:basedOn w:val="a"/>
    <w:next w:val="a"/>
    <w:link w:val="afb"/>
    <w:uiPriority w:val="30"/>
    <w:qFormat/>
    <w:rsid w:val="00081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817BB"/>
    <w:rPr>
      <w:b/>
      <w:bCs/>
      <w:i/>
      <w:iCs/>
      <w:color w:val="4F81BD" w:themeColor="accent1"/>
      <w:position w:val="-1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817BB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8"/>
      <w:lang w:eastAsia="ar-SA"/>
    </w:rPr>
  </w:style>
  <w:style w:type="paragraph" w:customStyle="1" w:styleId="Standard">
    <w:name w:val="Standard"/>
    <w:uiPriority w:val="99"/>
    <w:rsid w:val="00EA5CA5"/>
    <w:pPr>
      <w:suppressAutoHyphens/>
      <w:autoSpaceDN w:val="0"/>
      <w:spacing w:line="1" w:lineRule="atLeast"/>
      <w:ind w:left="-1" w:hanging="1"/>
      <w:textAlignment w:val="baseline"/>
    </w:pPr>
    <w:rPr>
      <w:kern w:val="3"/>
      <w:position w:val="-16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85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191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52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sfr_chelyabinskaya_oblas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sfr.chelyabinskoyoblast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sfr.chelyabinskayaoblas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fr.gov.ru/grazhdanam/workers/pensions/strah_pen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B8E0F7-6A4E-4491-A0FE-00079415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084NaumovaNA</cp:lastModifiedBy>
  <cp:revision>21</cp:revision>
  <cp:lastPrinted>2023-10-26T05:18:00Z</cp:lastPrinted>
  <dcterms:created xsi:type="dcterms:W3CDTF">2024-02-09T04:27:00Z</dcterms:created>
  <dcterms:modified xsi:type="dcterms:W3CDTF">2024-03-01T04:18:00Z</dcterms:modified>
</cp:coreProperties>
</file>