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D74" w:rsidRPr="00357D74" w:rsidRDefault="00357D74" w:rsidP="00357D74">
      <w:pPr>
        <w:pStyle w:val="a3"/>
        <w:ind w:firstLine="567"/>
        <w:jc w:val="center"/>
        <w:rPr>
          <w:b/>
          <w:sz w:val="28"/>
          <w:szCs w:val="28"/>
        </w:rPr>
      </w:pPr>
      <w:r w:rsidRPr="00357D74">
        <w:rPr>
          <w:b/>
          <w:sz w:val="28"/>
          <w:szCs w:val="28"/>
        </w:rPr>
        <w:t>Сотрудники Росгвардии Челябинской области предупреждают о необходимости соблюдения правил обращения с оружием</w:t>
      </w:r>
      <w:r w:rsidR="005A0892">
        <w:rPr>
          <w:b/>
          <w:sz w:val="28"/>
          <w:szCs w:val="28"/>
        </w:rPr>
        <w:t xml:space="preserve"> в сезон охоты</w:t>
      </w:r>
    </w:p>
    <w:p w:rsidR="002D1E34" w:rsidRDefault="002D1E34" w:rsidP="00357D74">
      <w:pPr>
        <w:pStyle w:val="a3"/>
        <w:spacing w:before="0" w:after="0" w:line="360" w:lineRule="auto"/>
        <w:ind w:firstLine="567"/>
        <w:jc w:val="both"/>
        <w:rPr>
          <w:sz w:val="28"/>
          <w:szCs w:val="28"/>
        </w:rPr>
      </w:pPr>
    </w:p>
    <w:p w:rsidR="001E4FF2" w:rsidRDefault="00794F35" w:rsidP="00D14D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31 августа в Челябинской области открывается сезон. </w:t>
      </w:r>
      <w:r w:rsidR="001E4FF2">
        <w:rPr>
          <w:rFonts w:ascii="Times New Roman" w:hAnsi="Times New Roman"/>
          <w:sz w:val="28"/>
          <w:szCs w:val="28"/>
        </w:rPr>
        <w:t>На водоплавающую, болотно-луговую дичь он продлится до 15 ноября. На боровую, полевую и степную дичь – до 31 декабря.</w:t>
      </w:r>
    </w:p>
    <w:p w:rsidR="005A0892" w:rsidRDefault="003840EB" w:rsidP="00D14DA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4DA6">
        <w:rPr>
          <w:rFonts w:ascii="Times New Roman" w:hAnsi="Times New Roman"/>
          <w:sz w:val="28"/>
          <w:szCs w:val="28"/>
        </w:rPr>
        <w:t xml:space="preserve">С </w:t>
      </w:r>
      <w:r w:rsidRPr="001E4FF2">
        <w:rPr>
          <w:rFonts w:ascii="Times New Roman" w:hAnsi="Times New Roman"/>
          <w:sz w:val="28"/>
          <w:szCs w:val="28"/>
        </w:rPr>
        <w:t>30 августа</w:t>
      </w:r>
      <w:r w:rsidRPr="00D14DA6">
        <w:rPr>
          <w:rFonts w:ascii="Times New Roman" w:hAnsi="Times New Roman"/>
          <w:sz w:val="28"/>
          <w:szCs w:val="28"/>
        </w:rPr>
        <w:t xml:space="preserve"> д</w:t>
      </w:r>
      <w:r w:rsidRPr="00D14DA6">
        <w:rPr>
          <w:rFonts w:ascii="Times New Roman" w:hAnsi="Times New Roman"/>
          <w:color w:val="000000"/>
          <w:sz w:val="28"/>
          <w:szCs w:val="28"/>
        </w:rPr>
        <w:t>ля поддержания порядка, профилактики и пресечения правонарушений в сфере оборота оружия, посягательств на объекты животного мира, выявления нарушений правил хранения, ношения оружия, транспортировки</w:t>
      </w:r>
      <w:r w:rsidR="005A0892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Pr="00D14DA6">
        <w:rPr>
          <w:rFonts w:ascii="Times New Roman" w:hAnsi="Times New Roman"/>
          <w:color w:val="000000"/>
          <w:sz w:val="28"/>
          <w:szCs w:val="28"/>
        </w:rPr>
        <w:t xml:space="preserve"> изъятия незаконно хранящегося оружия будут проводиться совместные рейдовые мероприятия в охотничьих угодьях Челябинской области.</w:t>
      </w:r>
      <w:r w:rsidR="005A0892">
        <w:rPr>
          <w:rFonts w:ascii="Times New Roman" w:hAnsi="Times New Roman"/>
          <w:color w:val="000000"/>
          <w:sz w:val="28"/>
          <w:szCs w:val="28"/>
        </w:rPr>
        <w:t xml:space="preserve"> В них примут участие</w:t>
      </w:r>
      <w:r w:rsidRPr="00D14DA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A0892">
        <w:rPr>
          <w:rFonts w:ascii="Times New Roman" w:hAnsi="Times New Roman"/>
          <w:color w:val="000000"/>
          <w:sz w:val="28"/>
          <w:szCs w:val="28"/>
        </w:rPr>
        <w:t>сотрудник</w:t>
      </w:r>
      <w:r w:rsidRPr="00D14DA6">
        <w:rPr>
          <w:rFonts w:ascii="Times New Roman" w:hAnsi="Times New Roman"/>
          <w:color w:val="000000"/>
          <w:sz w:val="28"/>
          <w:szCs w:val="28"/>
        </w:rPr>
        <w:t>и подразделений лицензионно-разрешительной работы Управления Ро</w:t>
      </w:r>
      <w:r w:rsidR="000A5810">
        <w:rPr>
          <w:rFonts w:ascii="Times New Roman" w:hAnsi="Times New Roman"/>
          <w:color w:val="000000"/>
          <w:sz w:val="28"/>
          <w:szCs w:val="28"/>
        </w:rPr>
        <w:t>сгвардии по Челябинской области</w:t>
      </w:r>
      <w:r w:rsidR="005A0892">
        <w:rPr>
          <w:rFonts w:ascii="Times New Roman" w:hAnsi="Times New Roman"/>
          <w:color w:val="000000"/>
          <w:sz w:val="28"/>
          <w:szCs w:val="28"/>
        </w:rPr>
        <w:t>,</w:t>
      </w:r>
      <w:r w:rsidR="005A0892" w:rsidRPr="005A089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A0892" w:rsidRPr="00D14DA6">
        <w:rPr>
          <w:rFonts w:ascii="Times New Roman" w:hAnsi="Times New Roman"/>
          <w:color w:val="000000"/>
          <w:sz w:val="28"/>
          <w:szCs w:val="28"/>
        </w:rPr>
        <w:t xml:space="preserve">специалисты </w:t>
      </w:r>
      <w:r w:rsidR="005A0892">
        <w:rPr>
          <w:rFonts w:ascii="Times New Roman" w:hAnsi="Times New Roman"/>
          <w:color w:val="000000"/>
          <w:sz w:val="28"/>
          <w:szCs w:val="28"/>
        </w:rPr>
        <w:t xml:space="preserve">регионального </w:t>
      </w:r>
      <w:r w:rsidR="005A0892" w:rsidRPr="00D14DA6">
        <w:rPr>
          <w:rFonts w:ascii="Times New Roman" w:hAnsi="Times New Roman"/>
          <w:color w:val="000000"/>
          <w:sz w:val="28"/>
          <w:szCs w:val="28"/>
        </w:rPr>
        <w:t>Министерства экологии</w:t>
      </w:r>
      <w:r w:rsidR="005A0892">
        <w:rPr>
          <w:rFonts w:ascii="Times New Roman" w:hAnsi="Times New Roman"/>
          <w:color w:val="000000"/>
          <w:sz w:val="28"/>
          <w:szCs w:val="28"/>
        </w:rPr>
        <w:t xml:space="preserve">, территориальных отделов полиции. Силовое сопровождение будет оказывать ОМОН Росгвардии. </w:t>
      </w:r>
    </w:p>
    <w:p w:rsidR="003840EB" w:rsidRPr="00D14DA6" w:rsidRDefault="003840EB" w:rsidP="00D14DA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4DA6">
        <w:rPr>
          <w:rFonts w:ascii="Times New Roman" w:hAnsi="Times New Roman"/>
          <w:color w:val="000000"/>
          <w:sz w:val="28"/>
          <w:szCs w:val="28"/>
        </w:rPr>
        <w:t>Отметим, что в ходе проведения</w:t>
      </w:r>
      <w:r w:rsidR="00D14DA6" w:rsidRPr="00D14DA6">
        <w:rPr>
          <w:rFonts w:ascii="Times New Roman" w:hAnsi="Times New Roman"/>
          <w:color w:val="000000"/>
          <w:sz w:val="28"/>
          <w:szCs w:val="28"/>
        </w:rPr>
        <w:t xml:space="preserve"> подобны</w:t>
      </w:r>
      <w:r w:rsidR="005A0892">
        <w:rPr>
          <w:rFonts w:ascii="Times New Roman" w:hAnsi="Times New Roman"/>
          <w:color w:val="000000"/>
          <w:sz w:val="28"/>
          <w:szCs w:val="28"/>
        </w:rPr>
        <w:t>х</w:t>
      </w:r>
      <w:r w:rsidRPr="00D14DA6">
        <w:rPr>
          <w:rFonts w:ascii="Times New Roman" w:hAnsi="Times New Roman"/>
          <w:color w:val="000000"/>
          <w:sz w:val="28"/>
          <w:szCs w:val="28"/>
        </w:rPr>
        <w:t xml:space="preserve"> мероприятий в период весеннего сезона 2019 года </w:t>
      </w:r>
      <w:proofErr w:type="spellStart"/>
      <w:r w:rsidRPr="00D14DA6">
        <w:rPr>
          <w:rFonts w:ascii="Times New Roman" w:hAnsi="Times New Roman"/>
          <w:color w:val="000000"/>
          <w:sz w:val="28"/>
          <w:szCs w:val="28"/>
        </w:rPr>
        <w:t>росгвардейцы</w:t>
      </w:r>
      <w:proofErr w:type="spellEnd"/>
      <w:r w:rsidR="00D14DA6" w:rsidRPr="00D14DA6">
        <w:rPr>
          <w:rFonts w:ascii="Times New Roman" w:hAnsi="Times New Roman"/>
          <w:color w:val="000000"/>
          <w:sz w:val="28"/>
          <w:szCs w:val="28"/>
        </w:rPr>
        <w:t xml:space="preserve"> проверили 462 владельца оружия и</w:t>
      </w:r>
      <w:r w:rsidRPr="00D14DA6">
        <w:rPr>
          <w:rFonts w:ascii="Times New Roman" w:hAnsi="Times New Roman"/>
          <w:color w:val="000000"/>
          <w:sz w:val="28"/>
          <w:szCs w:val="28"/>
        </w:rPr>
        <w:t xml:space="preserve"> 383 единицы автотранспорта.</w:t>
      </w:r>
      <w:r w:rsidR="00D14DA6" w:rsidRPr="00D14DA6">
        <w:rPr>
          <w:rFonts w:ascii="Times New Roman" w:hAnsi="Times New Roman"/>
          <w:color w:val="000000"/>
          <w:sz w:val="28"/>
          <w:szCs w:val="28"/>
        </w:rPr>
        <w:t xml:space="preserve"> По результатам у граждан допустивших нарушения изъято 4 единицы гладкоствольного охотничьего оружия и составлено 32 протокола об административных правонарушениях</w:t>
      </w:r>
      <w:r w:rsidR="005A0892">
        <w:rPr>
          <w:rFonts w:ascii="Times New Roman" w:hAnsi="Times New Roman"/>
          <w:color w:val="000000"/>
          <w:sz w:val="28"/>
          <w:szCs w:val="28"/>
        </w:rPr>
        <w:t>,</w:t>
      </w:r>
      <w:r w:rsidR="00D14DA6" w:rsidRPr="00D14DA6">
        <w:rPr>
          <w:rFonts w:ascii="Times New Roman" w:hAnsi="Times New Roman"/>
          <w:color w:val="000000"/>
          <w:sz w:val="28"/>
          <w:szCs w:val="28"/>
        </w:rPr>
        <w:t xml:space="preserve"> из которых 26 </w:t>
      </w:r>
      <w:r w:rsidR="005A0892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D14DA6" w:rsidRPr="00D14DA6">
        <w:rPr>
          <w:rFonts w:ascii="Times New Roman" w:hAnsi="Times New Roman"/>
          <w:color w:val="000000"/>
          <w:sz w:val="28"/>
          <w:szCs w:val="28"/>
        </w:rPr>
        <w:t xml:space="preserve">за нарушение правил охоты. </w:t>
      </w:r>
    </w:p>
    <w:p w:rsidR="00D14DA6" w:rsidRPr="00D14DA6" w:rsidRDefault="00D14DA6" w:rsidP="00D14DA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14DA6">
        <w:rPr>
          <w:rFonts w:ascii="Times New Roman" w:hAnsi="Times New Roman"/>
          <w:b/>
          <w:sz w:val="28"/>
          <w:szCs w:val="28"/>
        </w:rPr>
        <w:t>Управление Росгвардии по Челябинской области напоминает о необходимости неукоснительного соблюдения правил использования огнестрельного охотничьего оружия, которое является предметом повышенной опасности и может представлять угрозу для других участников охоты.</w:t>
      </w:r>
    </w:p>
    <w:p w:rsidR="00D14DA6" w:rsidRDefault="00C64F31" w:rsidP="003840EB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326.25pt">
            <v:imagedata r:id="rId5" o:title="сехон охоты 2019"/>
          </v:shape>
        </w:pict>
      </w:r>
    </w:p>
    <w:p w:rsidR="00B14661" w:rsidRPr="00357D74" w:rsidRDefault="00C64F31" w:rsidP="00357D74">
      <w:pPr>
        <w:spacing w:after="0" w:line="360" w:lineRule="auto"/>
        <w:ind w:firstLine="567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lastRenderedPageBreak/>
        <w:pict>
          <v:shape id="_x0000_i1026" type="#_x0000_t75" style="width:407.25pt;height:590.25pt">
            <v:imagedata r:id="rId6" o:title="сезон охоты 2019 2"/>
          </v:shape>
        </w:pict>
      </w:r>
      <w:bookmarkEnd w:id="0"/>
    </w:p>
    <w:sectPr w:rsidR="00B14661" w:rsidRPr="00357D74" w:rsidSect="00C64F31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0264DF"/>
    <w:multiLevelType w:val="hybridMultilevel"/>
    <w:tmpl w:val="2092C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E75"/>
    <w:rsid w:val="000A5810"/>
    <w:rsid w:val="000F311E"/>
    <w:rsid w:val="00126E75"/>
    <w:rsid w:val="00175A57"/>
    <w:rsid w:val="001E4FF2"/>
    <w:rsid w:val="002D1E34"/>
    <w:rsid w:val="0032525C"/>
    <w:rsid w:val="00346CB5"/>
    <w:rsid w:val="00357D74"/>
    <w:rsid w:val="003840EB"/>
    <w:rsid w:val="005A0892"/>
    <w:rsid w:val="006B53DA"/>
    <w:rsid w:val="00794F35"/>
    <w:rsid w:val="00815AE6"/>
    <w:rsid w:val="00887D4F"/>
    <w:rsid w:val="00957DAD"/>
    <w:rsid w:val="00C64F31"/>
    <w:rsid w:val="00D14DA6"/>
    <w:rsid w:val="00DF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9DBE59-F775-4C06-BF63-5B2F9551C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E7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6E75"/>
    <w:pPr>
      <w:spacing w:before="125" w:after="125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F31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311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D14D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201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154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609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725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Гусева Алена Николаевна</dc:creator>
  <cp:lastModifiedBy>Шкерина Наталья Александровна</cp:lastModifiedBy>
  <cp:revision>5</cp:revision>
  <cp:lastPrinted>2019-04-08T08:05:00Z</cp:lastPrinted>
  <dcterms:created xsi:type="dcterms:W3CDTF">2019-08-30T05:54:00Z</dcterms:created>
  <dcterms:modified xsi:type="dcterms:W3CDTF">2019-09-02T05:51:00Z</dcterms:modified>
</cp:coreProperties>
</file>