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2A" w:rsidRPr="00372A2A" w:rsidRDefault="00372A2A" w:rsidP="00372A2A">
      <w:pPr>
        <w:widowControl w:val="0"/>
        <w:autoSpaceDE w:val="0"/>
        <w:autoSpaceDN w:val="0"/>
        <w:adjustRightInd w:val="0"/>
        <w:spacing w:after="0" w:line="240" w:lineRule="auto"/>
        <w:ind w:left="3600" w:right="4565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A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00156B" wp14:editId="49426C08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2A" w:rsidRPr="00372A2A" w:rsidRDefault="00372A2A" w:rsidP="00372A2A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372A2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372A2A" w:rsidRPr="00372A2A" w:rsidRDefault="00372A2A" w:rsidP="00372A2A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372A2A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УСТЬ-КАТАВСКОГО ГОРОДСКОГО ОКРУГА</w:t>
      </w:r>
    </w:p>
    <w:p w:rsidR="00372A2A" w:rsidRPr="00372A2A" w:rsidRDefault="00372A2A" w:rsidP="00372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72A2A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ЧЕЛЯБИНСКОЙ ОБЛАСТИ</w:t>
      </w:r>
    </w:p>
    <w:p w:rsidR="00372A2A" w:rsidRPr="00372A2A" w:rsidRDefault="00372A2A" w:rsidP="00372A2A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</w:pPr>
    </w:p>
    <w:p w:rsidR="00372A2A" w:rsidRPr="00372A2A" w:rsidRDefault="00372A2A" w:rsidP="00372A2A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72A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Двадцатое   заседание</w:t>
      </w:r>
    </w:p>
    <w:p w:rsidR="00372A2A" w:rsidRPr="00372A2A" w:rsidRDefault="00372A2A" w:rsidP="00372A2A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2A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372A2A" w:rsidRPr="00372A2A" w:rsidRDefault="00372A2A" w:rsidP="00372A2A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A2A" w:rsidRPr="00372A2A" w:rsidRDefault="00372A2A" w:rsidP="00372A2A">
      <w:pPr>
        <w:widowControl w:val="0"/>
        <w:tabs>
          <w:tab w:val="left" w:pos="-31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7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26</w:t>
      </w:r>
      <w:proofErr w:type="gramEnd"/>
      <w:r w:rsidRPr="0037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12. 2018    №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7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г. Усть-Катав </w:t>
      </w:r>
    </w:p>
    <w:p w:rsidR="009133FF" w:rsidRDefault="009133FF"/>
    <w:p w:rsidR="00372A2A" w:rsidRPr="00372A2A" w:rsidRDefault="00372A2A" w:rsidP="00372A2A">
      <w:pPr>
        <w:pStyle w:val="20"/>
        <w:shd w:val="clear" w:color="auto" w:fill="auto"/>
        <w:spacing w:after="0" w:line="240" w:lineRule="auto"/>
        <w:ind w:left="300" w:right="4393" w:firstLine="0"/>
        <w:jc w:val="both"/>
        <w:rPr>
          <w:sz w:val="28"/>
          <w:szCs w:val="28"/>
        </w:rPr>
      </w:pPr>
      <w:r w:rsidRPr="00372A2A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27.04.2011 № 74 «Об утверждении </w:t>
      </w:r>
      <w:r w:rsidRPr="00372A2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372A2A">
        <w:rPr>
          <w:sz w:val="28"/>
          <w:szCs w:val="28"/>
        </w:rPr>
        <w:t xml:space="preserve"> об Управлении села Минка администрации </w:t>
      </w:r>
      <w:proofErr w:type="spellStart"/>
      <w:r w:rsidRPr="00372A2A">
        <w:rPr>
          <w:sz w:val="28"/>
          <w:szCs w:val="28"/>
        </w:rPr>
        <w:t>Усть-Катавского</w:t>
      </w:r>
      <w:proofErr w:type="spellEnd"/>
      <w:r w:rsidRPr="00372A2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</w:t>
      </w:r>
    </w:p>
    <w:p w:rsidR="00372A2A" w:rsidRPr="00372A2A" w:rsidRDefault="00372A2A" w:rsidP="00372A2A">
      <w:pPr>
        <w:spacing w:line="240" w:lineRule="auto"/>
        <w:jc w:val="both"/>
        <w:rPr>
          <w:sz w:val="28"/>
          <w:szCs w:val="28"/>
        </w:rPr>
      </w:pPr>
    </w:p>
    <w:p w:rsidR="00372A2A" w:rsidRPr="00372A2A" w:rsidRDefault="00372A2A" w:rsidP="00372A2A">
      <w:pPr>
        <w:widowControl w:val="0"/>
        <w:spacing w:after="271" w:line="240" w:lineRule="auto"/>
        <w:ind w:left="30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06.10.2003г №131-ФЗ «Об общих принципах организации местного самоуправления в Российской Федерации», Уставом </w:t>
      </w:r>
      <w:proofErr w:type="spellStart"/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Собрание депутатов</w:t>
      </w:r>
    </w:p>
    <w:p w:rsidR="00372A2A" w:rsidRPr="00372A2A" w:rsidRDefault="00372A2A" w:rsidP="00372A2A">
      <w:pPr>
        <w:widowControl w:val="0"/>
        <w:spacing w:after="257" w:line="240" w:lineRule="auto"/>
        <w:ind w:left="4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72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РЕШАЕТ:</w:t>
      </w:r>
    </w:p>
    <w:p w:rsidR="00372A2A" w:rsidRPr="00372A2A" w:rsidRDefault="00372A2A" w:rsidP="00372A2A">
      <w:pPr>
        <w:widowControl w:val="0"/>
        <w:numPr>
          <w:ilvl w:val="0"/>
          <w:numId w:val="2"/>
        </w:numPr>
        <w:tabs>
          <w:tab w:val="left" w:pos="1446"/>
        </w:tabs>
        <w:spacing w:after="0" w:line="240" w:lineRule="auto"/>
        <w:ind w:left="30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в Положение об Управлении села Минка администрации </w:t>
      </w:r>
      <w:proofErr w:type="spellStart"/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утвержденное решением Собрания депутатов </w:t>
      </w:r>
      <w:proofErr w:type="spellStart"/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27.04.2011г № 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изменения:</w:t>
      </w:r>
    </w:p>
    <w:p w:rsidR="00372A2A" w:rsidRPr="00372A2A" w:rsidRDefault="00372A2A" w:rsidP="00372A2A">
      <w:pPr>
        <w:widowControl w:val="0"/>
        <w:numPr>
          <w:ilvl w:val="1"/>
          <w:numId w:val="2"/>
        </w:numPr>
        <w:tabs>
          <w:tab w:val="left" w:pos="834"/>
        </w:tabs>
        <w:spacing w:after="0" w:line="240" w:lineRule="auto"/>
        <w:ind w:left="300" w:right="-1" w:firstLin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 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раздела 4 «Материальное и </w:t>
      </w:r>
      <w:proofErr w:type="gramStart"/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финансовое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</w:t>
      </w:r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беспечение</w:t>
      </w:r>
      <w:proofErr w:type="gramEnd"/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изложить в новой редакции:</w:t>
      </w:r>
    </w:p>
    <w:p w:rsidR="00372A2A" w:rsidRPr="00372A2A" w:rsidRDefault="00372A2A" w:rsidP="00372A2A">
      <w:pPr>
        <w:widowControl w:val="0"/>
        <w:spacing w:after="0" w:line="240" w:lineRule="auto"/>
        <w:ind w:left="30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«4.4. Имущество закрепляется за Управлением, в соответствии с договором о закреплении имущества на праве оперативного управления, заключаемым с Управлением имущественных и земельных отношений администрации </w:t>
      </w:r>
      <w:proofErr w:type="spellStart"/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округа.»</w:t>
      </w:r>
    </w:p>
    <w:p w:rsidR="00372A2A" w:rsidRPr="00372A2A" w:rsidRDefault="00372A2A" w:rsidP="00372A2A">
      <w:pPr>
        <w:widowControl w:val="0"/>
        <w:numPr>
          <w:ilvl w:val="1"/>
          <w:numId w:val="2"/>
        </w:numPr>
        <w:tabs>
          <w:tab w:val="left" w:pos="891"/>
        </w:tabs>
        <w:spacing w:after="0" w:line="240" w:lineRule="auto"/>
        <w:ind w:left="300" w:right="-1" w:firstLin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Раздел 4 «Материальное и финансовое обеспечение» дополнить пунктом 4.8. следующего </w:t>
      </w:r>
      <w:proofErr w:type="gramStart"/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содержания :</w:t>
      </w:r>
      <w:proofErr w:type="gramEnd"/>
    </w:p>
    <w:p w:rsidR="00372A2A" w:rsidRPr="00372A2A" w:rsidRDefault="00372A2A" w:rsidP="00372A2A">
      <w:pPr>
        <w:widowControl w:val="0"/>
        <w:spacing w:after="0" w:line="240" w:lineRule="auto"/>
        <w:ind w:left="30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«4.8. Управление вправе по согласованию с администрацией </w:t>
      </w:r>
      <w:proofErr w:type="spellStart"/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передавать закрепленное на праве оперативного управления муниципальное имущество в аренду, в безвозмездное пользование, заключать иные договоры, </w:t>
      </w:r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предусматривающие переход прав на указанное имущество, а также в порядке, установленном действующим законодательством, производить его отчуждение»</w:t>
      </w:r>
    </w:p>
    <w:p w:rsidR="00372A2A" w:rsidRPr="00372A2A" w:rsidRDefault="00372A2A" w:rsidP="00372A2A">
      <w:pPr>
        <w:widowControl w:val="0"/>
        <w:numPr>
          <w:ilvl w:val="0"/>
          <w:numId w:val="2"/>
        </w:numPr>
        <w:tabs>
          <w:tab w:val="left" w:pos="1446"/>
        </w:tabs>
        <w:spacing w:after="0" w:line="240" w:lineRule="auto"/>
        <w:ind w:left="300" w:right="-1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разместить на официальном сайте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hyperlink r:id="rId6" w:history="1">
        <w:r w:rsidRPr="00372A2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www.ukgo.su</w:t>
        </w:r>
      </w:hyperlink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обнародовать на информационном стенде в здании администрации </w:t>
      </w:r>
      <w:proofErr w:type="spellStart"/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округа.</w:t>
      </w:r>
    </w:p>
    <w:p w:rsidR="00372A2A" w:rsidRPr="00372A2A" w:rsidRDefault="00372A2A" w:rsidP="00372A2A">
      <w:pPr>
        <w:widowControl w:val="0"/>
        <w:numPr>
          <w:ilvl w:val="0"/>
          <w:numId w:val="2"/>
        </w:numPr>
        <w:tabs>
          <w:tab w:val="left" w:pos="1446"/>
        </w:tabs>
        <w:spacing w:after="0" w:line="240" w:lineRule="auto"/>
        <w:ind w:left="30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за исполнением настоящего решения возложить на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омиссии по законодательству, местному самоуправлению, регламенту, депутатской этике и связям с общественностью </w:t>
      </w:r>
      <w:proofErr w:type="spellStart"/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П.В.Шарабарова</w:t>
      </w:r>
      <w:proofErr w:type="spellEnd"/>
      <w:r w:rsidRPr="0037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72A2A" w:rsidRDefault="00372A2A" w:rsidP="00372A2A">
      <w:pPr>
        <w:spacing w:line="240" w:lineRule="auto"/>
        <w:jc w:val="both"/>
        <w:rPr>
          <w:sz w:val="28"/>
          <w:szCs w:val="28"/>
        </w:rPr>
      </w:pPr>
    </w:p>
    <w:p w:rsidR="00372A2A" w:rsidRDefault="00372A2A" w:rsidP="00372A2A">
      <w:pPr>
        <w:spacing w:line="240" w:lineRule="auto"/>
        <w:jc w:val="both"/>
        <w:rPr>
          <w:sz w:val="28"/>
          <w:szCs w:val="28"/>
        </w:rPr>
      </w:pPr>
    </w:p>
    <w:p w:rsidR="00372A2A" w:rsidRPr="00372A2A" w:rsidRDefault="00372A2A" w:rsidP="0037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A2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72A2A" w:rsidRPr="00372A2A" w:rsidRDefault="00372A2A" w:rsidP="0037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A2A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372A2A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</w:t>
      </w:r>
      <w:proofErr w:type="spellStart"/>
      <w:r w:rsidRPr="00372A2A">
        <w:rPr>
          <w:rFonts w:ascii="Times New Roman" w:hAnsi="Times New Roman" w:cs="Times New Roman"/>
          <w:sz w:val="28"/>
          <w:szCs w:val="28"/>
        </w:rPr>
        <w:t>А.И.Дружинин</w:t>
      </w:r>
      <w:proofErr w:type="spellEnd"/>
    </w:p>
    <w:p w:rsidR="00372A2A" w:rsidRPr="00372A2A" w:rsidRDefault="00372A2A" w:rsidP="0037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2A" w:rsidRPr="00372A2A" w:rsidRDefault="00372A2A" w:rsidP="0037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2A" w:rsidRPr="00372A2A" w:rsidRDefault="00372A2A" w:rsidP="00372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A2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72A2A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372A2A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</w:t>
      </w:r>
      <w:proofErr w:type="spellStart"/>
      <w:r w:rsidRPr="00372A2A"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372A2A" w:rsidRPr="0037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CF1D14"/>
    <w:multiLevelType w:val="multilevel"/>
    <w:tmpl w:val="C9ECD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2A"/>
    <w:rsid w:val="00372A2A"/>
    <w:rsid w:val="0091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FE15"/>
  <w15:chartTrackingRefBased/>
  <w15:docId w15:val="{D8200234-1043-42AB-A8C5-E4808B5F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2A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2A2A"/>
    <w:pPr>
      <w:widowControl w:val="0"/>
      <w:shd w:val="clear" w:color="auto" w:fill="FFFFFF"/>
      <w:spacing w:after="480" w:line="514" w:lineRule="exact"/>
      <w:ind w:hanging="3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2018-12-27T06:12:00Z</dcterms:created>
  <dcterms:modified xsi:type="dcterms:W3CDTF">2018-12-27T06:16:00Z</dcterms:modified>
</cp:coreProperties>
</file>