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74" w:rsidRDefault="00343674" w:rsidP="00343674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343674">
        <w:rPr>
          <w:b/>
          <w:bCs/>
          <w:sz w:val="28"/>
          <w:szCs w:val="28"/>
        </w:rPr>
        <w:t>В Отделе МВД России по Усть-Катавскому городскому округу возбуждено уголовное дело по факту мошенничества</w:t>
      </w:r>
    </w:p>
    <w:p w:rsidR="00343674" w:rsidRDefault="00343674" w:rsidP="00343674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343674" w:rsidRPr="00343674" w:rsidRDefault="00343674" w:rsidP="00343674">
      <w:pPr>
        <w:ind w:firstLine="709"/>
        <w:jc w:val="both"/>
        <w:rPr>
          <w:sz w:val="28"/>
          <w:szCs w:val="28"/>
        </w:rPr>
      </w:pPr>
      <w:r w:rsidRPr="00343674">
        <w:rPr>
          <w:sz w:val="28"/>
          <w:szCs w:val="28"/>
        </w:rPr>
        <w:t>Сотрудниками ОМВД России по Усть-Катавскому городскому округу установлено, что местный житель, 1970 года рождения, исполняя трудовые обязанности водителя служебного автомобиля коммерческой организации, использовал корпоративную топливную карту в личных целях. Путем внесения недостоверных сведений в путевые листы он похитил дизельное топливо на сумму более 23 000 рублей.</w:t>
      </w:r>
    </w:p>
    <w:p w:rsidR="00343674" w:rsidRPr="00343674" w:rsidRDefault="00343674" w:rsidP="00343674">
      <w:pPr>
        <w:ind w:firstLine="709"/>
        <w:jc w:val="both"/>
        <w:rPr>
          <w:sz w:val="28"/>
          <w:szCs w:val="28"/>
        </w:rPr>
      </w:pPr>
      <w:r w:rsidRPr="00343674">
        <w:rPr>
          <w:sz w:val="28"/>
          <w:szCs w:val="28"/>
        </w:rPr>
        <w:t>Отделением дознания ОМВД возбуждено уголовное дело по признакам преступления, предусмотренного частью 1 статьи 159 Уголовного кодекса Российской Федерации (мошенничество). Санкция данной части статьи предусматривает максимальное наказание в виде лишения свободы сроком до двух лет.</w:t>
      </w:r>
    </w:p>
    <w:p w:rsidR="00343674" w:rsidRPr="00343674" w:rsidRDefault="00343674" w:rsidP="00343674">
      <w:pPr>
        <w:ind w:firstLine="709"/>
        <w:jc w:val="both"/>
        <w:rPr>
          <w:sz w:val="28"/>
          <w:szCs w:val="28"/>
        </w:rPr>
      </w:pPr>
      <w:proofErr w:type="gramStart"/>
      <w:r w:rsidRPr="00343674">
        <w:rPr>
          <w:sz w:val="28"/>
          <w:szCs w:val="28"/>
        </w:rPr>
        <w:t>Подозреваемому</w:t>
      </w:r>
      <w:proofErr w:type="gramEnd"/>
      <w:r w:rsidRPr="00343674">
        <w:rPr>
          <w:sz w:val="28"/>
          <w:szCs w:val="28"/>
        </w:rPr>
        <w:t xml:space="preserve"> избрана мера пресечения в виде подписки о невыезде и надлежащем поведении.</w:t>
      </w:r>
    </w:p>
    <w:p w:rsidR="00947EA0" w:rsidRDefault="00947EA0" w:rsidP="00343674">
      <w:pPr>
        <w:ind w:firstLine="709"/>
        <w:jc w:val="both"/>
        <w:rPr>
          <w:sz w:val="28"/>
          <w:szCs w:val="28"/>
        </w:rPr>
      </w:pPr>
    </w:p>
    <w:p w:rsidR="00311DCD" w:rsidRPr="00343674" w:rsidRDefault="00311DCD" w:rsidP="0034367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0" cy="1828800"/>
            <wp:effectExtent l="19050" t="0" r="0" b="0"/>
            <wp:docPr id="1" name="Рисунок 1" descr="E:\Пресс-релиз ГУ\2020\Мошенничество\Ust-katav_otdel(8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сс-релиз ГУ\2020\Мошенничество\Ust-katav_otdel(8)-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DCD" w:rsidRPr="00343674" w:rsidSect="003436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3674"/>
    <w:rsid w:val="00160E9D"/>
    <w:rsid w:val="00311DCD"/>
    <w:rsid w:val="00343674"/>
    <w:rsid w:val="00477A7B"/>
    <w:rsid w:val="006D5F0E"/>
    <w:rsid w:val="009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3436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43674"/>
    <w:rPr>
      <w:b/>
      <w:bCs/>
      <w:sz w:val="36"/>
      <w:szCs w:val="36"/>
    </w:rPr>
  </w:style>
  <w:style w:type="character" w:customStyle="1" w:styleId="b-count">
    <w:name w:val="b-count"/>
    <w:basedOn w:val="a0"/>
    <w:rsid w:val="00343674"/>
  </w:style>
  <w:style w:type="paragraph" w:styleId="a4">
    <w:name w:val="Normal (Web)"/>
    <w:basedOn w:val="a"/>
    <w:uiPriority w:val="99"/>
    <w:semiHidden/>
    <w:unhideWhenUsed/>
    <w:rsid w:val="003436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43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2021-01-26T04:21:00Z</cp:lastPrinted>
  <dcterms:created xsi:type="dcterms:W3CDTF">2021-01-26T04:20:00Z</dcterms:created>
  <dcterms:modified xsi:type="dcterms:W3CDTF">2021-01-26T04:25:00Z</dcterms:modified>
</cp:coreProperties>
</file>