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C323" w14:textId="77777777" w:rsidR="00A83415" w:rsidRPr="00A83415" w:rsidRDefault="00A83415" w:rsidP="00A83415">
      <w:pPr>
        <w:widowControl w:val="0"/>
        <w:autoSpaceDE w:val="0"/>
        <w:autoSpaceDN w:val="0"/>
        <w:adjustRightInd w:val="0"/>
        <w:ind w:left="3600" w:right="4565" w:firstLine="720"/>
        <w:rPr>
          <w:rFonts w:ascii="Arial Narrow" w:hAnsi="Arial Narrow" w:cs="Arial Narrow"/>
          <w:b/>
          <w:bCs/>
          <w:sz w:val="40"/>
          <w:szCs w:val="26"/>
        </w:rPr>
      </w:pPr>
      <w:r w:rsidRPr="00A83415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0738A62" wp14:editId="4B90C12B">
            <wp:extent cx="72390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DDEC5" w14:textId="77777777" w:rsidR="00A83415" w:rsidRPr="00A83415" w:rsidRDefault="00A83415" w:rsidP="00A8341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26"/>
          <w:szCs w:val="26"/>
        </w:rPr>
      </w:pPr>
      <w:r w:rsidRPr="00A83415">
        <w:rPr>
          <w:rFonts w:ascii="Arial Narrow" w:hAnsi="Arial Narrow" w:cs="Arial Narrow"/>
          <w:b/>
          <w:bCs/>
          <w:sz w:val="40"/>
          <w:szCs w:val="26"/>
        </w:rPr>
        <w:t>Администрация Усть-Катавского городского округа</w:t>
      </w:r>
    </w:p>
    <w:p w14:paraId="3D28093A" w14:textId="77777777" w:rsidR="00A83415" w:rsidRPr="00A83415" w:rsidRDefault="00A83415" w:rsidP="00A83415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 w:cs="Arial"/>
          <w:b/>
          <w:bCs/>
          <w:iCs/>
          <w:sz w:val="40"/>
          <w:szCs w:val="40"/>
        </w:rPr>
      </w:pPr>
      <w:r w:rsidRPr="00A83415">
        <w:rPr>
          <w:rFonts w:ascii="Arial Narrow" w:hAnsi="Arial Narrow" w:cs="Arial"/>
          <w:b/>
          <w:bCs/>
          <w:iCs/>
          <w:sz w:val="40"/>
          <w:szCs w:val="40"/>
        </w:rPr>
        <w:t>Челябинской области</w:t>
      </w:r>
    </w:p>
    <w:p w14:paraId="43F6D1DC" w14:textId="77777777" w:rsidR="00A83415" w:rsidRPr="00A83415" w:rsidRDefault="00A83415" w:rsidP="00A834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 Black" w:hAnsi="Arial Black" w:cs="Arial"/>
          <w:b/>
          <w:bCs/>
          <w:color w:val="26282F"/>
        </w:rPr>
      </w:pPr>
      <w:r w:rsidRPr="00A83415">
        <w:rPr>
          <w:rFonts w:ascii="Arial Black" w:hAnsi="Arial Black" w:cs="Arial"/>
          <w:b/>
          <w:bCs/>
          <w:color w:val="26282F"/>
          <w:sz w:val="5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83415" w:rsidRPr="00A83415" w14:paraId="491A90F9" w14:textId="77777777" w:rsidTr="00EC6E6C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14:paraId="6EDDABF4" w14:textId="77777777" w:rsidR="00A83415" w:rsidRPr="00A83415" w:rsidRDefault="00A83415" w:rsidP="00A8341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EC18C" w14:textId="64C7EA6E" w:rsidR="000533DA" w:rsidRPr="00A83415" w:rsidRDefault="00EF2E96" w:rsidP="00EF2E96">
      <w:pPr>
        <w:rPr>
          <w:sz w:val="28"/>
          <w:szCs w:val="28"/>
        </w:rPr>
      </w:pPr>
      <w:r>
        <w:rPr>
          <w:sz w:val="28"/>
          <w:szCs w:val="28"/>
        </w:rPr>
        <w:t>От 08.06.2023 г.</w:t>
      </w:r>
      <w:r w:rsidR="00A83415" w:rsidRPr="00A83415">
        <w:rPr>
          <w:sz w:val="28"/>
          <w:szCs w:val="28"/>
        </w:rPr>
        <w:tab/>
      </w:r>
      <w:r w:rsidR="00A83415" w:rsidRPr="00A83415">
        <w:rPr>
          <w:sz w:val="28"/>
          <w:szCs w:val="28"/>
        </w:rPr>
        <w:tab/>
      </w:r>
      <w:r w:rsidR="00A83415" w:rsidRPr="00A83415">
        <w:rPr>
          <w:sz w:val="28"/>
          <w:szCs w:val="28"/>
        </w:rPr>
        <w:tab/>
      </w:r>
      <w:r w:rsidR="00A83415" w:rsidRPr="00A8341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№ 820</w:t>
      </w:r>
      <w:r w:rsidR="00A83415" w:rsidRPr="00A8341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</w:p>
    <w:p w14:paraId="0B4F7A39" w14:textId="2015EEC3" w:rsidR="00A83415" w:rsidRDefault="00A83415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31089E5" w14:textId="77777777" w:rsidR="00A83415" w:rsidRDefault="00A83415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24D8FB1C" w14:textId="77777777" w:rsidR="00A83415" w:rsidRPr="00A83415" w:rsidRDefault="00A83415" w:rsidP="00A83415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A83415">
        <w:rPr>
          <w:sz w:val="28"/>
          <w:szCs w:val="28"/>
        </w:rPr>
        <w:t xml:space="preserve">О порядке формирования </w:t>
      </w:r>
      <w:r w:rsidRPr="00A83415">
        <w:rPr>
          <w:bCs/>
          <w:sz w:val="28"/>
          <w:szCs w:val="28"/>
        </w:rPr>
        <w:t>муниципальных</w:t>
      </w:r>
      <w:r w:rsidRPr="00A83415">
        <w:rPr>
          <w:sz w:val="28"/>
          <w:szCs w:val="28"/>
        </w:rPr>
        <w:t xml:space="preserve"> </w:t>
      </w:r>
    </w:p>
    <w:p w14:paraId="5BF4FC4C" w14:textId="77777777" w:rsidR="00A83415" w:rsidRPr="00A83415" w:rsidRDefault="00A83415" w:rsidP="00A83415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A83415">
        <w:rPr>
          <w:sz w:val="28"/>
          <w:szCs w:val="28"/>
        </w:rPr>
        <w:t xml:space="preserve">социальных заказов на оказание </w:t>
      </w:r>
    </w:p>
    <w:p w14:paraId="21D30D47" w14:textId="77777777" w:rsidR="00A83415" w:rsidRPr="00A83415" w:rsidRDefault="00A83415" w:rsidP="00A83415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A83415">
        <w:rPr>
          <w:bCs/>
          <w:sz w:val="28"/>
          <w:szCs w:val="28"/>
        </w:rPr>
        <w:t>муниципальных</w:t>
      </w:r>
      <w:r w:rsidRPr="00A83415">
        <w:rPr>
          <w:sz w:val="28"/>
          <w:szCs w:val="28"/>
        </w:rPr>
        <w:t xml:space="preserve"> услуг в социальной сфере,</w:t>
      </w:r>
    </w:p>
    <w:p w14:paraId="0BB6B159" w14:textId="77777777" w:rsidR="00A83415" w:rsidRPr="00A83415" w:rsidRDefault="00A83415" w:rsidP="00A83415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A83415">
        <w:rPr>
          <w:sz w:val="28"/>
          <w:szCs w:val="28"/>
        </w:rPr>
        <w:t xml:space="preserve">отнесенных к полномочиям органов </w:t>
      </w:r>
    </w:p>
    <w:p w14:paraId="154DDFA0" w14:textId="77777777" w:rsidR="00A83415" w:rsidRPr="00A83415" w:rsidRDefault="00A83415" w:rsidP="00A83415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A83415">
        <w:rPr>
          <w:sz w:val="28"/>
          <w:szCs w:val="28"/>
        </w:rPr>
        <w:t>местного самоуправления Усть-Катавского ГО,</w:t>
      </w:r>
    </w:p>
    <w:p w14:paraId="7A9AEF3D" w14:textId="02700FAC" w:rsidR="00A83415" w:rsidRDefault="00A83415" w:rsidP="00A83415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  <w:r w:rsidRPr="00A83415">
        <w:rPr>
          <w:sz w:val="28"/>
          <w:szCs w:val="28"/>
        </w:rPr>
        <w:t>о форме и сроках формирования отчета об их исполнении</w:t>
      </w:r>
    </w:p>
    <w:p w14:paraId="3D67FA6D" w14:textId="77777777" w:rsidR="009634B8" w:rsidRPr="008C7E14" w:rsidRDefault="009634B8" w:rsidP="00A83415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</w:p>
    <w:p w14:paraId="29E255B4" w14:textId="77777777" w:rsidR="00A83415" w:rsidRPr="00A83415" w:rsidRDefault="009634B8" w:rsidP="00A83415">
      <w:pPr>
        <w:ind w:right="62" w:firstLine="709"/>
        <w:jc w:val="both"/>
        <w:rPr>
          <w:bCs/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 w:rsidR="000378A6" w:rsidRPr="007468CA">
        <w:rPr>
          <w:color w:val="000000"/>
          <w:sz w:val="28"/>
          <w:szCs w:val="28"/>
        </w:rPr>
        <w:t xml:space="preserve">  </w:t>
      </w:r>
      <w:r w:rsidR="00A83415" w:rsidRPr="00A83415">
        <w:rPr>
          <w:bCs/>
          <w:color w:val="000000"/>
          <w:sz w:val="28"/>
          <w:szCs w:val="28"/>
        </w:rPr>
        <w:t>администрация Усть-Катавского городского округа ПОСТАНОВЛЯЕТ:</w:t>
      </w:r>
    </w:p>
    <w:p w14:paraId="6AFEA3BE" w14:textId="77777777" w:rsidR="00A83415" w:rsidRDefault="00A83415" w:rsidP="00A83415">
      <w:pPr>
        <w:ind w:right="62" w:firstLine="709"/>
        <w:jc w:val="both"/>
        <w:rPr>
          <w:sz w:val="28"/>
          <w:szCs w:val="28"/>
        </w:rPr>
      </w:pPr>
    </w:p>
    <w:p w14:paraId="09CC16AB" w14:textId="0327E7AD" w:rsidR="00653B13" w:rsidRPr="00614714" w:rsidRDefault="007468CA" w:rsidP="00614714">
      <w:pPr>
        <w:ind w:right="62" w:firstLine="709"/>
        <w:jc w:val="both"/>
        <w:rPr>
          <w:i/>
          <w:sz w:val="18"/>
          <w:szCs w:val="18"/>
          <w:lang w:eastAsia="en-US"/>
        </w:rPr>
      </w:pPr>
      <w:r w:rsidRPr="007468CA">
        <w:rPr>
          <w:sz w:val="28"/>
          <w:szCs w:val="28"/>
        </w:rPr>
        <w:t xml:space="preserve">1. </w:t>
      </w:r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736400">
        <w:rPr>
          <w:sz w:val="28"/>
          <w:szCs w:val="28"/>
          <w:lang w:eastAsia="en-US"/>
        </w:rPr>
        <w:t xml:space="preserve"> </w:t>
      </w:r>
      <w:r w:rsidR="009634B8" w:rsidRPr="008C7E14">
        <w:rPr>
          <w:sz w:val="28"/>
          <w:szCs w:val="28"/>
        </w:rPr>
        <w:t>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</w:t>
      </w:r>
      <w:r w:rsidR="009634B8">
        <w:rPr>
          <w:sz w:val="28"/>
          <w:szCs w:val="28"/>
        </w:rPr>
        <w:t>4</w:t>
      </w:r>
      <w:r w:rsidR="009634B8" w:rsidRPr="008C7E14">
        <w:rPr>
          <w:sz w:val="28"/>
          <w:szCs w:val="28"/>
        </w:rPr>
        <w:t xml:space="preserve"> статьи 6 и 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5 статьи 7 </w:t>
      </w:r>
      <w:r w:rsidR="00FC4953">
        <w:rPr>
          <w:sz w:val="28"/>
          <w:szCs w:val="28"/>
          <w:lang w:eastAsia="en-US"/>
        </w:rPr>
        <w:t xml:space="preserve">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r w:rsidR="00A83415">
        <w:rPr>
          <w:sz w:val="28"/>
          <w:szCs w:val="28"/>
          <w:lang w:eastAsia="en-US"/>
        </w:rPr>
        <w:t>Усть-Катавском городском округе</w:t>
      </w:r>
      <w:r w:rsidR="009634B8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  <w:r w:rsidR="009634B8">
        <w:rPr>
          <w:i/>
          <w:sz w:val="18"/>
          <w:szCs w:val="18"/>
          <w:lang w:eastAsia="en-US"/>
        </w:rPr>
        <w:t xml:space="preserve"> </w:t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A24BDD">
        <w:rPr>
          <w:sz w:val="28"/>
          <w:szCs w:val="28"/>
          <w:lang w:eastAsia="en-US"/>
        </w:rPr>
        <w:t xml:space="preserve"> </w:t>
      </w:r>
      <w:r w:rsidR="00A24BDD" w:rsidRPr="00736400">
        <w:rPr>
          <w:sz w:val="28"/>
          <w:szCs w:val="28"/>
          <w:lang w:eastAsia="en-US"/>
        </w:rPr>
        <w:t>постановления</w:t>
      </w:r>
      <w:r w:rsidR="00736400">
        <w:rPr>
          <w:i/>
          <w:iCs/>
          <w:sz w:val="28"/>
          <w:szCs w:val="28"/>
          <w:lang w:eastAsia="en-US"/>
        </w:rPr>
        <w:t xml:space="preserve"> </w:t>
      </w:r>
      <w:r w:rsidR="00A83415" w:rsidRPr="00A83415">
        <w:rPr>
          <w:iCs/>
          <w:sz w:val="28"/>
          <w:szCs w:val="28"/>
          <w:lang w:eastAsia="en-US"/>
        </w:rPr>
        <w:t>Правительства Челябинской области от 28.12.2020г.</w:t>
      </w:r>
      <w:r w:rsidR="00A24BDD" w:rsidRPr="00A83415">
        <w:rPr>
          <w:iCs/>
          <w:sz w:val="28"/>
          <w:szCs w:val="28"/>
          <w:lang w:eastAsia="en-US"/>
        </w:rPr>
        <w:t xml:space="preserve"> № </w:t>
      </w:r>
      <w:r w:rsidR="00A83415" w:rsidRPr="00A83415">
        <w:rPr>
          <w:iCs/>
          <w:sz w:val="28"/>
          <w:szCs w:val="28"/>
          <w:lang w:eastAsia="en-US"/>
        </w:rPr>
        <w:t>748-п</w:t>
      </w:r>
      <w:r w:rsidR="00A24BDD" w:rsidRPr="00A24BDD">
        <w:rPr>
          <w:sz w:val="28"/>
          <w:szCs w:val="28"/>
          <w:lang w:eastAsia="en-US"/>
        </w:rPr>
        <w:t xml:space="preserve"> «</w:t>
      </w:r>
      <w:r w:rsidR="00736400" w:rsidRPr="00736400">
        <w:rPr>
          <w:sz w:val="28"/>
          <w:szCs w:val="28"/>
        </w:rPr>
        <w:t xml:space="preserve"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</w:t>
      </w:r>
      <w:r w:rsidR="00A83415">
        <w:rPr>
          <w:sz w:val="28"/>
          <w:szCs w:val="28"/>
        </w:rPr>
        <w:t>Челябинской области</w:t>
      </w:r>
      <w:r w:rsidR="00736400" w:rsidRPr="00736400">
        <w:rPr>
          <w:sz w:val="28"/>
          <w:szCs w:val="28"/>
        </w:rPr>
        <w:t xml:space="preserve"> о форме и сроках формирования отчета об их исполнении</w:t>
      </w:r>
      <w:r w:rsidR="00A24BDD" w:rsidRPr="00A24BDD">
        <w:rPr>
          <w:sz w:val="28"/>
          <w:szCs w:val="28"/>
          <w:lang w:eastAsia="en-US"/>
        </w:rPr>
        <w:t>»</w:t>
      </w:r>
      <w:r w:rsidR="00736400">
        <w:rPr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8C7E14">
        <w:rPr>
          <w:sz w:val="28"/>
          <w:szCs w:val="28"/>
        </w:rPr>
        <w:t>об исполнении социального заказа</w:t>
      </w:r>
      <w:r w:rsidR="00736400">
        <w:rPr>
          <w:sz w:val="28"/>
          <w:szCs w:val="28"/>
        </w:rPr>
        <w:t>, установленные указанным постановлением</w:t>
      </w:r>
      <w:r w:rsidR="00A24BDD">
        <w:rPr>
          <w:sz w:val="28"/>
          <w:szCs w:val="28"/>
          <w:lang w:eastAsia="en-US"/>
        </w:rPr>
        <w:t>.</w:t>
      </w:r>
    </w:p>
    <w:p w14:paraId="0653CD8B" w14:textId="636DAE17" w:rsidR="00736400" w:rsidRPr="00A83415" w:rsidRDefault="00736400" w:rsidP="00614714">
      <w:pPr>
        <w:ind w:firstLine="709"/>
        <w:jc w:val="both"/>
        <w:rPr>
          <w:sz w:val="18"/>
          <w:szCs w:val="18"/>
          <w:lang w:eastAsia="en-US"/>
        </w:rPr>
      </w:pPr>
      <w:r w:rsidRPr="00A83415">
        <w:rPr>
          <w:sz w:val="28"/>
          <w:szCs w:val="28"/>
          <w:lang w:eastAsia="en-US"/>
        </w:rPr>
        <w:t xml:space="preserve">2. Обеспечить на территории </w:t>
      </w:r>
      <w:r w:rsidR="00A83415" w:rsidRPr="00A83415">
        <w:rPr>
          <w:sz w:val="28"/>
          <w:szCs w:val="28"/>
          <w:lang w:eastAsia="en-US"/>
        </w:rPr>
        <w:t>Усть-Катавского городского округа</w:t>
      </w:r>
      <w:r w:rsidRPr="00A83415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</w:t>
      </w:r>
      <w:r w:rsidR="00A83415" w:rsidRPr="00A83415">
        <w:rPr>
          <w:sz w:val="18"/>
          <w:szCs w:val="18"/>
          <w:lang w:eastAsia="en-US"/>
        </w:rPr>
        <w:t xml:space="preserve">                          </w:t>
      </w:r>
      <w:r w:rsidRPr="00A83415">
        <w:rPr>
          <w:sz w:val="28"/>
          <w:szCs w:val="28"/>
          <w:lang w:eastAsia="en-US"/>
        </w:rPr>
        <w:t xml:space="preserve">формирование и утверждение </w:t>
      </w:r>
      <w:r w:rsidRPr="00A83415">
        <w:rPr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14:paraId="64EAF2B5" w14:textId="4426D18B" w:rsidR="00512E88" w:rsidRPr="001F5BA4" w:rsidRDefault="00614714" w:rsidP="00614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1F5BA4">
        <w:rPr>
          <w:sz w:val="28"/>
          <w:szCs w:val="28"/>
          <w:lang w:eastAsia="en-US"/>
        </w:rPr>
        <w:t>Уполномоченным органам Усть-Катавского городского округа</w:t>
      </w:r>
      <w:r w:rsidR="00736400" w:rsidRPr="001F5BA4">
        <w:rPr>
          <w:sz w:val="18"/>
          <w:szCs w:val="18"/>
          <w:lang w:eastAsia="en-US"/>
        </w:rPr>
        <w:t xml:space="preserve"> </w:t>
      </w:r>
      <w:r w:rsidR="00736400" w:rsidRPr="001F5BA4">
        <w:rPr>
          <w:sz w:val="28"/>
          <w:szCs w:val="28"/>
        </w:rPr>
        <w:t>включать</w:t>
      </w:r>
      <w:r w:rsidRPr="001F5BA4">
        <w:rPr>
          <w:sz w:val="28"/>
          <w:szCs w:val="28"/>
        </w:rPr>
        <w:t xml:space="preserve"> в </w:t>
      </w:r>
      <w:r w:rsidR="00736400" w:rsidRPr="001F5BA4">
        <w:rPr>
          <w:iCs/>
          <w:sz w:val="28"/>
          <w:szCs w:val="28"/>
        </w:rPr>
        <w:t xml:space="preserve">муниципальный </w:t>
      </w:r>
      <w:r w:rsidR="00736400" w:rsidRPr="001F5BA4">
        <w:rPr>
          <w:sz w:val="28"/>
          <w:szCs w:val="28"/>
        </w:rPr>
        <w:t>социальный заказ информаци</w:t>
      </w:r>
      <w:r w:rsidR="004C4D3B" w:rsidRPr="001F5BA4">
        <w:rPr>
          <w:sz w:val="28"/>
          <w:szCs w:val="28"/>
        </w:rPr>
        <w:t>ю</w:t>
      </w:r>
      <w:r w:rsidR="00736400" w:rsidRPr="001F5BA4">
        <w:rPr>
          <w:sz w:val="28"/>
          <w:szCs w:val="28"/>
        </w:rPr>
        <w:t xml:space="preserve"> об объеме оказания </w:t>
      </w:r>
      <w:r w:rsidR="00736400" w:rsidRPr="001F5BA4">
        <w:rPr>
          <w:iCs/>
          <w:sz w:val="28"/>
          <w:szCs w:val="28"/>
        </w:rPr>
        <w:t>муниципальных</w:t>
      </w:r>
      <w:r w:rsidR="00736400" w:rsidRPr="001F5BA4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="00736400" w:rsidRPr="001F5BA4">
        <w:rPr>
          <w:iCs/>
          <w:sz w:val="28"/>
          <w:szCs w:val="28"/>
        </w:rPr>
        <w:t>муниципальных</w:t>
      </w:r>
      <w:r w:rsidR="00736400" w:rsidRPr="001F5BA4">
        <w:rPr>
          <w:sz w:val="28"/>
          <w:szCs w:val="28"/>
        </w:rPr>
        <w:t xml:space="preserve"> услуг в социальной сфере, включенных </w:t>
      </w:r>
      <w:r w:rsidR="00736400" w:rsidRPr="001F5BA4">
        <w:rPr>
          <w:sz w:val="28"/>
          <w:szCs w:val="28"/>
        </w:rPr>
        <w:br/>
        <w:t xml:space="preserve">в обоснования бюджетных ассигнований, формируемые главными </w:t>
      </w:r>
      <w:r w:rsidR="00736400" w:rsidRPr="001F5BA4">
        <w:rPr>
          <w:sz w:val="28"/>
          <w:szCs w:val="28"/>
        </w:rPr>
        <w:lastRenderedPageBreak/>
        <w:t>распорядителями средств бюдж</w:t>
      </w:r>
      <w:r w:rsidR="00A467EC" w:rsidRPr="001F5BA4">
        <w:rPr>
          <w:sz w:val="28"/>
          <w:szCs w:val="28"/>
        </w:rPr>
        <w:t>ета Усть-Катавского ГО</w:t>
      </w:r>
      <w:r w:rsidR="00736400" w:rsidRPr="001F5BA4">
        <w:rPr>
          <w:sz w:val="28"/>
          <w:szCs w:val="28"/>
        </w:rPr>
        <w:t xml:space="preserve"> в соответствии с порядком планирования бюджетных ассигнований бюджета </w:t>
      </w:r>
      <w:r w:rsidR="00A467EC" w:rsidRPr="001F5BA4">
        <w:rPr>
          <w:sz w:val="28"/>
          <w:szCs w:val="28"/>
        </w:rPr>
        <w:t>Усть-Катавского ГО</w:t>
      </w:r>
      <w:r w:rsidR="00736400" w:rsidRPr="001F5BA4">
        <w:rPr>
          <w:sz w:val="28"/>
          <w:szCs w:val="28"/>
        </w:rPr>
        <w:t xml:space="preserve"> и методикой планирования бюджетных ассигнований бюджета </w:t>
      </w:r>
      <w:r w:rsidR="00A467EC" w:rsidRPr="001F5BA4">
        <w:rPr>
          <w:sz w:val="28"/>
          <w:szCs w:val="28"/>
        </w:rPr>
        <w:t xml:space="preserve">Усть-Катавского ГО, </w:t>
      </w:r>
      <w:r w:rsidR="00736400" w:rsidRPr="001F5BA4">
        <w:rPr>
          <w:sz w:val="28"/>
          <w:szCs w:val="28"/>
        </w:rPr>
        <w:t>о</w:t>
      </w:r>
      <w:r w:rsidR="00A467EC" w:rsidRPr="001F5BA4">
        <w:rPr>
          <w:sz w:val="28"/>
          <w:szCs w:val="28"/>
        </w:rPr>
        <w:t>пределенными финансовым органом Усть-Катавского ГО</w:t>
      </w:r>
      <w:r w:rsidR="00736400" w:rsidRPr="001F5BA4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0CE32D3B" w14:textId="46BE269E" w:rsidR="00AE111D" w:rsidRPr="00AE111D" w:rsidRDefault="00AE111D" w:rsidP="00AE111D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Pr="00AE111D">
        <w:rPr>
          <w:sz w:val="28"/>
          <w:szCs w:val="28"/>
        </w:rPr>
        <w:t xml:space="preserve">Настоящее постановление вступает в силу на следующий </w:t>
      </w:r>
      <w:r w:rsidR="00B027B0">
        <w:rPr>
          <w:sz w:val="28"/>
          <w:szCs w:val="28"/>
        </w:rPr>
        <w:t>день после дня его опубликования</w:t>
      </w:r>
      <w:r w:rsidRPr="00AE111D">
        <w:rPr>
          <w:sz w:val="28"/>
          <w:szCs w:val="28"/>
        </w:rPr>
        <w:t xml:space="preserve"> и распространяет свое действие на правоотношения, возникшие с 1 марта 2023года.</w:t>
      </w:r>
    </w:p>
    <w:p w14:paraId="0693511B" w14:textId="3499568E" w:rsidR="00614714" w:rsidRDefault="00AE111D" w:rsidP="0061471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595D" w:rsidRPr="005F595D">
        <w:rPr>
          <w:color w:val="000000"/>
          <w:sz w:val="28"/>
          <w:szCs w:val="28"/>
        </w:rPr>
        <w:t xml:space="preserve">. </w:t>
      </w:r>
      <w:r w:rsidR="00614714" w:rsidRPr="00614714">
        <w:rPr>
          <w:bCs/>
          <w:iCs/>
          <w:sz w:val="28"/>
          <w:szCs w:val="28"/>
        </w:rPr>
        <w:t xml:space="preserve">Общему отделу администрации Усть-Катавского городского округа (О.Л.Толоконникова) разместить постановление на официальном сайте администрации Усть-Катавского городского округа </w:t>
      </w:r>
      <w:hyperlink r:id="rId9" w:history="1">
        <w:r w:rsidR="003920FA" w:rsidRPr="00714926">
          <w:rPr>
            <w:rStyle w:val="af"/>
            <w:bCs/>
            <w:iCs/>
            <w:sz w:val="28"/>
            <w:szCs w:val="28"/>
            <w:lang w:val="en-US"/>
          </w:rPr>
          <w:t>www</w:t>
        </w:r>
        <w:r w:rsidR="003920FA" w:rsidRPr="00714926">
          <w:rPr>
            <w:rStyle w:val="af"/>
            <w:bCs/>
            <w:iCs/>
            <w:sz w:val="28"/>
            <w:szCs w:val="28"/>
          </w:rPr>
          <w:t>.</w:t>
        </w:r>
        <w:r w:rsidR="003920FA" w:rsidRPr="00714926">
          <w:rPr>
            <w:rStyle w:val="af"/>
            <w:bCs/>
            <w:iCs/>
            <w:sz w:val="28"/>
            <w:szCs w:val="28"/>
            <w:lang w:val="en-US"/>
          </w:rPr>
          <w:t>ukgo</w:t>
        </w:r>
        <w:r w:rsidR="003920FA" w:rsidRPr="00714926">
          <w:rPr>
            <w:rStyle w:val="af"/>
            <w:bCs/>
            <w:iCs/>
            <w:sz w:val="28"/>
            <w:szCs w:val="28"/>
          </w:rPr>
          <w:t>.</w:t>
        </w:r>
        <w:r w:rsidR="003920FA" w:rsidRPr="00714926">
          <w:rPr>
            <w:rStyle w:val="af"/>
            <w:bCs/>
            <w:iCs/>
            <w:sz w:val="28"/>
            <w:szCs w:val="28"/>
            <w:lang w:val="en-US"/>
          </w:rPr>
          <w:t>su</w:t>
        </w:r>
      </w:hyperlink>
      <w:r w:rsidR="00614714" w:rsidRPr="00614714">
        <w:rPr>
          <w:bCs/>
          <w:iCs/>
          <w:sz w:val="28"/>
          <w:szCs w:val="28"/>
        </w:rPr>
        <w:t>.</w:t>
      </w:r>
    </w:p>
    <w:p w14:paraId="47A44C0D" w14:textId="05EDAC78" w:rsidR="003920FA" w:rsidRPr="00614714" w:rsidRDefault="003920FA" w:rsidP="006147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6. </w:t>
      </w:r>
      <w:r>
        <w:rPr>
          <w:color w:val="191919"/>
          <w:sz w:val="28"/>
          <w:szCs w:val="28"/>
          <w:shd w:val="clear" w:color="auto" w:fill="FFFFFF"/>
        </w:rPr>
        <w:t>Организацию исполнения постановления возложить на начальника Управления образования администрации Усть-Катавского городского округа Е.В.Иванову.</w:t>
      </w:r>
    </w:p>
    <w:p w14:paraId="7C1A06CF" w14:textId="78EF0A61" w:rsidR="005F595D" w:rsidRPr="000533DA" w:rsidRDefault="003920FA" w:rsidP="0061471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614714" w:rsidRPr="00614714">
        <w:rPr>
          <w:bCs/>
          <w:iCs/>
          <w:sz w:val="28"/>
          <w:szCs w:val="28"/>
        </w:rPr>
        <w:t xml:space="preserve">.  </w:t>
      </w:r>
      <w:r w:rsidR="00614714" w:rsidRPr="00614714">
        <w:rPr>
          <w:bCs/>
          <w:color w:val="000000"/>
          <w:sz w:val="28"/>
          <w:szCs w:val="28"/>
        </w:rPr>
        <w:t>Контроль за исполнением  настоящего постановления возложить на первого заместителя главы Усть-Катавского городского округа</w:t>
      </w:r>
      <w:r w:rsidR="00614714" w:rsidRPr="00614714">
        <w:rPr>
          <w:bCs/>
          <w:iCs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="00614714" w:rsidRPr="00614714">
        <w:rPr>
          <w:bCs/>
          <w:color w:val="000000"/>
          <w:sz w:val="28"/>
          <w:szCs w:val="28"/>
        </w:rPr>
        <w:t xml:space="preserve"> С.В.Харитонов</w:t>
      </w:r>
    </w:p>
    <w:p w14:paraId="0D8435A7" w14:textId="77777777" w:rsidR="005F595D" w:rsidRDefault="005F595D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194FAF32" w14:textId="77777777" w:rsidR="00614714" w:rsidRDefault="00614714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2100CE28" w14:textId="77777777" w:rsidR="00614714" w:rsidRDefault="00614714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36F1A8D4" w14:textId="77777777" w:rsidR="00614714" w:rsidRDefault="00614714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B5C46D4" w14:textId="77777777" w:rsidR="00614714" w:rsidRDefault="00614714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311FE667" w14:textId="5CC5077E" w:rsidR="00614714" w:rsidRP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4714">
        <w:rPr>
          <w:sz w:val="28"/>
          <w:szCs w:val="28"/>
        </w:rPr>
        <w:t xml:space="preserve">Глава Усть-Катавского городского округа </w:t>
      </w:r>
      <w:r w:rsidRPr="00614714">
        <w:rPr>
          <w:sz w:val="28"/>
          <w:szCs w:val="28"/>
        </w:rPr>
        <w:tab/>
      </w:r>
      <w:r w:rsidRPr="0061471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614714">
        <w:rPr>
          <w:sz w:val="28"/>
          <w:szCs w:val="28"/>
        </w:rPr>
        <w:t xml:space="preserve">      С.Д. Семков</w:t>
      </w:r>
    </w:p>
    <w:p w14:paraId="2FD6BEFB" w14:textId="77777777" w:rsidR="00614714" w:rsidRP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697A8C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E68DC0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D8FC8D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5DAC86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B081E6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7419B6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0B4E0F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BE615B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A9939C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90A050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62F254" w14:textId="77777777" w:rsid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7757A" w14:textId="77777777" w:rsidR="00614714" w:rsidRP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8F451E" w14:textId="77777777" w:rsidR="00614714" w:rsidRPr="00614714" w:rsidRDefault="00614714" w:rsidP="00614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51220A" w14:textId="77777777" w:rsidR="00840A34" w:rsidRDefault="00840A34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7E8BCFF5" w14:textId="77777777" w:rsidR="00AB1E0A" w:rsidRDefault="00AB1E0A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4B5F692" w14:textId="77777777" w:rsidR="00AB1E0A" w:rsidRDefault="00AB1E0A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3EB457C4" w14:textId="77777777" w:rsidR="00840A34" w:rsidRPr="00840A34" w:rsidRDefault="00840A34" w:rsidP="00840A34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840A34" w:rsidRPr="00840A34" w:rsidSect="00A83415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8CB0A" w14:textId="77777777" w:rsidR="00EA47C8" w:rsidRDefault="00EA47C8" w:rsidP="009F353C">
      <w:r>
        <w:separator/>
      </w:r>
    </w:p>
  </w:endnote>
  <w:endnote w:type="continuationSeparator" w:id="0">
    <w:p w14:paraId="68ACE4A5" w14:textId="77777777" w:rsidR="00EA47C8" w:rsidRDefault="00EA47C8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300D" w14:textId="77777777" w:rsidR="00EA47C8" w:rsidRDefault="00EA47C8" w:rsidP="009F353C">
      <w:r>
        <w:separator/>
      </w:r>
    </w:p>
  </w:footnote>
  <w:footnote w:type="continuationSeparator" w:id="0">
    <w:p w14:paraId="71BD18FB" w14:textId="77777777" w:rsidR="00EA47C8" w:rsidRDefault="00EA47C8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1C2A549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F2E96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1F5BA4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E2890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920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A6611"/>
    <w:rsid w:val="005B4D68"/>
    <w:rsid w:val="005D1555"/>
    <w:rsid w:val="005E0C0A"/>
    <w:rsid w:val="005E182F"/>
    <w:rsid w:val="005F402A"/>
    <w:rsid w:val="005F595D"/>
    <w:rsid w:val="006065D2"/>
    <w:rsid w:val="00614714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0A34"/>
    <w:rsid w:val="008471BE"/>
    <w:rsid w:val="008572D0"/>
    <w:rsid w:val="00867A9D"/>
    <w:rsid w:val="00871408"/>
    <w:rsid w:val="008A7F53"/>
    <w:rsid w:val="008B1204"/>
    <w:rsid w:val="008B4B88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D34F5"/>
    <w:rsid w:val="009E747B"/>
    <w:rsid w:val="009F088F"/>
    <w:rsid w:val="009F28FC"/>
    <w:rsid w:val="009F353C"/>
    <w:rsid w:val="00A24BDD"/>
    <w:rsid w:val="00A30805"/>
    <w:rsid w:val="00A3601D"/>
    <w:rsid w:val="00A4436B"/>
    <w:rsid w:val="00A462A9"/>
    <w:rsid w:val="00A467EC"/>
    <w:rsid w:val="00A60B2A"/>
    <w:rsid w:val="00A70C38"/>
    <w:rsid w:val="00A81435"/>
    <w:rsid w:val="00A83415"/>
    <w:rsid w:val="00A92711"/>
    <w:rsid w:val="00A97811"/>
    <w:rsid w:val="00AA27BC"/>
    <w:rsid w:val="00AA298D"/>
    <w:rsid w:val="00AB1E0A"/>
    <w:rsid w:val="00AB4FF0"/>
    <w:rsid w:val="00AD31F7"/>
    <w:rsid w:val="00AE111D"/>
    <w:rsid w:val="00B027B0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135F8"/>
    <w:rsid w:val="00D16BD8"/>
    <w:rsid w:val="00D23738"/>
    <w:rsid w:val="00D24646"/>
    <w:rsid w:val="00D40A03"/>
    <w:rsid w:val="00D600DD"/>
    <w:rsid w:val="00D85117"/>
    <w:rsid w:val="00D9448E"/>
    <w:rsid w:val="00D95876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47C8"/>
    <w:rsid w:val="00EA6F2A"/>
    <w:rsid w:val="00EC1960"/>
    <w:rsid w:val="00EC33C7"/>
    <w:rsid w:val="00EC666F"/>
    <w:rsid w:val="00ED31BE"/>
    <w:rsid w:val="00ED70C2"/>
    <w:rsid w:val="00EE3457"/>
    <w:rsid w:val="00EE676D"/>
    <w:rsid w:val="00EF2E96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83E8B3E7-7866-4EBF-883E-5F05E62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3E7C-A3F0-4561-9C65-FF1DCD7B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Лазарева Елена Викторовна</cp:lastModifiedBy>
  <cp:revision>12</cp:revision>
  <cp:lastPrinted>2023-06-07T09:15:00Z</cp:lastPrinted>
  <dcterms:created xsi:type="dcterms:W3CDTF">2023-05-23T06:57:00Z</dcterms:created>
  <dcterms:modified xsi:type="dcterms:W3CDTF">2023-06-08T06:31:00Z</dcterms:modified>
</cp:coreProperties>
</file>