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A6" w:rsidRPr="0065302D" w:rsidRDefault="00346AA6" w:rsidP="00346AA6">
      <w:bookmarkStart w:id="0" w:name="_GoBack"/>
      <w:bookmarkEnd w:id="0"/>
      <w:r>
        <w:rPr>
          <w:sz w:val="28"/>
        </w:rPr>
        <w:t xml:space="preserve">                                                                               УТВЕРЖДАЮ:</w:t>
      </w:r>
    </w:p>
    <w:p w:rsidR="00346AA6" w:rsidRDefault="00346AA6" w:rsidP="00346AA6">
      <w:pPr>
        <w:rPr>
          <w:sz w:val="28"/>
        </w:rPr>
      </w:pPr>
      <w:r>
        <w:rPr>
          <w:sz w:val="28"/>
        </w:rPr>
        <w:t xml:space="preserve">                                                                       Начальник Управления </w:t>
      </w:r>
      <w:proofErr w:type="spellStart"/>
      <w:r>
        <w:rPr>
          <w:sz w:val="28"/>
        </w:rPr>
        <w:t>ИиЗО</w:t>
      </w:r>
      <w:proofErr w:type="spellEnd"/>
      <w:r>
        <w:rPr>
          <w:sz w:val="28"/>
        </w:rPr>
        <w:t xml:space="preserve">                                                                              </w:t>
      </w:r>
    </w:p>
    <w:p w:rsidR="00346AA6" w:rsidRDefault="00346AA6" w:rsidP="00346AA6">
      <w:pPr>
        <w:rPr>
          <w:sz w:val="28"/>
        </w:rPr>
      </w:pPr>
      <w:r>
        <w:rPr>
          <w:sz w:val="28"/>
        </w:rPr>
        <w:t xml:space="preserve">                                                                       ________________</w:t>
      </w:r>
      <w:proofErr w:type="spellStart"/>
      <w:r>
        <w:rPr>
          <w:sz w:val="28"/>
        </w:rPr>
        <w:t>Я.В.Гриновский</w:t>
      </w:r>
      <w:proofErr w:type="spellEnd"/>
    </w:p>
    <w:p w:rsidR="00346AA6" w:rsidRDefault="00346AA6" w:rsidP="00346AA6">
      <w:pPr>
        <w:rPr>
          <w:sz w:val="28"/>
        </w:rPr>
      </w:pPr>
      <w:r>
        <w:rPr>
          <w:sz w:val="28"/>
        </w:rPr>
        <w:t xml:space="preserve">                                                                       " 02 </w:t>
      </w:r>
      <w:proofErr w:type="gramStart"/>
      <w:r>
        <w:rPr>
          <w:sz w:val="28"/>
        </w:rPr>
        <w:t>"  июня</w:t>
      </w:r>
      <w:proofErr w:type="gramEnd"/>
      <w:r>
        <w:rPr>
          <w:sz w:val="28"/>
        </w:rPr>
        <w:t xml:space="preserve">   2023 г.</w:t>
      </w:r>
    </w:p>
    <w:p w:rsidR="00346AA6" w:rsidRDefault="00346AA6" w:rsidP="00346AA6">
      <w:pPr>
        <w:rPr>
          <w:sz w:val="28"/>
        </w:rPr>
      </w:pPr>
    </w:p>
    <w:p w:rsidR="00346AA6" w:rsidRDefault="00346AA6" w:rsidP="00346AA6">
      <w:pPr>
        <w:rPr>
          <w:sz w:val="28"/>
        </w:rPr>
      </w:pPr>
    </w:p>
    <w:p w:rsidR="00346AA6" w:rsidRDefault="00346AA6" w:rsidP="00346A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Pr="00EA1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№5/2</w:t>
      </w:r>
    </w:p>
    <w:p w:rsidR="003B3C66" w:rsidRDefault="003B3C66" w:rsidP="003B3C66">
      <w:pPr>
        <w:jc w:val="center"/>
        <w:rPr>
          <w:sz w:val="28"/>
          <w:szCs w:val="28"/>
        </w:rPr>
      </w:pPr>
      <w:r w:rsidRPr="00841B2D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аукциона по продаже </w:t>
      </w:r>
    </w:p>
    <w:p w:rsidR="003B3C66" w:rsidRDefault="003B3C66" w:rsidP="003B3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346AA6" w:rsidRDefault="00346AA6" w:rsidP="00346AA6">
      <w:pPr>
        <w:jc w:val="center"/>
        <w:rPr>
          <w:sz w:val="28"/>
        </w:rPr>
      </w:pPr>
    </w:p>
    <w:p w:rsidR="00346AA6" w:rsidRDefault="00346AA6" w:rsidP="00346AA6">
      <w:pPr>
        <w:rPr>
          <w:sz w:val="28"/>
        </w:rPr>
      </w:pPr>
      <w:proofErr w:type="spellStart"/>
      <w:r>
        <w:rPr>
          <w:sz w:val="28"/>
        </w:rPr>
        <w:t>г.Усть</w:t>
      </w:r>
      <w:proofErr w:type="spellEnd"/>
      <w:r>
        <w:rPr>
          <w:sz w:val="28"/>
        </w:rPr>
        <w:t xml:space="preserve">-Катав                                                                     </w:t>
      </w:r>
      <w:proofErr w:type="gramStart"/>
      <w:r>
        <w:rPr>
          <w:sz w:val="28"/>
        </w:rPr>
        <w:t>"  02</w:t>
      </w:r>
      <w:proofErr w:type="gramEnd"/>
      <w:r>
        <w:rPr>
          <w:sz w:val="28"/>
        </w:rPr>
        <w:t xml:space="preserve"> " июня    2023 г.</w:t>
      </w:r>
    </w:p>
    <w:p w:rsidR="00346AA6" w:rsidRDefault="00346AA6" w:rsidP="00346AA6">
      <w:pPr>
        <w:rPr>
          <w:sz w:val="28"/>
        </w:rPr>
      </w:pPr>
    </w:p>
    <w:p w:rsidR="00346AA6" w:rsidRPr="00EE504A" w:rsidRDefault="00346AA6" w:rsidP="00346AA6">
      <w:pPr>
        <w:jc w:val="both"/>
        <w:rPr>
          <w:sz w:val="26"/>
          <w:u w:val="single"/>
        </w:rPr>
      </w:pPr>
    </w:p>
    <w:p w:rsidR="00346AA6" w:rsidRPr="00CE57DE" w:rsidRDefault="00346AA6" w:rsidP="00346AA6">
      <w:pPr>
        <w:rPr>
          <w:sz w:val="28"/>
          <w:szCs w:val="28"/>
        </w:rPr>
      </w:pPr>
      <w:r w:rsidRPr="00CE57DE">
        <w:rPr>
          <w:sz w:val="28"/>
          <w:szCs w:val="28"/>
        </w:rPr>
        <w:t>Комиссия в составе:</w:t>
      </w:r>
    </w:p>
    <w:p w:rsidR="00346AA6" w:rsidRPr="00CE57DE" w:rsidRDefault="00346AA6" w:rsidP="00346AA6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Председатель </w:t>
      </w:r>
      <w:proofErr w:type="gramStart"/>
      <w:r w:rsidRPr="00CE57DE">
        <w:rPr>
          <w:sz w:val="28"/>
          <w:szCs w:val="28"/>
        </w:rPr>
        <w:t>комиссии  -</w:t>
      </w:r>
      <w:proofErr w:type="gramEnd"/>
      <w:r w:rsidRPr="00CE57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Гриновский</w:t>
      </w:r>
      <w:proofErr w:type="spellEnd"/>
      <w:r w:rsidRPr="00CE57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CE57D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E57DE">
        <w:rPr>
          <w:sz w:val="28"/>
          <w:szCs w:val="28"/>
        </w:rPr>
        <w:t xml:space="preserve">.  – Начальник Управления </w:t>
      </w:r>
      <w:r>
        <w:rPr>
          <w:sz w:val="28"/>
          <w:szCs w:val="28"/>
        </w:rPr>
        <w:t>и</w:t>
      </w:r>
      <w:r w:rsidRPr="00CE57DE">
        <w:rPr>
          <w:sz w:val="28"/>
          <w:szCs w:val="28"/>
        </w:rPr>
        <w:t>мущественных и земельных отношений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46AA6" w:rsidRPr="00421FBE" w:rsidRDefault="00346AA6" w:rsidP="00346AA6">
      <w:pPr>
        <w:rPr>
          <w:sz w:val="28"/>
          <w:szCs w:val="28"/>
        </w:rPr>
      </w:pPr>
      <w:r w:rsidRPr="00CE57DE">
        <w:rPr>
          <w:sz w:val="28"/>
          <w:szCs w:val="28"/>
        </w:rPr>
        <w:t>Члены комиссии:</w:t>
      </w:r>
      <w:r w:rsidRPr="0043450A">
        <w:rPr>
          <w:sz w:val="28"/>
          <w:szCs w:val="28"/>
        </w:rPr>
        <w:t xml:space="preserve">       </w:t>
      </w:r>
      <w:r>
        <w:rPr>
          <w:sz w:val="28"/>
        </w:rPr>
        <w:t xml:space="preserve">                                  </w:t>
      </w:r>
    </w:p>
    <w:p w:rsidR="00346AA6" w:rsidRDefault="00346AA6" w:rsidP="00346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45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Мамаева Л</w:t>
      </w:r>
      <w:r w:rsidRPr="0043450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43450A">
        <w:rPr>
          <w:sz w:val="28"/>
          <w:szCs w:val="28"/>
        </w:rPr>
        <w:t xml:space="preserve">. – начальник Отдела планирования и </w:t>
      </w:r>
      <w:proofErr w:type="gramStart"/>
      <w:r w:rsidRPr="0043450A">
        <w:rPr>
          <w:sz w:val="28"/>
          <w:szCs w:val="28"/>
        </w:rPr>
        <w:t>контроля  Финансового</w:t>
      </w:r>
      <w:proofErr w:type="gramEnd"/>
      <w:r w:rsidRPr="0043450A">
        <w:rPr>
          <w:sz w:val="28"/>
          <w:szCs w:val="28"/>
        </w:rPr>
        <w:t xml:space="preserve"> управления администрации </w:t>
      </w:r>
      <w:proofErr w:type="spellStart"/>
      <w:r w:rsidRPr="0043450A">
        <w:rPr>
          <w:sz w:val="28"/>
          <w:szCs w:val="28"/>
        </w:rPr>
        <w:t>Усть-Катавского</w:t>
      </w:r>
      <w:proofErr w:type="spellEnd"/>
      <w:r w:rsidRPr="0043450A">
        <w:rPr>
          <w:sz w:val="28"/>
          <w:szCs w:val="28"/>
        </w:rPr>
        <w:t xml:space="preserve"> городского округа</w:t>
      </w:r>
    </w:p>
    <w:p w:rsidR="00346AA6" w:rsidRDefault="00346AA6" w:rsidP="00346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Никитина Ю.П. – начальник Отдела бухгалтерского учета и отчетности Управления </w:t>
      </w:r>
      <w:proofErr w:type="spellStart"/>
      <w:r>
        <w:rPr>
          <w:sz w:val="28"/>
          <w:szCs w:val="28"/>
        </w:rPr>
        <w:t>ИиЗО</w:t>
      </w:r>
      <w:proofErr w:type="spellEnd"/>
    </w:p>
    <w:p w:rsidR="00346AA6" w:rsidRDefault="00346AA6" w:rsidP="00346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Истомина С.Н. – Начальник Отдела по управлению земельными ресурсами Управления </w:t>
      </w:r>
      <w:proofErr w:type="spellStart"/>
      <w:r>
        <w:rPr>
          <w:sz w:val="28"/>
          <w:szCs w:val="28"/>
        </w:rPr>
        <w:t>ИиЗО</w:t>
      </w:r>
      <w:proofErr w:type="spellEnd"/>
      <w:r>
        <w:rPr>
          <w:sz w:val="28"/>
          <w:szCs w:val="28"/>
        </w:rPr>
        <w:t xml:space="preserve">                </w:t>
      </w:r>
    </w:p>
    <w:p w:rsidR="00346AA6" w:rsidRDefault="00346AA6" w:rsidP="00346AA6">
      <w:pPr>
        <w:jc w:val="both"/>
        <w:rPr>
          <w:sz w:val="28"/>
          <w:szCs w:val="28"/>
        </w:rPr>
      </w:pPr>
      <w:r w:rsidRPr="00CE57DE">
        <w:rPr>
          <w:sz w:val="28"/>
          <w:szCs w:val="28"/>
        </w:rPr>
        <w:t xml:space="preserve">                                  Петрухина А.Г. – Начальник Отдела по управлению муниципальной собственностью Управления </w:t>
      </w:r>
      <w:proofErr w:type="spellStart"/>
      <w:r w:rsidRPr="00CE57DE">
        <w:rPr>
          <w:sz w:val="28"/>
          <w:szCs w:val="28"/>
        </w:rPr>
        <w:t>ИиЗО</w:t>
      </w:r>
      <w:proofErr w:type="spellEnd"/>
    </w:p>
    <w:p w:rsidR="00346AA6" w:rsidRDefault="00346AA6" w:rsidP="00346AA6">
      <w:pPr>
        <w:jc w:val="both"/>
        <w:rPr>
          <w:sz w:val="28"/>
          <w:szCs w:val="28"/>
        </w:rPr>
      </w:pPr>
    </w:p>
    <w:p w:rsidR="00346AA6" w:rsidRPr="00F949C1" w:rsidRDefault="00346AA6" w:rsidP="00346AA6">
      <w:pPr>
        <w:jc w:val="both"/>
        <w:rPr>
          <w:b/>
          <w:sz w:val="28"/>
          <w:szCs w:val="28"/>
        </w:rPr>
      </w:pPr>
      <w:r w:rsidRPr="00CE57DE">
        <w:rPr>
          <w:b/>
          <w:sz w:val="28"/>
          <w:szCs w:val="28"/>
        </w:rPr>
        <w:t>Наименование муниципального имущества</w:t>
      </w:r>
      <w:r w:rsidRPr="00CE57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949C1">
        <w:rPr>
          <w:b/>
          <w:sz w:val="28"/>
          <w:szCs w:val="28"/>
        </w:rPr>
        <w:t>Лот №2: Комплекс муниципального имущества в составе следующих объектов:</w:t>
      </w:r>
    </w:p>
    <w:p w:rsidR="00346AA6" w:rsidRPr="001B01BB" w:rsidRDefault="00346AA6" w:rsidP="00346AA6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нежилое сооружение протяженностью 4715 м,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п.Малый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Бердяш</w:t>
      </w:r>
      <w:proofErr w:type="spellEnd"/>
      <w:r w:rsidRPr="001B01BB">
        <w:rPr>
          <w:sz w:val="28"/>
          <w:szCs w:val="28"/>
        </w:rPr>
        <w:t>, воздушные линии электропередач, кадастровый №74:39:0000000:647;</w:t>
      </w:r>
    </w:p>
    <w:p w:rsidR="00346AA6" w:rsidRDefault="00346AA6" w:rsidP="00346AA6">
      <w:pPr>
        <w:jc w:val="both"/>
        <w:rPr>
          <w:sz w:val="28"/>
          <w:szCs w:val="28"/>
        </w:rPr>
      </w:pPr>
      <w:r w:rsidRPr="001B01BB">
        <w:rPr>
          <w:sz w:val="28"/>
          <w:szCs w:val="28"/>
        </w:rPr>
        <w:t xml:space="preserve">-  нежилое здание общей площадью 25 м2, расположенное по адресу: Челябинская область, </w:t>
      </w:r>
      <w:proofErr w:type="spellStart"/>
      <w:r w:rsidRPr="001B01BB">
        <w:rPr>
          <w:sz w:val="28"/>
          <w:szCs w:val="28"/>
        </w:rPr>
        <w:t>г.Усть</w:t>
      </w:r>
      <w:proofErr w:type="spellEnd"/>
      <w:r w:rsidRPr="001B01BB">
        <w:rPr>
          <w:sz w:val="28"/>
          <w:szCs w:val="28"/>
        </w:rPr>
        <w:t xml:space="preserve">-Катав, </w:t>
      </w:r>
      <w:proofErr w:type="spellStart"/>
      <w:r w:rsidRPr="001B01BB">
        <w:rPr>
          <w:sz w:val="28"/>
          <w:szCs w:val="28"/>
        </w:rPr>
        <w:t>п.Малый</w:t>
      </w:r>
      <w:proofErr w:type="spellEnd"/>
      <w:r w:rsidRPr="001B01BB">
        <w:rPr>
          <w:sz w:val="28"/>
          <w:szCs w:val="28"/>
        </w:rPr>
        <w:t xml:space="preserve"> </w:t>
      </w:r>
      <w:proofErr w:type="spellStart"/>
      <w:r w:rsidRPr="001B01BB">
        <w:rPr>
          <w:sz w:val="28"/>
          <w:szCs w:val="28"/>
        </w:rPr>
        <w:t>Бердяш</w:t>
      </w:r>
      <w:proofErr w:type="spellEnd"/>
      <w:r w:rsidRPr="001B01BB">
        <w:rPr>
          <w:sz w:val="28"/>
          <w:szCs w:val="28"/>
        </w:rPr>
        <w:t>, трансформаторная подстанция (ТП-88), кадастровый №74:39:0307001:256.</w:t>
      </w:r>
    </w:p>
    <w:p w:rsidR="00346AA6" w:rsidRDefault="00346AA6" w:rsidP="00346AA6">
      <w:pPr>
        <w:jc w:val="both"/>
        <w:rPr>
          <w:sz w:val="28"/>
        </w:rPr>
      </w:pPr>
    </w:p>
    <w:p w:rsidR="00346AA6" w:rsidRDefault="00346AA6" w:rsidP="00346AA6">
      <w:pPr>
        <w:ind w:firstLine="540"/>
        <w:rPr>
          <w:sz w:val="28"/>
          <w:szCs w:val="28"/>
        </w:rPr>
      </w:pPr>
      <w:r w:rsidRPr="00066887">
        <w:rPr>
          <w:sz w:val="28"/>
          <w:szCs w:val="28"/>
        </w:rPr>
        <w:t>Способ приватизации:</w:t>
      </w:r>
      <w:r>
        <w:rPr>
          <w:sz w:val="28"/>
          <w:szCs w:val="28"/>
        </w:rPr>
        <w:t xml:space="preserve"> открытый аукцион</w:t>
      </w:r>
    </w:p>
    <w:p w:rsidR="00346AA6" w:rsidRPr="00C43B59" w:rsidRDefault="00346AA6" w:rsidP="00346AA6">
      <w:pPr>
        <w:ind w:firstLine="540"/>
        <w:rPr>
          <w:sz w:val="28"/>
          <w:szCs w:val="28"/>
        </w:rPr>
      </w:pPr>
      <w:r w:rsidRPr="00066887">
        <w:rPr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электронный вид</w:t>
      </w:r>
    </w:p>
    <w:p w:rsidR="00346AA6" w:rsidRPr="00346AA6" w:rsidRDefault="00346AA6" w:rsidP="00346AA6">
      <w:pPr>
        <w:ind w:firstLine="540"/>
        <w:jc w:val="both"/>
        <w:rPr>
          <w:sz w:val="28"/>
          <w:szCs w:val="28"/>
        </w:rPr>
      </w:pPr>
      <w:r w:rsidRPr="00066887">
        <w:rPr>
          <w:sz w:val="28"/>
          <w:szCs w:val="28"/>
        </w:rPr>
        <w:t>Первоначальная (стартовая) цена: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897700,00 руб. (Восемьсот девяносто семь тысяч семьсот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149616,67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Сто сорок девять тысяч шестьсот </w:t>
      </w:r>
      <w:proofErr w:type="gramStart"/>
      <w:r>
        <w:rPr>
          <w:sz w:val="28"/>
          <w:szCs w:val="28"/>
        </w:rPr>
        <w:t xml:space="preserve">шестнадцать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346AA6" w:rsidRDefault="00346AA6" w:rsidP="00346AA6">
      <w:pPr>
        <w:ind w:firstLine="540"/>
        <w:jc w:val="both"/>
        <w:rPr>
          <w:sz w:val="28"/>
        </w:rPr>
      </w:pPr>
      <w:r w:rsidRPr="00066887">
        <w:rPr>
          <w:sz w:val="28"/>
        </w:rPr>
        <w:t xml:space="preserve">Срок приема </w:t>
      </w:r>
      <w:proofErr w:type="gramStart"/>
      <w:r w:rsidRPr="00066887">
        <w:rPr>
          <w:sz w:val="28"/>
        </w:rPr>
        <w:t>заявок</w:t>
      </w:r>
      <w:r>
        <w:rPr>
          <w:sz w:val="28"/>
        </w:rPr>
        <w:t>:  25</w:t>
      </w:r>
      <w:proofErr w:type="gramEnd"/>
      <w:r>
        <w:rPr>
          <w:sz w:val="28"/>
        </w:rPr>
        <w:t xml:space="preserve"> календарных дней</w:t>
      </w:r>
    </w:p>
    <w:p w:rsidR="00346AA6" w:rsidRDefault="00346AA6" w:rsidP="00346AA6">
      <w:pPr>
        <w:jc w:val="both"/>
        <w:rPr>
          <w:sz w:val="28"/>
        </w:rPr>
      </w:pPr>
      <w:r w:rsidRPr="00066887">
        <w:rPr>
          <w:sz w:val="28"/>
        </w:rPr>
        <w:t xml:space="preserve">        Шаг аукциона:</w:t>
      </w:r>
      <w:r>
        <w:rPr>
          <w:sz w:val="28"/>
        </w:rPr>
        <w:t xml:space="preserve"> 5% первоначальной цены</w:t>
      </w:r>
    </w:p>
    <w:p w:rsidR="00346AA6" w:rsidRPr="00901005" w:rsidRDefault="00346AA6" w:rsidP="00346AA6">
      <w:pPr>
        <w:ind w:firstLine="540"/>
        <w:jc w:val="both"/>
        <w:rPr>
          <w:sz w:val="28"/>
          <w:szCs w:val="28"/>
        </w:rPr>
      </w:pPr>
      <w:r w:rsidRPr="00066887">
        <w:rPr>
          <w:bCs/>
          <w:sz w:val="28"/>
          <w:szCs w:val="28"/>
        </w:rPr>
        <w:t>Сумма задатка:</w:t>
      </w:r>
      <w:r w:rsidRPr="00066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89770,00 руб. </w:t>
      </w:r>
      <w:r w:rsidRPr="00901005">
        <w:rPr>
          <w:sz w:val="28"/>
          <w:szCs w:val="28"/>
        </w:rPr>
        <w:t>(</w:t>
      </w:r>
      <w:r>
        <w:rPr>
          <w:sz w:val="28"/>
          <w:szCs w:val="28"/>
        </w:rPr>
        <w:t xml:space="preserve">Восемьдесят девять </w:t>
      </w:r>
      <w:r w:rsidRPr="00901005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семьсот семьдесят</w:t>
      </w:r>
      <w:r w:rsidRPr="00901005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901005">
        <w:rPr>
          <w:sz w:val="28"/>
          <w:szCs w:val="28"/>
        </w:rPr>
        <w:t xml:space="preserve">0 </w:t>
      </w:r>
      <w:proofErr w:type="gramStart"/>
      <w:r w:rsidRPr="00901005">
        <w:rPr>
          <w:sz w:val="28"/>
          <w:szCs w:val="28"/>
        </w:rPr>
        <w:t>копеек,  что</w:t>
      </w:r>
      <w:proofErr w:type="gramEnd"/>
      <w:r w:rsidRPr="0090100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Pr="00901005">
        <w:rPr>
          <w:sz w:val="28"/>
          <w:szCs w:val="28"/>
        </w:rPr>
        <w:t>0 % начальной цены продажи Имущества.</w:t>
      </w:r>
    </w:p>
    <w:p w:rsidR="00346AA6" w:rsidRPr="004A3CBF" w:rsidRDefault="00346AA6" w:rsidP="00346AA6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       Срок оплаты: единовременно.</w:t>
      </w:r>
    </w:p>
    <w:p w:rsidR="00346AA6" w:rsidRDefault="00346AA6" w:rsidP="00346AA6">
      <w:pPr>
        <w:jc w:val="both"/>
        <w:rPr>
          <w:sz w:val="28"/>
        </w:rPr>
      </w:pPr>
    </w:p>
    <w:tbl>
      <w:tblPr>
        <w:tblW w:w="870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7"/>
        <w:gridCol w:w="2408"/>
        <w:gridCol w:w="2694"/>
      </w:tblGrid>
      <w:tr w:rsidR="00346AA6" w:rsidTr="00D228F4">
        <w:trPr>
          <w:cantSplit/>
          <w:trHeight w:val="1285"/>
        </w:trPr>
        <w:tc>
          <w:tcPr>
            <w:tcW w:w="600" w:type="dxa"/>
          </w:tcPr>
          <w:p w:rsidR="00346AA6" w:rsidRPr="00E91189" w:rsidRDefault="00346AA6" w:rsidP="00D228F4">
            <w:r w:rsidRPr="00E91189">
              <w:t>№ п/п</w:t>
            </w:r>
          </w:p>
        </w:tc>
        <w:tc>
          <w:tcPr>
            <w:tcW w:w="3007" w:type="dxa"/>
          </w:tcPr>
          <w:p w:rsidR="00346AA6" w:rsidRPr="00E91189" w:rsidRDefault="00346AA6" w:rsidP="00D228F4">
            <w:pPr>
              <w:jc w:val="center"/>
            </w:pPr>
            <w:r w:rsidRPr="00E91189">
              <w:t>Сведения об участниках торгов</w:t>
            </w:r>
          </w:p>
        </w:tc>
        <w:tc>
          <w:tcPr>
            <w:tcW w:w="2408" w:type="dxa"/>
          </w:tcPr>
          <w:p w:rsidR="00346AA6" w:rsidRPr="00E91189" w:rsidRDefault="00346AA6" w:rsidP="00D228F4">
            <w:pPr>
              <w:jc w:val="center"/>
            </w:pPr>
            <w:r w:rsidRPr="00E91189">
              <w:t>Цена предложения участников торгов, руб.</w:t>
            </w:r>
          </w:p>
        </w:tc>
        <w:tc>
          <w:tcPr>
            <w:tcW w:w="2694" w:type="dxa"/>
          </w:tcPr>
          <w:p w:rsidR="00346AA6" w:rsidRPr="00E91189" w:rsidRDefault="00346AA6" w:rsidP="00D228F4">
            <w:pPr>
              <w:jc w:val="center"/>
            </w:pPr>
            <w:r w:rsidRPr="00E91189">
              <w:t>Примечание</w:t>
            </w:r>
          </w:p>
        </w:tc>
      </w:tr>
      <w:tr w:rsidR="00346AA6" w:rsidTr="00D228F4">
        <w:trPr>
          <w:trHeight w:val="420"/>
        </w:trPr>
        <w:tc>
          <w:tcPr>
            <w:tcW w:w="600" w:type="dxa"/>
          </w:tcPr>
          <w:p w:rsidR="00346AA6" w:rsidRPr="00E91189" w:rsidRDefault="00346AA6" w:rsidP="00D228F4">
            <w:r w:rsidRPr="00E91189">
              <w:t>1.</w:t>
            </w:r>
          </w:p>
        </w:tc>
        <w:tc>
          <w:tcPr>
            <w:tcW w:w="3007" w:type="dxa"/>
          </w:tcPr>
          <w:p w:rsidR="00346AA6" w:rsidRPr="00E91189" w:rsidRDefault="00346AA6" w:rsidP="00346AA6">
            <w:pPr>
              <w:jc w:val="center"/>
            </w:pPr>
            <w:r>
              <w:rPr>
                <w:sz w:val="26"/>
                <w:szCs w:val="26"/>
              </w:rPr>
              <w:t xml:space="preserve">Общество с ограниченной ответственностью Сетевая Компания «Энергоресурс» ОГРН 1167456116090 ИНН 7453299712, юридический адрес: 454048, Челябинская область, </w:t>
            </w:r>
            <w:proofErr w:type="spellStart"/>
            <w:r>
              <w:rPr>
                <w:sz w:val="26"/>
                <w:szCs w:val="26"/>
              </w:rPr>
              <w:t>г.Челябинск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ул.Энтузиастов</w:t>
            </w:r>
            <w:proofErr w:type="spellEnd"/>
            <w:r>
              <w:rPr>
                <w:sz w:val="26"/>
                <w:szCs w:val="26"/>
              </w:rPr>
              <w:t xml:space="preserve">, д.11Б, офис 207 </w:t>
            </w:r>
            <w:r w:rsidRPr="0057016D">
              <w:rPr>
                <w:sz w:val="26"/>
                <w:szCs w:val="26"/>
              </w:rPr>
              <w:t>(заявка №</w:t>
            </w:r>
            <w:r>
              <w:rPr>
                <w:sz w:val="26"/>
                <w:szCs w:val="26"/>
              </w:rPr>
              <w:t>1130</w:t>
            </w:r>
            <w:r w:rsidRPr="0057016D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29</w:t>
            </w:r>
            <w:r w:rsidRPr="0057016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5.2023 г.)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46AA6" w:rsidRPr="00346AA6" w:rsidRDefault="00346AA6" w:rsidP="00D228F4">
            <w:pPr>
              <w:jc w:val="center"/>
              <w:rPr>
                <w:sz w:val="26"/>
                <w:szCs w:val="26"/>
              </w:rPr>
            </w:pPr>
            <w:r w:rsidRPr="00346AA6">
              <w:rPr>
                <w:sz w:val="26"/>
                <w:szCs w:val="26"/>
              </w:rPr>
              <w:t>897700,00</w:t>
            </w:r>
          </w:p>
        </w:tc>
        <w:tc>
          <w:tcPr>
            <w:tcW w:w="2694" w:type="dxa"/>
          </w:tcPr>
          <w:p w:rsidR="00346AA6" w:rsidRPr="00E91189" w:rsidRDefault="00346AA6" w:rsidP="00D228F4">
            <w:pPr>
              <w:jc w:val="center"/>
            </w:pPr>
            <w:r w:rsidRPr="00E91189">
              <w:t>-</w:t>
            </w:r>
          </w:p>
        </w:tc>
      </w:tr>
    </w:tbl>
    <w:p w:rsidR="00346AA6" w:rsidRDefault="00346AA6" w:rsidP="00346AA6">
      <w:pPr>
        <w:rPr>
          <w:sz w:val="28"/>
        </w:rPr>
      </w:pPr>
    </w:p>
    <w:p w:rsidR="00346AA6" w:rsidRDefault="00346AA6" w:rsidP="00346AA6">
      <w:pPr>
        <w:rPr>
          <w:sz w:val="28"/>
        </w:rPr>
      </w:pPr>
      <w:r>
        <w:rPr>
          <w:sz w:val="28"/>
        </w:rPr>
        <w:t xml:space="preserve"> Заключение комиссии:</w:t>
      </w:r>
    </w:p>
    <w:p w:rsidR="00346AA6" w:rsidRPr="00FF6A66" w:rsidRDefault="00346AA6" w:rsidP="00346AA6">
      <w:pPr>
        <w:jc w:val="both"/>
        <w:rPr>
          <w:sz w:val="28"/>
          <w:szCs w:val="28"/>
        </w:rPr>
      </w:pPr>
      <w:r w:rsidRPr="00FF6A66">
        <w:rPr>
          <w:sz w:val="28"/>
          <w:szCs w:val="28"/>
        </w:rPr>
        <w:t xml:space="preserve">       В соответствии с абз.2 п.3 статьи 18 Федерального закона от 21.12.2001 №178-ФЗ «О приватизации государственного и муниципального имущества» </w:t>
      </w:r>
      <w:r>
        <w:rPr>
          <w:sz w:val="28"/>
          <w:szCs w:val="28"/>
        </w:rPr>
        <w:t>в</w:t>
      </w:r>
      <w:r w:rsidRPr="00FF6A66">
        <w:rPr>
          <w:color w:val="000000"/>
          <w:sz w:val="28"/>
          <w:szCs w:val="28"/>
          <w:shd w:val="clear" w:color="auto" w:fill="FFFFFF"/>
        </w:rPr>
        <w:t xml:space="preserve">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346AA6" w:rsidRDefault="00346AA6" w:rsidP="00346AA6">
      <w:pPr>
        <w:jc w:val="both"/>
        <w:rPr>
          <w:sz w:val="28"/>
        </w:rPr>
      </w:pPr>
      <w:r>
        <w:rPr>
          <w:sz w:val="28"/>
        </w:rPr>
        <w:t xml:space="preserve">     Пунктом 14 статьи 18 </w:t>
      </w:r>
      <w:r w:rsidRPr="00FF6A66">
        <w:rPr>
          <w:sz w:val="28"/>
          <w:szCs w:val="28"/>
        </w:rPr>
        <w:t xml:space="preserve">Федерального закона от 21.12.2001 №178-ФЗ «О приватизации государственного и муниципального имущества» </w:t>
      </w:r>
      <w:r>
        <w:rPr>
          <w:sz w:val="28"/>
          <w:szCs w:val="28"/>
        </w:rPr>
        <w:t xml:space="preserve"> установлено, что </w:t>
      </w:r>
      <w:r>
        <w:rPr>
          <w:sz w:val="28"/>
        </w:rPr>
        <w:t>в</w:t>
      </w:r>
      <w:r>
        <w:rPr>
          <w:color w:val="000000"/>
          <w:sz w:val="30"/>
          <w:szCs w:val="30"/>
          <w:shd w:val="clear" w:color="auto" w:fill="FFFFFF"/>
        </w:rPr>
        <w:t xml:space="preserve">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 </w:t>
      </w:r>
      <w:hyperlink r:id="rId4" w:anchor="dst634" w:history="1">
        <w:r w:rsidRPr="00FF6A66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абзаце втором пункта 3</w:t>
        </w:r>
      </w:hyperlink>
      <w:r>
        <w:rPr>
          <w:color w:val="000000"/>
          <w:sz w:val="30"/>
          <w:szCs w:val="30"/>
          <w:shd w:val="clear" w:color="auto" w:fill="FFFFFF"/>
        </w:rPr>
        <w:t> настоящей статьи, заключается договор купли-продажи.</w:t>
      </w:r>
    </w:p>
    <w:p w:rsidR="00346AA6" w:rsidRPr="003B694F" w:rsidRDefault="00346AA6" w:rsidP="00346AA6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Учитывая вышеизложенное, обсудив комиссия решила предложить признанному единственному участнику аукциона </w:t>
      </w:r>
      <w:r w:rsidRPr="008A5667">
        <w:rPr>
          <w:sz w:val="28"/>
        </w:rPr>
        <w:t>–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Обществу</w:t>
      </w:r>
      <w:r w:rsidRPr="00B54164">
        <w:rPr>
          <w:sz w:val="28"/>
          <w:szCs w:val="28"/>
        </w:rPr>
        <w:t xml:space="preserve"> с ограниченной ответственностью Сетевая Компания «</w:t>
      </w:r>
      <w:proofErr w:type="gramStart"/>
      <w:r w:rsidRPr="00B54164">
        <w:rPr>
          <w:sz w:val="28"/>
          <w:szCs w:val="28"/>
        </w:rPr>
        <w:t>Энергоресурс»</w:t>
      </w:r>
      <w:r>
        <w:rPr>
          <w:sz w:val="26"/>
          <w:szCs w:val="26"/>
        </w:rPr>
        <w:t xml:space="preserve"> </w:t>
      </w:r>
      <w:r w:rsidRPr="008A5667">
        <w:rPr>
          <w:sz w:val="28"/>
        </w:rPr>
        <w:t xml:space="preserve"> </w:t>
      </w:r>
      <w:r>
        <w:rPr>
          <w:sz w:val="28"/>
        </w:rPr>
        <w:t>заключить</w:t>
      </w:r>
      <w:proofErr w:type="gramEnd"/>
      <w:r>
        <w:rPr>
          <w:sz w:val="28"/>
        </w:rPr>
        <w:t xml:space="preserve"> договор купли-продажи указанного муниципального имущества по начальной цене</w:t>
      </w:r>
      <w:r w:rsidRPr="008A5667">
        <w:rPr>
          <w:sz w:val="28"/>
        </w:rPr>
        <w:t xml:space="preserve"> в сумме</w:t>
      </w:r>
      <w:r>
        <w:rPr>
          <w:sz w:val="28"/>
        </w:rPr>
        <w:t xml:space="preserve"> </w:t>
      </w:r>
      <w:r>
        <w:rPr>
          <w:sz w:val="28"/>
          <w:szCs w:val="28"/>
        </w:rPr>
        <w:t>897700,00 руб. (Восемьсот девяносто семь тысяч семьсот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149616,67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Сто сорок девять тысяч шестьсот шестнадцать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  <w:r>
        <w:rPr>
          <w:sz w:val="28"/>
          <w:szCs w:val="28"/>
        </w:rPr>
        <w:t>.</w:t>
      </w:r>
    </w:p>
    <w:p w:rsidR="00346AA6" w:rsidRPr="00DA24D3" w:rsidRDefault="00346AA6" w:rsidP="00346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24D3">
        <w:rPr>
          <w:sz w:val="28"/>
          <w:szCs w:val="28"/>
        </w:rPr>
        <w:t xml:space="preserve">Настоящий протокол является документом, удостоверяющим право </w:t>
      </w:r>
      <w:r w:rsidRPr="00FF6A66">
        <w:rPr>
          <w:color w:val="000000"/>
          <w:sz w:val="28"/>
          <w:szCs w:val="28"/>
          <w:shd w:val="clear" w:color="auto" w:fill="FFFFFF"/>
        </w:rPr>
        <w:t>единственн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FF6A66">
        <w:rPr>
          <w:color w:val="000000"/>
          <w:sz w:val="28"/>
          <w:szCs w:val="28"/>
          <w:shd w:val="clear" w:color="auto" w:fill="FFFFFF"/>
        </w:rPr>
        <w:t xml:space="preserve"> участник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F6A66">
        <w:rPr>
          <w:color w:val="000000"/>
          <w:sz w:val="28"/>
          <w:szCs w:val="28"/>
          <w:shd w:val="clear" w:color="auto" w:fill="FFFFFF"/>
        </w:rPr>
        <w:t xml:space="preserve"> аукциона</w:t>
      </w:r>
      <w:r w:rsidRPr="00DA24D3">
        <w:rPr>
          <w:sz w:val="28"/>
          <w:szCs w:val="28"/>
        </w:rPr>
        <w:t xml:space="preserve"> на заключение договора купли-продажи вышеуказанного муниципального имущества.</w:t>
      </w:r>
    </w:p>
    <w:p w:rsidR="00346AA6" w:rsidRPr="00EE68C6" w:rsidRDefault="00346AA6" w:rsidP="00346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E68C6">
        <w:rPr>
          <w:sz w:val="28"/>
          <w:szCs w:val="28"/>
        </w:rPr>
        <w:t xml:space="preserve">В  </w:t>
      </w:r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пяти</w:t>
      </w:r>
      <w:r w:rsidRPr="00EE68C6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даты подведения итогов аукциона с лицом, признанным единственным участником аукциона,</w:t>
      </w:r>
      <w:r w:rsidRPr="00EE68C6">
        <w:rPr>
          <w:sz w:val="28"/>
          <w:szCs w:val="28"/>
        </w:rPr>
        <w:t xml:space="preserve"> заключается договор купли-продажи</w:t>
      </w:r>
      <w:r>
        <w:rPr>
          <w:sz w:val="28"/>
          <w:szCs w:val="28"/>
        </w:rPr>
        <w:t xml:space="preserve"> имущества</w:t>
      </w:r>
      <w:r w:rsidRPr="00EE68C6">
        <w:rPr>
          <w:sz w:val="28"/>
          <w:szCs w:val="28"/>
        </w:rPr>
        <w:t xml:space="preserve">. </w:t>
      </w:r>
    </w:p>
    <w:p w:rsidR="00346AA6" w:rsidRDefault="00346AA6" w:rsidP="00346AA6">
      <w:pPr>
        <w:jc w:val="both"/>
        <w:rPr>
          <w:sz w:val="28"/>
        </w:rPr>
      </w:pPr>
      <w:r>
        <w:rPr>
          <w:sz w:val="28"/>
          <w:szCs w:val="28"/>
        </w:rPr>
        <w:t xml:space="preserve">     В соответствии с пунктом 12 статьи 18 </w:t>
      </w:r>
      <w:r w:rsidRPr="00FF6A66">
        <w:rPr>
          <w:sz w:val="28"/>
          <w:szCs w:val="28"/>
        </w:rPr>
        <w:t xml:space="preserve">Федерального закона от 21.12.2001 №178-ФЗ «О приватизации государственного и муниципального имущества» </w:t>
      </w:r>
      <w:r>
        <w:rPr>
          <w:sz w:val="28"/>
          <w:szCs w:val="28"/>
        </w:rPr>
        <w:lastRenderedPageBreak/>
        <w:t>п</w:t>
      </w:r>
      <w:r>
        <w:rPr>
          <w:color w:val="000000"/>
          <w:sz w:val="30"/>
          <w:szCs w:val="30"/>
          <w:shd w:val="clear" w:color="auto" w:fill="FFFFFF"/>
        </w:rPr>
        <w:t>ри уклонении или отказе победителя аукциона либо лица, признанного единственным участником аукциона, в случае, установленном в </w:t>
      </w:r>
      <w:hyperlink r:id="rId5" w:anchor="dst634" w:history="1">
        <w:r w:rsidRPr="00B54164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абзаце втором пункта 3</w:t>
        </w:r>
      </w:hyperlink>
      <w:r w:rsidRPr="00B54164">
        <w:rPr>
          <w:sz w:val="30"/>
          <w:szCs w:val="30"/>
          <w:shd w:val="clear" w:color="auto" w:fill="FFFFFF"/>
        </w:rPr>
        <w:t> </w:t>
      </w:r>
      <w:r>
        <w:rPr>
          <w:color w:val="000000"/>
          <w:sz w:val="30"/>
          <w:szCs w:val="30"/>
          <w:shd w:val="clear" w:color="auto" w:fill="FFFFFF"/>
        </w:rPr>
        <w:t>настоящей статьи,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346AA6" w:rsidRDefault="00346AA6" w:rsidP="00346AA6">
      <w:pPr>
        <w:rPr>
          <w:sz w:val="28"/>
        </w:rPr>
      </w:pPr>
    </w:p>
    <w:p w:rsidR="00346AA6" w:rsidRDefault="00346AA6" w:rsidP="00346AA6">
      <w:pPr>
        <w:rPr>
          <w:sz w:val="28"/>
        </w:rPr>
      </w:pPr>
    </w:p>
    <w:p w:rsidR="00346AA6" w:rsidRDefault="00346AA6" w:rsidP="00346AA6">
      <w:pPr>
        <w:rPr>
          <w:sz w:val="28"/>
        </w:rPr>
      </w:pPr>
    </w:p>
    <w:p w:rsidR="00346AA6" w:rsidRDefault="00346AA6" w:rsidP="00346AA6">
      <w:pPr>
        <w:rPr>
          <w:sz w:val="28"/>
        </w:rPr>
      </w:pPr>
    </w:p>
    <w:p w:rsidR="00346AA6" w:rsidRPr="00B14524" w:rsidRDefault="00346AA6" w:rsidP="00346AA6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Я.В.Гриновский</w:t>
      </w:r>
      <w:proofErr w:type="spellEnd"/>
    </w:p>
    <w:p w:rsidR="00346AA6" w:rsidRDefault="00346AA6" w:rsidP="00346AA6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Члены комиссии:             </w:t>
      </w:r>
    </w:p>
    <w:p w:rsidR="00346AA6" w:rsidRDefault="00346AA6" w:rsidP="00346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346AA6" w:rsidRDefault="00346AA6" w:rsidP="00346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346AA6" w:rsidRDefault="00346AA6" w:rsidP="00346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</w:p>
    <w:p w:rsidR="00346AA6" w:rsidRDefault="00346AA6" w:rsidP="00346AA6">
      <w:pPr>
        <w:jc w:val="both"/>
        <w:rPr>
          <w:sz w:val="28"/>
          <w:szCs w:val="28"/>
        </w:rPr>
      </w:pPr>
      <w:r w:rsidRPr="00B1452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B14524">
        <w:rPr>
          <w:sz w:val="28"/>
          <w:szCs w:val="28"/>
        </w:rPr>
        <w:t xml:space="preserve">           </w:t>
      </w:r>
      <w:proofErr w:type="spellStart"/>
      <w:r w:rsidRPr="00B14524">
        <w:rPr>
          <w:sz w:val="28"/>
          <w:szCs w:val="28"/>
        </w:rPr>
        <w:t>А.Г.Петрухина</w:t>
      </w:r>
      <w:proofErr w:type="spellEnd"/>
      <w:r w:rsidRPr="00B14524">
        <w:rPr>
          <w:sz w:val="28"/>
          <w:szCs w:val="28"/>
        </w:rPr>
        <w:t xml:space="preserve"> </w:t>
      </w:r>
    </w:p>
    <w:p w:rsidR="00346AA6" w:rsidRDefault="00346AA6" w:rsidP="00346AA6">
      <w:pPr>
        <w:jc w:val="both"/>
        <w:rPr>
          <w:sz w:val="28"/>
          <w:szCs w:val="28"/>
        </w:rPr>
      </w:pPr>
    </w:p>
    <w:p w:rsidR="00346AA6" w:rsidRDefault="00346AA6" w:rsidP="00346AA6">
      <w:pPr>
        <w:jc w:val="both"/>
        <w:rPr>
          <w:sz w:val="28"/>
          <w:szCs w:val="28"/>
        </w:rPr>
      </w:pPr>
    </w:p>
    <w:p w:rsidR="00346AA6" w:rsidRDefault="00346AA6" w:rsidP="00346AA6"/>
    <w:p w:rsidR="00346AA6" w:rsidRDefault="00346AA6" w:rsidP="00346AA6"/>
    <w:p w:rsidR="00346AA6" w:rsidRDefault="00346AA6" w:rsidP="00346AA6"/>
    <w:p w:rsidR="00346AA6" w:rsidRDefault="00346AA6" w:rsidP="00346AA6"/>
    <w:p w:rsidR="00346AA6" w:rsidRDefault="00346AA6" w:rsidP="00346AA6"/>
    <w:p w:rsidR="006169F7" w:rsidRDefault="006169F7"/>
    <w:sectPr w:rsidR="006169F7" w:rsidSect="00421FB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A6"/>
    <w:rsid w:val="00346AA6"/>
    <w:rsid w:val="003B3C66"/>
    <w:rsid w:val="006169F7"/>
    <w:rsid w:val="00D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AAED4-6C11-4229-B8F4-45571F0F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A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C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2446/f86aa1739d4196b2f5592eb17cb66cf166cfaa5e/" TargetMode="External"/><Relationship Id="rId4" Type="http://schemas.openxmlformats.org/officeDocument/2006/relationships/hyperlink" Target="https://www.consultant.ru/document/cons_doc_LAW_442446/f86aa1739d4196b2f5592eb17cb66cf166cfaa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2023-06-02T06:18:00Z</cp:lastPrinted>
  <dcterms:created xsi:type="dcterms:W3CDTF">2023-06-02T11:08:00Z</dcterms:created>
  <dcterms:modified xsi:type="dcterms:W3CDTF">2023-06-02T11:08:00Z</dcterms:modified>
</cp:coreProperties>
</file>