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ADE2" w14:textId="1F7F0887" w:rsidR="003B130D" w:rsidRPr="003B130D" w:rsidRDefault="003B130D" w:rsidP="003B130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130D">
        <w:rPr>
          <w:rFonts w:ascii="Times New Roman" w:hAnsi="Times New Roman" w:cs="Times New Roman"/>
          <w:sz w:val="28"/>
          <w:szCs w:val="28"/>
        </w:rPr>
        <w:t>Второй конкурс на предоставление грантов Губернатора Челябинской области некоммерческим неправительственным социально ориентированным организациям, участвующим в развитии институтов гражданского общества, на реализацию социально значимых проектов и проектов в сфере защиты прав и свобод человека и гражданина в 2023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288017" w14:textId="6776D5C4" w:rsidR="00AB1F75" w:rsidRDefault="003B130D" w:rsidP="003B130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130D">
        <w:rPr>
          <w:rFonts w:ascii="Times New Roman" w:hAnsi="Times New Roman" w:cs="Times New Roman"/>
          <w:sz w:val="28"/>
          <w:szCs w:val="28"/>
        </w:rPr>
        <w:t>Прием заявок с 24 октября 2023 года до 23:30 23 ноября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FE0965" w14:textId="78B43494" w:rsidR="003B130D" w:rsidRDefault="003B130D" w:rsidP="003B130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130D">
        <w:rPr>
          <w:rFonts w:ascii="Times New Roman" w:hAnsi="Times New Roman" w:cs="Times New Roman"/>
          <w:sz w:val="28"/>
          <w:szCs w:val="28"/>
        </w:rPr>
        <w:t>Подробнее с условиями конкурса и порядком оформления материалов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A96B3B4" w14:textId="652DABBB" w:rsidR="003B130D" w:rsidRPr="003B130D" w:rsidRDefault="003B130D" w:rsidP="003B130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7289D">
          <w:rPr>
            <w:rStyle w:val="a3"/>
            <w:rFonts w:ascii="Times New Roman" w:hAnsi="Times New Roman" w:cs="Times New Roman"/>
            <w:sz w:val="28"/>
            <w:szCs w:val="28"/>
          </w:rPr>
          <w:t>https://грантыгубернатора74.рф/pages/chelyabinsk/contest-nko-2023-2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3B130D" w:rsidRPr="003B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0D"/>
    <w:rsid w:val="00177234"/>
    <w:rsid w:val="003B130D"/>
    <w:rsid w:val="006C12A0"/>
    <w:rsid w:val="00AB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39D3"/>
  <w15:chartTrackingRefBased/>
  <w15:docId w15:val="{1542687E-1CEC-4943-B38E-DE4CD99A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30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B1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5;&#1088;&#1072;&#1085;&#1090;&#1099;&#1075;&#1091;&#1073;&#1077;&#1088;&#1085;&#1072;&#1090;&#1086;&#1088;&#1072;74.&#1088;&#1092;/pages/chelyabinsk/contest-nko-2023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Чернова Ольга Александровна</cp:lastModifiedBy>
  <cp:revision>1</cp:revision>
  <dcterms:created xsi:type="dcterms:W3CDTF">2024-01-25T09:11:00Z</dcterms:created>
  <dcterms:modified xsi:type="dcterms:W3CDTF">2024-01-25T09:13:00Z</dcterms:modified>
</cp:coreProperties>
</file>