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22" w:rsidRPr="0071381D" w:rsidRDefault="00671C22" w:rsidP="00671C22">
      <w:pPr>
        <w:tabs>
          <w:tab w:val="left" w:pos="3600"/>
          <w:tab w:val="left" w:pos="4140"/>
        </w:tabs>
        <w:suppressAutoHyphens/>
        <w:ind w:left="5040" w:right="4495" w:hanging="929"/>
        <w:jc w:val="center"/>
      </w:pPr>
      <w:r w:rsidRPr="00557164">
        <w:rPr>
          <w:noProof/>
        </w:rPr>
        <w:drawing>
          <wp:inline distT="0" distB="0" distL="0" distR="0">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671C22" w:rsidRPr="0071381D" w:rsidRDefault="00671C22" w:rsidP="00671C22">
      <w:pPr>
        <w:tabs>
          <w:tab w:val="left" w:pos="567"/>
          <w:tab w:val="left" w:pos="5670"/>
          <w:tab w:val="left" w:pos="7938"/>
        </w:tabs>
        <w:suppressAutoHyphens/>
        <w:spacing w:after="0"/>
        <w:jc w:val="center"/>
        <w:rPr>
          <w:rFonts w:ascii="Times New Roman" w:hAnsi="Times New Roman"/>
          <w:b/>
          <w:sz w:val="28"/>
          <w:szCs w:val="28"/>
          <w:lang w:eastAsia="ar-SA"/>
        </w:rPr>
      </w:pPr>
      <w:proofErr w:type="gramStart"/>
      <w:r w:rsidRPr="0071381D">
        <w:rPr>
          <w:rFonts w:ascii="Times New Roman" w:hAnsi="Times New Roman"/>
          <w:b/>
          <w:sz w:val="28"/>
          <w:szCs w:val="28"/>
          <w:lang w:eastAsia="ar-SA"/>
        </w:rPr>
        <w:t>СОБРАНИЕ  ДЕПУТАТОВ</w:t>
      </w:r>
      <w:proofErr w:type="gramEnd"/>
    </w:p>
    <w:p w:rsidR="00671C22" w:rsidRPr="0071381D" w:rsidRDefault="00671C22" w:rsidP="00671C22">
      <w:pPr>
        <w:tabs>
          <w:tab w:val="left" w:pos="0"/>
          <w:tab w:val="left" w:pos="567"/>
          <w:tab w:val="left" w:pos="5670"/>
          <w:tab w:val="left" w:pos="7938"/>
        </w:tabs>
        <w:suppressAutoHyphens/>
        <w:spacing w:after="0"/>
        <w:jc w:val="center"/>
        <w:outlineLvl w:val="0"/>
        <w:rPr>
          <w:rFonts w:ascii="Times New Roman" w:hAnsi="Times New Roman"/>
          <w:b/>
          <w:bCs/>
          <w:color w:val="000080"/>
          <w:sz w:val="28"/>
          <w:szCs w:val="28"/>
        </w:rPr>
      </w:pPr>
      <w:r w:rsidRPr="0071381D">
        <w:rPr>
          <w:rFonts w:ascii="Times New Roman" w:hAnsi="Times New Roman"/>
          <w:b/>
          <w:bCs/>
          <w:color w:val="000080"/>
          <w:sz w:val="28"/>
          <w:szCs w:val="28"/>
        </w:rPr>
        <w:t>УСТЬ-КАТАВСКОГО ГОРОДСКОГО ОКРУГА</w:t>
      </w:r>
    </w:p>
    <w:p w:rsidR="00671C22" w:rsidRPr="0071381D" w:rsidRDefault="00671C22" w:rsidP="00671C22">
      <w:pPr>
        <w:suppressAutoHyphens/>
        <w:spacing w:after="0"/>
        <w:jc w:val="center"/>
        <w:rPr>
          <w:rFonts w:ascii="Times New Roman" w:hAnsi="Times New Roman"/>
          <w:b/>
          <w:bCs/>
          <w:sz w:val="28"/>
          <w:szCs w:val="28"/>
          <w:lang w:eastAsia="ar-SA"/>
        </w:rPr>
      </w:pPr>
      <w:r w:rsidRPr="0071381D">
        <w:rPr>
          <w:rFonts w:ascii="Times New Roman" w:hAnsi="Times New Roman"/>
          <w:b/>
          <w:bCs/>
          <w:sz w:val="28"/>
          <w:szCs w:val="28"/>
          <w:lang w:eastAsia="ar-SA"/>
        </w:rPr>
        <w:t>ЧЕЛЯБИНСКОЙ ОБЛАСТИ</w:t>
      </w:r>
    </w:p>
    <w:p w:rsidR="001F4841" w:rsidRDefault="001F4841" w:rsidP="00671C22">
      <w:pPr>
        <w:tabs>
          <w:tab w:val="left" w:pos="567"/>
          <w:tab w:val="left" w:pos="708"/>
          <w:tab w:val="left" w:pos="1416"/>
          <w:tab w:val="left" w:pos="2124"/>
          <w:tab w:val="left" w:pos="2832"/>
          <w:tab w:val="left" w:pos="3540"/>
          <w:tab w:val="left" w:pos="4248"/>
          <w:tab w:val="left" w:pos="4956"/>
        </w:tabs>
        <w:suppressAutoHyphens/>
        <w:spacing w:after="0"/>
        <w:jc w:val="center"/>
        <w:rPr>
          <w:rFonts w:ascii="Times New Roman" w:hAnsi="Times New Roman"/>
          <w:b/>
          <w:bCs/>
          <w:sz w:val="28"/>
          <w:szCs w:val="28"/>
          <w:lang w:eastAsia="ar-SA"/>
        </w:rPr>
      </w:pPr>
      <w:r>
        <w:rPr>
          <w:rFonts w:ascii="Times New Roman" w:hAnsi="Times New Roman"/>
          <w:b/>
          <w:bCs/>
          <w:sz w:val="28"/>
          <w:szCs w:val="28"/>
          <w:lang w:eastAsia="ar-SA"/>
        </w:rPr>
        <w:t xml:space="preserve">Двенадцатое заседание </w:t>
      </w:r>
    </w:p>
    <w:p w:rsidR="00671C22" w:rsidRDefault="00671C22" w:rsidP="00671C22">
      <w:pPr>
        <w:tabs>
          <w:tab w:val="left" w:pos="567"/>
          <w:tab w:val="left" w:pos="708"/>
          <w:tab w:val="left" w:pos="1416"/>
          <w:tab w:val="left" w:pos="2124"/>
          <w:tab w:val="left" w:pos="2832"/>
          <w:tab w:val="left" w:pos="3540"/>
          <w:tab w:val="left" w:pos="4248"/>
          <w:tab w:val="left" w:pos="4956"/>
        </w:tabs>
        <w:suppressAutoHyphens/>
        <w:spacing w:after="0"/>
        <w:jc w:val="center"/>
        <w:rPr>
          <w:rFonts w:ascii="Times New Roman" w:hAnsi="Times New Roman"/>
          <w:b/>
          <w:bCs/>
          <w:sz w:val="28"/>
          <w:szCs w:val="28"/>
          <w:lang w:eastAsia="ar-SA"/>
        </w:rPr>
      </w:pPr>
      <w:r w:rsidRPr="0071381D">
        <w:rPr>
          <w:rFonts w:ascii="Times New Roman" w:hAnsi="Times New Roman"/>
          <w:b/>
          <w:bCs/>
          <w:sz w:val="28"/>
          <w:szCs w:val="28"/>
          <w:lang w:eastAsia="ar-SA"/>
        </w:rPr>
        <w:t xml:space="preserve">РЕШЕНИЕ  </w:t>
      </w:r>
    </w:p>
    <w:p w:rsidR="001F4841" w:rsidRPr="0071381D" w:rsidRDefault="001F4841" w:rsidP="00671C22">
      <w:pPr>
        <w:tabs>
          <w:tab w:val="left" w:pos="567"/>
          <w:tab w:val="left" w:pos="708"/>
          <w:tab w:val="left" w:pos="1416"/>
          <w:tab w:val="left" w:pos="2124"/>
          <w:tab w:val="left" w:pos="2832"/>
          <w:tab w:val="left" w:pos="3540"/>
          <w:tab w:val="left" w:pos="4248"/>
          <w:tab w:val="left" w:pos="4956"/>
        </w:tabs>
        <w:suppressAutoHyphens/>
        <w:spacing w:after="0"/>
        <w:jc w:val="center"/>
        <w:rPr>
          <w:rFonts w:ascii="Times New Roman" w:hAnsi="Times New Roman"/>
          <w:b/>
          <w:bCs/>
          <w:sz w:val="28"/>
          <w:szCs w:val="28"/>
          <w:lang w:eastAsia="ar-SA"/>
        </w:rPr>
      </w:pPr>
    </w:p>
    <w:p w:rsidR="00671C22" w:rsidRPr="0071381D" w:rsidRDefault="00671C22" w:rsidP="00671C22">
      <w:pPr>
        <w:suppressAutoHyphens/>
        <w:spacing w:after="0"/>
        <w:outlineLvl w:val="0"/>
        <w:rPr>
          <w:rFonts w:ascii="Times New Roman" w:hAnsi="Times New Roman"/>
          <w:b/>
          <w:bCs/>
          <w:sz w:val="28"/>
          <w:szCs w:val="28"/>
          <w:lang w:eastAsia="ar-SA"/>
        </w:rPr>
      </w:pPr>
      <w:r w:rsidRPr="0071381D">
        <w:rPr>
          <w:rFonts w:ascii="Times New Roman" w:hAnsi="Times New Roman"/>
          <w:b/>
          <w:sz w:val="28"/>
          <w:szCs w:val="28"/>
          <w:lang w:eastAsia="ar-SA"/>
        </w:rPr>
        <w:t>О</w:t>
      </w:r>
      <w:r w:rsidR="00BF6E80">
        <w:rPr>
          <w:rFonts w:ascii="Times New Roman" w:hAnsi="Times New Roman"/>
          <w:b/>
          <w:bCs/>
          <w:sz w:val="28"/>
          <w:szCs w:val="28"/>
          <w:lang w:eastAsia="ar-SA"/>
        </w:rPr>
        <w:t xml:space="preserve">т </w:t>
      </w:r>
      <w:r w:rsidR="001F4841">
        <w:rPr>
          <w:rFonts w:ascii="Times New Roman" w:hAnsi="Times New Roman"/>
          <w:b/>
          <w:bCs/>
          <w:sz w:val="28"/>
          <w:szCs w:val="28"/>
          <w:lang w:eastAsia="ar-SA"/>
        </w:rPr>
        <w:t xml:space="preserve">26.10.2022 </w:t>
      </w:r>
      <w:r w:rsidR="00BF6E80">
        <w:rPr>
          <w:rFonts w:ascii="Times New Roman" w:hAnsi="Times New Roman"/>
          <w:b/>
          <w:bCs/>
          <w:sz w:val="28"/>
          <w:szCs w:val="28"/>
          <w:lang w:eastAsia="ar-SA"/>
        </w:rPr>
        <w:t xml:space="preserve">  </w:t>
      </w:r>
      <w:r w:rsidR="00BF6E80">
        <w:rPr>
          <w:rFonts w:ascii="Times New Roman" w:hAnsi="Times New Roman"/>
          <w:b/>
          <w:bCs/>
          <w:sz w:val="28"/>
          <w:szCs w:val="28"/>
          <w:lang w:eastAsia="ar-SA"/>
        </w:rPr>
        <w:tab/>
        <w:t xml:space="preserve">№   </w:t>
      </w:r>
      <w:r w:rsidR="001F4841">
        <w:rPr>
          <w:rFonts w:ascii="Times New Roman" w:hAnsi="Times New Roman"/>
          <w:b/>
          <w:bCs/>
          <w:sz w:val="28"/>
          <w:szCs w:val="28"/>
          <w:lang w:eastAsia="ar-SA"/>
        </w:rPr>
        <w:t xml:space="preserve">141     </w:t>
      </w:r>
      <w:r w:rsidR="00BF6E80">
        <w:rPr>
          <w:rFonts w:ascii="Times New Roman" w:hAnsi="Times New Roman"/>
          <w:b/>
          <w:bCs/>
          <w:sz w:val="28"/>
          <w:szCs w:val="28"/>
          <w:lang w:eastAsia="ar-SA"/>
        </w:rPr>
        <w:t xml:space="preserve">                        </w:t>
      </w:r>
      <w:r w:rsidRPr="0071381D">
        <w:rPr>
          <w:rFonts w:ascii="Times New Roman" w:hAnsi="Times New Roman"/>
          <w:b/>
          <w:bCs/>
          <w:sz w:val="28"/>
          <w:szCs w:val="28"/>
          <w:lang w:eastAsia="ar-SA"/>
        </w:rPr>
        <w:tab/>
      </w:r>
      <w:r w:rsidRPr="0071381D">
        <w:rPr>
          <w:rFonts w:ascii="Times New Roman" w:hAnsi="Times New Roman"/>
          <w:b/>
          <w:bCs/>
          <w:sz w:val="28"/>
          <w:szCs w:val="28"/>
          <w:lang w:eastAsia="ar-SA"/>
        </w:rPr>
        <w:tab/>
        <w:t>г.</w:t>
      </w:r>
      <w:r w:rsidR="00BF6E80">
        <w:rPr>
          <w:rFonts w:ascii="Times New Roman" w:hAnsi="Times New Roman"/>
          <w:b/>
          <w:bCs/>
          <w:sz w:val="28"/>
          <w:szCs w:val="28"/>
          <w:lang w:eastAsia="ar-SA"/>
        </w:rPr>
        <w:t xml:space="preserve"> </w:t>
      </w:r>
      <w:r w:rsidRPr="0071381D">
        <w:rPr>
          <w:rFonts w:ascii="Times New Roman" w:hAnsi="Times New Roman"/>
          <w:b/>
          <w:bCs/>
          <w:sz w:val="28"/>
          <w:szCs w:val="28"/>
          <w:lang w:eastAsia="ar-SA"/>
        </w:rPr>
        <w:t>Усть-Катав</w:t>
      </w:r>
    </w:p>
    <w:p w:rsidR="00472E90" w:rsidRDefault="00472E90">
      <w:pPr>
        <w:widowControl w:val="0"/>
        <w:tabs>
          <w:tab w:val="left" w:pos="720"/>
          <w:tab w:val="left" w:pos="1440"/>
          <w:tab w:val="left" w:pos="2160"/>
          <w:tab w:val="left" w:pos="2880"/>
          <w:tab w:val="left" w:pos="3600"/>
          <w:tab w:val="left" w:pos="8246"/>
        </w:tabs>
        <w:spacing w:after="0" w:line="240" w:lineRule="auto"/>
        <w:rPr>
          <w:rFonts w:ascii="Times New Roman" w:hAnsi="Times New Roman"/>
          <w:sz w:val="24"/>
          <w:szCs w:val="24"/>
        </w:rPr>
      </w:pPr>
    </w:p>
    <w:tbl>
      <w:tblPr>
        <w:tblW w:w="5529" w:type="dxa"/>
        <w:tblLook w:val="00A0" w:firstRow="1" w:lastRow="0" w:firstColumn="1" w:lastColumn="0" w:noHBand="0" w:noVBand="0"/>
      </w:tblPr>
      <w:tblGrid>
        <w:gridCol w:w="5529"/>
      </w:tblGrid>
      <w:tr w:rsidR="00472E90" w:rsidRPr="00671C22" w:rsidTr="00671C22">
        <w:tc>
          <w:tcPr>
            <w:tcW w:w="5529" w:type="dxa"/>
            <w:shd w:val="clear" w:color="auto" w:fill="auto"/>
          </w:tcPr>
          <w:p w:rsidR="00472E90" w:rsidRPr="00671C22" w:rsidRDefault="003A5AA3" w:rsidP="001F4841">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в решение Собрания депутатов </w:t>
            </w:r>
            <w:proofErr w:type="spellStart"/>
            <w:r>
              <w:rPr>
                <w:rFonts w:ascii="Times New Roman" w:hAnsi="Times New Roman"/>
                <w:sz w:val="28"/>
                <w:szCs w:val="28"/>
              </w:rPr>
              <w:t>Усть-Катавского</w:t>
            </w:r>
            <w:proofErr w:type="spellEnd"/>
            <w:r>
              <w:rPr>
                <w:rFonts w:ascii="Times New Roman" w:hAnsi="Times New Roman"/>
                <w:sz w:val="28"/>
                <w:szCs w:val="28"/>
              </w:rPr>
              <w:t xml:space="preserve"> городского округа от 22.12.2021г</w:t>
            </w:r>
            <w:r w:rsidR="001F4841">
              <w:rPr>
                <w:rFonts w:ascii="Times New Roman" w:hAnsi="Times New Roman"/>
                <w:sz w:val="28"/>
                <w:szCs w:val="28"/>
              </w:rPr>
              <w:t>ода</w:t>
            </w:r>
            <w:r>
              <w:rPr>
                <w:rFonts w:ascii="Times New Roman" w:hAnsi="Times New Roman"/>
                <w:sz w:val="28"/>
                <w:szCs w:val="28"/>
              </w:rPr>
              <w:t xml:space="preserve"> № 160 «</w:t>
            </w:r>
            <w:r w:rsidR="00D60155" w:rsidRPr="00671C22">
              <w:rPr>
                <w:rFonts w:ascii="Times New Roman" w:hAnsi="Times New Roman"/>
                <w:sz w:val="28"/>
                <w:szCs w:val="28"/>
              </w:rPr>
              <w:t>Об утверждении Положения о порядке</w:t>
            </w:r>
            <w:r w:rsidR="001A374A" w:rsidRPr="00671C22">
              <w:rPr>
                <w:rFonts w:ascii="Times New Roman" w:hAnsi="Times New Roman"/>
                <w:sz w:val="28"/>
                <w:szCs w:val="28"/>
              </w:rPr>
              <w:t>, условиях</w:t>
            </w:r>
            <w:r w:rsidR="00D60155" w:rsidRPr="00671C22">
              <w:rPr>
                <w:rFonts w:ascii="Times New Roman" w:hAnsi="Times New Roman"/>
                <w:sz w:val="28"/>
                <w:szCs w:val="28"/>
              </w:rPr>
              <w:t xml:space="preserve"> и размерах возмещения расходов, связанных с командировками </w:t>
            </w:r>
            <w:r w:rsidR="00E11299" w:rsidRPr="00671C22">
              <w:rPr>
                <w:rFonts w:ascii="Times New Roman" w:hAnsi="Times New Roman"/>
                <w:sz w:val="28"/>
                <w:szCs w:val="28"/>
              </w:rPr>
              <w:t xml:space="preserve"> лиц замещающих муниципальные должности органов местного самоуправления </w:t>
            </w:r>
            <w:proofErr w:type="spellStart"/>
            <w:r w:rsidR="00E11299" w:rsidRPr="00671C22">
              <w:rPr>
                <w:rFonts w:ascii="Times New Roman" w:hAnsi="Times New Roman"/>
                <w:sz w:val="28"/>
                <w:szCs w:val="28"/>
              </w:rPr>
              <w:t>Усть-Катавского</w:t>
            </w:r>
            <w:proofErr w:type="spellEnd"/>
            <w:r w:rsidR="00E11299" w:rsidRPr="00671C22">
              <w:rPr>
                <w:rFonts w:ascii="Times New Roman" w:hAnsi="Times New Roman"/>
                <w:sz w:val="28"/>
                <w:szCs w:val="28"/>
              </w:rPr>
              <w:t xml:space="preserve"> городского округа</w:t>
            </w:r>
            <w:r>
              <w:rPr>
                <w:rFonts w:ascii="Times New Roman" w:hAnsi="Times New Roman"/>
                <w:sz w:val="28"/>
                <w:szCs w:val="28"/>
              </w:rPr>
              <w:t>»</w:t>
            </w:r>
          </w:p>
        </w:tc>
      </w:tr>
    </w:tbl>
    <w:p w:rsidR="00472E90" w:rsidRPr="00671C22" w:rsidRDefault="00472E90">
      <w:pPr>
        <w:spacing w:after="0"/>
        <w:jc w:val="both"/>
        <w:rPr>
          <w:rFonts w:ascii="Times New Roman" w:hAnsi="Times New Roman"/>
          <w:b/>
          <w:sz w:val="28"/>
          <w:szCs w:val="28"/>
        </w:rPr>
      </w:pPr>
    </w:p>
    <w:p w:rsidR="00671C22" w:rsidRPr="00CA7260" w:rsidRDefault="00D60155" w:rsidP="00CA7260">
      <w:pPr>
        <w:spacing w:after="0" w:line="240" w:lineRule="auto"/>
        <w:contextualSpacing/>
        <w:jc w:val="both"/>
        <w:rPr>
          <w:rFonts w:ascii="Times New Roman" w:hAnsi="Times New Roman"/>
          <w:sz w:val="28"/>
          <w:szCs w:val="28"/>
        </w:rPr>
      </w:pPr>
      <w:r w:rsidRPr="00671C22">
        <w:rPr>
          <w:rFonts w:ascii="Times New Roman" w:hAnsi="Times New Roman"/>
          <w:b/>
          <w:sz w:val="28"/>
          <w:szCs w:val="28"/>
        </w:rPr>
        <w:tab/>
      </w:r>
      <w:r w:rsidRPr="00CA7260">
        <w:rPr>
          <w:rFonts w:ascii="Times New Roman" w:hAnsi="Times New Roman"/>
          <w:sz w:val="28"/>
          <w:szCs w:val="28"/>
        </w:rPr>
        <w:t>Руководствуясь Федеральным законом от 06</w:t>
      </w:r>
      <w:r w:rsidR="00671C22" w:rsidRPr="00CA7260">
        <w:rPr>
          <w:rFonts w:ascii="Times New Roman" w:hAnsi="Times New Roman"/>
          <w:sz w:val="28"/>
          <w:szCs w:val="28"/>
        </w:rPr>
        <w:t>.10.</w:t>
      </w:r>
      <w:r w:rsidRPr="00CA7260">
        <w:rPr>
          <w:rFonts w:ascii="Times New Roman" w:hAnsi="Times New Roman"/>
          <w:sz w:val="28"/>
          <w:szCs w:val="28"/>
        </w:rPr>
        <w:t>2003 года № 131-ФЗ «Об общих принципах организации местного самоупра</w:t>
      </w:r>
      <w:r w:rsidR="00554CE7" w:rsidRPr="00CA7260">
        <w:rPr>
          <w:rFonts w:ascii="Times New Roman" w:hAnsi="Times New Roman"/>
          <w:sz w:val="28"/>
          <w:szCs w:val="28"/>
        </w:rPr>
        <w:t>вления в Российской Федерации»,</w:t>
      </w:r>
      <w:r w:rsidR="00671C22" w:rsidRPr="00CA7260">
        <w:rPr>
          <w:rFonts w:ascii="Times New Roman" w:hAnsi="Times New Roman"/>
          <w:sz w:val="28"/>
          <w:szCs w:val="28"/>
        </w:rPr>
        <w:t xml:space="preserve"> </w:t>
      </w:r>
      <w:r w:rsidR="00CA7260" w:rsidRPr="00CA7260">
        <w:rPr>
          <w:rFonts w:ascii="Times New Roman" w:hAnsi="Times New Roman"/>
          <w:sz w:val="28"/>
          <w:szCs w:val="28"/>
        </w:rPr>
        <w:t>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являющимися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671C22" w:rsidRPr="00CA7260">
        <w:rPr>
          <w:rFonts w:ascii="Times New Roman" w:hAnsi="Times New Roman"/>
          <w:sz w:val="28"/>
          <w:szCs w:val="28"/>
        </w:rPr>
        <w:t xml:space="preserve"> </w:t>
      </w:r>
      <w:r w:rsidR="001F4841">
        <w:rPr>
          <w:rFonts w:ascii="Times New Roman" w:hAnsi="Times New Roman"/>
          <w:sz w:val="28"/>
          <w:szCs w:val="28"/>
        </w:rPr>
        <w:t xml:space="preserve">Уставом </w:t>
      </w:r>
      <w:proofErr w:type="spellStart"/>
      <w:r w:rsidR="001F4841">
        <w:rPr>
          <w:rFonts w:ascii="Times New Roman" w:hAnsi="Times New Roman"/>
          <w:sz w:val="28"/>
          <w:szCs w:val="28"/>
        </w:rPr>
        <w:t>Усть-Катавского</w:t>
      </w:r>
      <w:proofErr w:type="spellEnd"/>
      <w:r w:rsidR="001F4841">
        <w:rPr>
          <w:rFonts w:ascii="Times New Roman" w:hAnsi="Times New Roman"/>
          <w:sz w:val="28"/>
          <w:szCs w:val="28"/>
        </w:rPr>
        <w:t xml:space="preserve"> городского округа, </w:t>
      </w:r>
      <w:bookmarkStart w:id="0" w:name="_GoBack"/>
      <w:bookmarkEnd w:id="0"/>
      <w:r w:rsidRPr="00CA7260">
        <w:rPr>
          <w:rFonts w:ascii="Times New Roman" w:hAnsi="Times New Roman"/>
          <w:sz w:val="28"/>
          <w:szCs w:val="28"/>
        </w:rPr>
        <w:t xml:space="preserve">Собрание депутатов </w:t>
      </w:r>
      <w:r w:rsidR="00FF5D59" w:rsidRPr="00CA7260">
        <w:rPr>
          <w:rFonts w:ascii="Times New Roman" w:hAnsi="Times New Roman"/>
          <w:sz w:val="28"/>
          <w:szCs w:val="28"/>
        </w:rPr>
        <w:t xml:space="preserve">     </w:t>
      </w:r>
      <w:r w:rsidR="00671C22" w:rsidRPr="00CA7260">
        <w:rPr>
          <w:rFonts w:ascii="Times New Roman" w:hAnsi="Times New Roman"/>
          <w:sz w:val="28"/>
          <w:szCs w:val="28"/>
        </w:rPr>
        <w:t xml:space="preserve">    </w:t>
      </w:r>
    </w:p>
    <w:p w:rsidR="00472E90" w:rsidRPr="00671C22" w:rsidRDefault="00671C22" w:rsidP="00671C22">
      <w:pPr>
        <w:spacing w:after="0"/>
        <w:jc w:val="both"/>
        <w:rPr>
          <w:rFonts w:ascii="Times New Roman" w:hAnsi="Times New Roman"/>
          <w:sz w:val="28"/>
          <w:szCs w:val="28"/>
        </w:rPr>
      </w:pPr>
      <w:r>
        <w:rPr>
          <w:rFonts w:ascii="Times New Roman" w:hAnsi="Times New Roman"/>
          <w:sz w:val="28"/>
          <w:szCs w:val="28"/>
        </w:rPr>
        <w:t xml:space="preserve">                                                       </w:t>
      </w:r>
      <w:r w:rsidR="00D60155" w:rsidRPr="00671C22">
        <w:rPr>
          <w:rFonts w:ascii="Times New Roman" w:hAnsi="Times New Roman"/>
          <w:b/>
          <w:sz w:val="28"/>
          <w:szCs w:val="28"/>
        </w:rPr>
        <w:t>РЕШАЕТ:</w:t>
      </w:r>
    </w:p>
    <w:p w:rsidR="00472E90" w:rsidRPr="00671C22" w:rsidRDefault="00472E90">
      <w:pPr>
        <w:spacing w:after="0"/>
        <w:jc w:val="center"/>
        <w:rPr>
          <w:rFonts w:ascii="Times New Roman" w:hAnsi="Times New Roman"/>
          <w:b/>
          <w:sz w:val="28"/>
          <w:szCs w:val="28"/>
        </w:rPr>
      </w:pPr>
    </w:p>
    <w:p w:rsidR="00472E90" w:rsidRPr="00015ACE" w:rsidRDefault="00015ACE" w:rsidP="00015ACE">
      <w:pPr>
        <w:pStyle w:val="ad"/>
        <w:numPr>
          <w:ilvl w:val="0"/>
          <w:numId w:val="3"/>
        </w:numPr>
        <w:spacing w:after="0" w:line="240" w:lineRule="auto"/>
        <w:ind w:left="0" w:firstLine="705"/>
        <w:jc w:val="both"/>
        <w:rPr>
          <w:rFonts w:ascii="Times New Roman" w:hAnsi="Times New Roman"/>
          <w:sz w:val="28"/>
          <w:szCs w:val="28"/>
        </w:rPr>
      </w:pPr>
      <w:r w:rsidRPr="00015ACE">
        <w:rPr>
          <w:rFonts w:ascii="Times New Roman" w:hAnsi="Times New Roman"/>
          <w:sz w:val="28"/>
          <w:szCs w:val="28"/>
        </w:rPr>
        <w:t xml:space="preserve">Внести в </w:t>
      </w:r>
      <w:r w:rsidR="00D60155" w:rsidRPr="00015ACE">
        <w:rPr>
          <w:rFonts w:ascii="Times New Roman" w:hAnsi="Times New Roman"/>
          <w:sz w:val="28"/>
          <w:szCs w:val="28"/>
        </w:rPr>
        <w:t>Положение о порядке</w:t>
      </w:r>
      <w:r w:rsidR="001A374A" w:rsidRPr="00015ACE">
        <w:rPr>
          <w:rFonts w:ascii="Times New Roman" w:hAnsi="Times New Roman"/>
          <w:sz w:val="28"/>
          <w:szCs w:val="28"/>
        </w:rPr>
        <w:t>, условиях</w:t>
      </w:r>
      <w:r w:rsidR="00D60155" w:rsidRPr="00015ACE">
        <w:rPr>
          <w:rFonts w:ascii="Times New Roman" w:hAnsi="Times New Roman"/>
          <w:sz w:val="28"/>
          <w:szCs w:val="28"/>
        </w:rPr>
        <w:t xml:space="preserve"> и размерах возмещения расходов, </w:t>
      </w:r>
      <w:r w:rsidRPr="00015ACE">
        <w:rPr>
          <w:rFonts w:ascii="Times New Roman" w:hAnsi="Times New Roman"/>
          <w:sz w:val="28"/>
          <w:szCs w:val="28"/>
        </w:rPr>
        <w:t>связанных с командировками лиц,</w:t>
      </w:r>
      <w:r w:rsidR="00E11299" w:rsidRPr="00015ACE">
        <w:rPr>
          <w:rFonts w:ascii="Times New Roman" w:hAnsi="Times New Roman"/>
          <w:sz w:val="28"/>
          <w:szCs w:val="28"/>
        </w:rPr>
        <w:t xml:space="preserve"> замещающих муниципальные должности органов местного самоуправления </w:t>
      </w:r>
      <w:proofErr w:type="spellStart"/>
      <w:r w:rsidR="00E11299" w:rsidRPr="00015ACE">
        <w:rPr>
          <w:rFonts w:ascii="Times New Roman" w:hAnsi="Times New Roman"/>
          <w:sz w:val="28"/>
          <w:szCs w:val="28"/>
        </w:rPr>
        <w:t>У</w:t>
      </w:r>
      <w:r w:rsidRPr="00015ACE">
        <w:rPr>
          <w:rFonts w:ascii="Times New Roman" w:hAnsi="Times New Roman"/>
          <w:sz w:val="28"/>
          <w:szCs w:val="28"/>
        </w:rPr>
        <w:t>сть-Катавского</w:t>
      </w:r>
      <w:proofErr w:type="spellEnd"/>
      <w:r w:rsidRPr="00015ACE">
        <w:rPr>
          <w:rFonts w:ascii="Times New Roman" w:hAnsi="Times New Roman"/>
          <w:sz w:val="28"/>
          <w:szCs w:val="28"/>
        </w:rPr>
        <w:t xml:space="preserve"> городского округа, утвержденное решением Собрания депутатов </w:t>
      </w:r>
      <w:proofErr w:type="spellStart"/>
      <w:r w:rsidRPr="00015ACE">
        <w:rPr>
          <w:rFonts w:ascii="Times New Roman" w:hAnsi="Times New Roman"/>
          <w:sz w:val="28"/>
          <w:szCs w:val="28"/>
        </w:rPr>
        <w:t>Усть-Катавского</w:t>
      </w:r>
      <w:proofErr w:type="spellEnd"/>
      <w:r w:rsidRPr="00015ACE">
        <w:rPr>
          <w:rFonts w:ascii="Times New Roman" w:hAnsi="Times New Roman"/>
          <w:sz w:val="28"/>
          <w:szCs w:val="28"/>
        </w:rPr>
        <w:t xml:space="preserve"> городского округа от 22.12.2021</w:t>
      </w:r>
      <w:r w:rsidR="001F4841">
        <w:rPr>
          <w:rFonts w:ascii="Times New Roman" w:hAnsi="Times New Roman"/>
          <w:sz w:val="28"/>
          <w:szCs w:val="28"/>
        </w:rPr>
        <w:t xml:space="preserve"> </w:t>
      </w:r>
      <w:proofErr w:type="gramStart"/>
      <w:r w:rsidRPr="00015ACE">
        <w:rPr>
          <w:rFonts w:ascii="Times New Roman" w:hAnsi="Times New Roman"/>
          <w:sz w:val="28"/>
          <w:szCs w:val="28"/>
        </w:rPr>
        <w:t>г</w:t>
      </w:r>
      <w:r w:rsidR="001F4841">
        <w:rPr>
          <w:rFonts w:ascii="Times New Roman" w:hAnsi="Times New Roman"/>
          <w:sz w:val="28"/>
          <w:szCs w:val="28"/>
        </w:rPr>
        <w:t xml:space="preserve">ода </w:t>
      </w:r>
      <w:r w:rsidRPr="00015ACE">
        <w:rPr>
          <w:rFonts w:ascii="Times New Roman" w:hAnsi="Times New Roman"/>
          <w:sz w:val="28"/>
          <w:szCs w:val="28"/>
        </w:rPr>
        <w:t xml:space="preserve"> №</w:t>
      </w:r>
      <w:proofErr w:type="gramEnd"/>
      <w:r w:rsidRPr="00015ACE">
        <w:rPr>
          <w:rFonts w:ascii="Times New Roman" w:hAnsi="Times New Roman"/>
          <w:sz w:val="28"/>
          <w:szCs w:val="28"/>
        </w:rPr>
        <w:t xml:space="preserve"> 160 следующие изменения:</w:t>
      </w:r>
      <w:r w:rsidR="00E11299" w:rsidRPr="00015ACE">
        <w:rPr>
          <w:rFonts w:ascii="Times New Roman" w:hAnsi="Times New Roman"/>
          <w:sz w:val="28"/>
          <w:szCs w:val="28"/>
        </w:rPr>
        <w:t xml:space="preserve"> </w:t>
      </w:r>
      <w:r w:rsidR="00D60155" w:rsidRPr="00015ACE">
        <w:rPr>
          <w:rFonts w:ascii="Times New Roman" w:hAnsi="Times New Roman"/>
          <w:sz w:val="28"/>
          <w:szCs w:val="28"/>
        </w:rPr>
        <w:t xml:space="preserve"> </w:t>
      </w:r>
    </w:p>
    <w:p w:rsidR="00015ACE" w:rsidRPr="00015ACE" w:rsidRDefault="00015ACE" w:rsidP="00015ACE">
      <w:pPr>
        <w:pStyle w:val="ad"/>
        <w:numPr>
          <w:ilvl w:val="1"/>
          <w:numId w:val="3"/>
        </w:numPr>
        <w:spacing w:after="0" w:line="240" w:lineRule="auto"/>
        <w:jc w:val="both"/>
        <w:rPr>
          <w:rFonts w:ascii="Times New Roman" w:hAnsi="Times New Roman"/>
          <w:sz w:val="28"/>
          <w:szCs w:val="28"/>
        </w:rPr>
      </w:pPr>
      <w:r w:rsidRPr="00015ACE">
        <w:rPr>
          <w:rFonts w:ascii="Times New Roman" w:hAnsi="Times New Roman"/>
          <w:sz w:val="28"/>
          <w:szCs w:val="28"/>
        </w:rPr>
        <w:t>пункт 11 изложить в новой редакции:</w:t>
      </w:r>
    </w:p>
    <w:p w:rsidR="00015ACE" w:rsidRPr="00015ACE" w:rsidRDefault="00015ACE" w:rsidP="00015ACE">
      <w:pPr>
        <w:spacing w:after="0" w:line="240" w:lineRule="auto"/>
        <w:jc w:val="both"/>
        <w:rPr>
          <w:rFonts w:ascii="Times New Roman" w:hAnsi="Times New Roman"/>
          <w:sz w:val="28"/>
          <w:szCs w:val="28"/>
        </w:rPr>
      </w:pPr>
      <w:r>
        <w:rPr>
          <w:rFonts w:ascii="Times New Roman" w:hAnsi="Times New Roman"/>
          <w:sz w:val="28"/>
          <w:szCs w:val="28"/>
        </w:rPr>
        <w:t xml:space="preserve">«11. </w:t>
      </w:r>
      <w:r w:rsidRPr="00015ACE">
        <w:rPr>
          <w:rFonts w:ascii="Times New Roman" w:hAnsi="Times New Roman"/>
          <w:sz w:val="28"/>
          <w:szCs w:val="28"/>
        </w:rPr>
        <w:t>Дополнительные расходы, связанные с проживанием вне постоянного места жительства (далее - суточные), возмещаются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задержки в пути в размере:</w:t>
      </w:r>
    </w:p>
    <w:p w:rsidR="00015ACE" w:rsidRPr="00015ACE" w:rsidRDefault="00015ACE" w:rsidP="00015ACE">
      <w:pPr>
        <w:spacing w:after="0" w:line="240" w:lineRule="auto"/>
        <w:jc w:val="both"/>
        <w:rPr>
          <w:rFonts w:ascii="Times New Roman" w:hAnsi="Times New Roman"/>
          <w:sz w:val="28"/>
          <w:szCs w:val="28"/>
        </w:rPr>
      </w:pPr>
      <w:r w:rsidRPr="00015ACE">
        <w:rPr>
          <w:rFonts w:ascii="Times New Roman" w:hAnsi="Times New Roman"/>
          <w:sz w:val="28"/>
          <w:szCs w:val="28"/>
        </w:rPr>
        <w:lastRenderedPageBreak/>
        <w:t xml:space="preserve">- </w:t>
      </w:r>
      <w:r>
        <w:rPr>
          <w:rFonts w:ascii="Times New Roman" w:hAnsi="Times New Roman"/>
          <w:sz w:val="28"/>
          <w:szCs w:val="28"/>
        </w:rPr>
        <w:t>3</w:t>
      </w:r>
      <w:r w:rsidRPr="00015ACE">
        <w:rPr>
          <w:rFonts w:ascii="Times New Roman" w:hAnsi="Times New Roman"/>
          <w:sz w:val="28"/>
          <w:szCs w:val="28"/>
        </w:rPr>
        <w:t>00 рублей при направлении в служебную командировку в пределах Челябинской области;</w:t>
      </w:r>
    </w:p>
    <w:p w:rsidR="00015ACE" w:rsidRPr="00015ACE" w:rsidRDefault="00015ACE" w:rsidP="00015ACE">
      <w:pPr>
        <w:spacing w:after="0" w:line="240" w:lineRule="auto"/>
        <w:jc w:val="both"/>
        <w:rPr>
          <w:rFonts w:ascii="Times New Roman" w:hAnsi="Times New Roman"/>
          <w:sz w:val="28"/>
          <w:szCs w:val="28"/>
        </w:rPr>
      </w:pPr>
      <w:r w:rsidRPr="00015ACE">
        <w:rPr>
          <w:rFonts w:ascii="Times New Roman" w:hAnsi="Times New Roman"/>
          <w:sz w:val="28"/>
          <w:szCs w:val="28"/>
        </w:rPr>
        <w:t xml:space="preserve">-  </w:t>
      </w:r>
      <w:r>
        <w:rPr>
          <w:rFonts w:ascii="Times New Roman" w:hAnsi="Times New Roman"/>
          <w:sz w:val="28"/>
          <w:szCs w:val="28"/>
        </w:rPr>
        <w:t>5</w:t>
      </w:r>
      <w:r w:rsidRPr="00015ACE">
        <w:rPr>
          <w:rFonts w:ascii="Times New Roman" w:hAnsi="Times New Roman"/>
          <w:sz w:val="28"/>
          <w:szCs w:val="28"/>
        </w:rPr>
        <w:t xml:space="preserve">00 рублей при направлении в служебную командировку за пределы Челябинской области, за исключением городов Москва и Санкт-Петербург; </w:t>
      </w:r>
    </w:p>
    <w:p w:rsidR="003A5AA3" w:rsidRDefault="00015ACE" w:rsidP="003A5AA3">
      <w:pPr>
        <w:spacing w:after="0" w:line="240" w:lineRule="auto"/>
        <w:jc w:val="both"/>
        <w:rPr>
          <w:rFonts w:ascii="Times New Roman" w:hAnsi="Times New Roman"/>
          <w:sz w:val="28"/>
          <w:szCs w:val="28"/>
        </w:rPr>
      </w:pPr>
      <w:r w:rsidRPr="00015ACE">
        <w:rPr>
          <w:rFonts w:ascii="Times New Roman" w:hAnsi="Times New Roman"/>
          <w:sz w:val="28"/>
          <w:szCs w:val="28"/>
        </w:rPr>
        <w:t xml:space="preserve">- </w:t>
      </w:r>
      <w:r>
        <w:rPr>
          <w:rFonts w:ascii="Times New Roman" w:hAnsi="Times New Roman"/>
          <w:sz w:val="28"/>
          <w:szCs w:val="28"/>
        </w:rPr>
        <w:t>7</w:t>
      </w:r>
      <w:r w:rsidRPr="00015ACE">
        <w:rPr>
          <w:rFonts w:ascii="Times New Roman" w:hAnsi="Times New Roman"/>
          <w:sz w:val="28"/>
          <w:szCs w:val="28"/>
        </w:rPr>
        <w:t>00 рублей при направлении в города Москва и Санкт-Петербург.</w:t>
      </w:r>
      <w:r w:rsidR="00985DA6">
        <w:rPr>
          <w:rFonts w:ascii="Times New Roman" w:hAnsi="Times New Roman"/>
          <w:sz w:val="28"/>
          <w:szCs w:val="28"/>
        </w:rPr>
        <w:t>»</w:t>
      </w:r>
      <w:r w:rsidR="00CA7260">
        <w:rPr>
          <w:rFonts w:ascii="Times New Roman" w:hAnsi="Times New Roman"/>
          <w:sz w:val="28"/>
          <w:szCs w:val="28"/>
        </w:rPr>
        <w:t>.</w:t>
      </w:r>
    </w:p>
    <w:p w:rsidR="00CA7260" w:rsidRPr="00CA7260" w:rsidRDefault="00CA7260" w:rsidP="00CA7260">
      <w:pPr>
        <w:spacing w:after="0" w:line="240" w:lineRule="auto"/>
        <w:jc w:val="both"/>
        <w:rPr>
          <w:rFonts w:ascii="Times New Roman" w:hAnsi="Times New Roman"/>
          <w:sz w:val="28"/>
          <w:szCs w:val="28"/>
        </w:rPr>
      </w:pPr>
      <w:r>
        <w:rPr>
          <w:rFonts w:ascii="Times New Roman" w:hAnsi="Times New Roman"/>
          <w:sz w:val="28"/>
          <w:szCs w:val="28"/>
        </w:rPr>
        <w:t>1.2.</w:t>
      </w:r>
      <w:r w:rsidRPr="00CA7260">
        <w:rPr>
          <w:rFonts w:ascii="Times New Roman" w:hAnsi="Times New Roman"/>
          <w:sz w:val="28"/>
          <w:szCs w:val="28"/>
        </w:rPr>
        <w:t xml:space="preserve"> Дополнить разделом </w:t>
      </w:r>
      <w:r>
        <w:rPr>
          <w:rFonts w:ascii="Times New Roman" w:hAnsi="Times New Roman"/>
          <w:sz w:val="28"/>
          <w:szCs w:val="28"/>
        </w:rPr>
        <w:t>8</w:t>
      </w:r>
      <w:r w:rsidRPr="00CA7260">
        <w:rPr>
          <w:rFonts w:ascii="Times New Roman" w:hAnsi="Times New Roman"/>
          <w:sz w:val="28"/>
          <w:szCs w:val="28"/>
        </w:rPr>
        <w:t xml:space="preserve"> следующего содержания:</w:t>
      </w:r>
    </w:p>
    <w:p w:rsidR="00CA7260" w:rsidRPr="00CA7260" w:rsidRDefault="00CA7260" w:rsidP="001F4841">
      <w:pPr>
        <w:spacing w:after="0" w:line="240" w:lineRule="auto"/>
        <w:jc w:val="both"/>
        <w:rPr>
          <w:rFonts w:ascii="Times New Roman" w:hAnsi="Times New Roman"/>
          <w:sz w:val="28"/>
          <w:szCs w:val="28"/>
        </w:rPr>
      </w:pPr>
      <w:r w:rsidRPr="00CA7260">
        <w:rPr>
          <w:rFonts w:ascii="Times New Roman" w:hAnsi="Times New Roman"/>
          <w:sz w:val="28"/>
          <w:szCs w:val="28"/>
        </w:rPr>
        <w:t>«</w:t>
      </w:r>
      <w:r>
        <w:rPr>
          <w:rFonts w:ascii="Times New Roman" w:hAnsi="Times New Roman"/>
          <w:sz w:val="28"/>
          <w:szCs w:val="28"/>
        </w:rPr>
        <w:t>8</w:t>
      </w:r>
      <w:r w:rsidRPr="00CA7260">
        <w:rPr>
          <w:rFonts w:ascii="Times New Roman" w:hAnsi="Times New Roman"/>
          <w:sz w:val="28"/>
          <w:szCs w:val="28"/>
        </w:rPr>
        <w:t>. Особенности командирования лиц,</w:t>
      </w:r>
      <w:r w:rsidR="005A207D">
        <w:rPr>
          <w:rFonts w:ascii="Times New Roman" w:hAnsi="Times New Roman"/>
          <w:sz w:val="28"/>
          <w:szCs w:val="28"/>
        </w:rPr>
        <w:t xml:space="preserve"> замещающих муниципальные должности органов местного самоуправления </w:t>
      </w:r>
      <w:proofErr w:type="spellStart"/>
      <w:r w:rsidR="005A207D">
        <w:rPr>
          <w:rFonts w:ascii="Times New Roman" w:hAnsi="Times New Roman"/>
          <w:sz w:val="28"/>
          <w:szCs w:val="28"/>
        </w:rPr>
        <w:t>Усть-Катавского</w:t>
      </w:r>
      <w:proofErr w:type="spellEnd"/>
      <w:r w:rsidR="005A207D">
        <w:rPr>
          <w:rFonts w:ascii="Times New Roman" w:hAnsi="Times New Roman"/>
          <w:sz w:val="28"/>
          <w:szCs w:val="28"/>
        </w:rPr>
        <w:t xml:space="preserve"> городского округа</w:t>
      </w:r>
      <w:r w:rsidRPr="00CA7260">
        <w:rPr>
          <w:rFonts w:ascii="Times New Roman" w:hAnsi="Times New Roman"/>
          <w:sz w:val="28"/>
          <w:szCs w:val="28"/>
        </w:rPr>
        <w:t xml:space="preserve"> на территории Донецкой Народной Республики, Луганской Народной Республики, Запорожской области и Херсонской области.</w:t>
      </w:r>
    </w:p>
    <w:p w:rsidR="00CA7260" w:rsidRPr="00CA7260" w:rsidRDefault="00CA7260" w:rsidP="00CA7260">
      <w:pPr>
        <w:spacing w:after="0" w:line="240" w:lineRule="auto"/>
        <w:jc w:val="both"/>
        <w:rPr>
          <w:rFonts w:ascii="Times New Roman" w:hAnsi="Times New Roman"/>
          <w:sz w:val="28"/>
          <w:szCs w:val="28"/>
        </w:rPr>
      </w:pPr>
    </w:p>
    <w:p w:rsidR="00CA7260" w:rsidRPr="00CA7260" w:rsidRDefault="00CA7260" w:rsidP="00CA7260">
      <w:pPr>
        <w:spacing w:after="0" w:line="240" w:lineRule="auto"/>
        <w:jc w:val="both"/>
        <w:rPr>
          <w:rFonts w:ascii="Times New Roman" w:hAnsi="Times New Roman"/>
          <w:sz w:val="28"/>
          <w:szCs w:val="28"/>
        </w:rPr>
      </w:pPr>
      <w:r>
        <w:rPr>
          <w:rFonts w:ascii="Times New Roman" w:hAnsi="Times New Roman"/>
          <w:sz w:val="28"/>
          <w:szCs w:val="28"/>
        </w:rPr>
        <w:t>27</w:t>
      </w:r>
      <w:r w:rsidRPr="00CA7260">
        <w:rPr>
          <w:rFonts w:ascii="Times New Roman" w:hAnsi="Times New Roman"/>
          <w:sz w:val="28"/>
          <w:szCs w:val="28"/>
        </w:rPr>
        <w:t xml:space="preserve">. При командировании лиц, </w:t>
      </w:r>
      <w:r w:rsidR="005A207D">
        <w:rPr>
          <w:rFonts w:ascii="Times New Roman" w:hAnsi="Times New Roman"/>
          <w:sz w:val="28"/>
          <w:szCs w:val="28"/>
        </w:rPr>
        <w:t xml:space="preserve">замещающих муниципальные должности органов местного самоуправления </w:t>
      </w:r>
      <w:proofErr w:type="spellStart"/>
      <w:r w:rsidR="005A207D">
        <w:rPr>
          <w:rFonts w:ascii="Times New Roman" w:hAnsi="Times New Roman"/>
          <w:sz w:val="28"/>
          <w:szCs w:val="28"/>
        </w:rPr>
        <w:t>Усть-Катавского</w:t>
      </w:r>
      <w:proofErr w:type="spellEnd"/>
      <w:r w:rsidR="005A207D">
        <w:rPr>
          <w:rFonts w:ascii="Times New Roman" w:hAnsi="Times New Roman"/>
          <w:sz w:val="28"/>
          <w:szCs w:val="28"/>
        </w:rPr>
        <w:t xml:space="preserve"> городского округа </w:t>
      </w:r>
      <w:r w:rsidRPr="00CA7260">
        <w:rPr>
          <w:rFonts w:ascii="Times New Roman" w:hAnsi="Times New Roman"/>
          <w:sz w:val="28"/>
          <w:szCs w:val="28"/>
        </w:rPr>
        <w:t>на территориях Донецкой Народной Республики, Луганской Народной Республики, Запорожской области и Херсонской области:</w:t>
      </w:r>
    </w:p>
    <w:p w:rsidR="00CA7260" w:rsidRPr="00CA7260" w:rsidRDefault="00CA7260" w:rsidP="00CA7260">
      <w:pPr>
        <w:spacing w:after="0" w:line="240" w:lineRule="auto"/>
        <w:jc w:val="both"/>
        <w:rPr>
          <w:rFonts w:ascii="Times New Roman" w:hAnsi="Times New Roman"/>
          <w:sz w:val="28"/>
          <w:szCs w:val="28"/>
        </w:rPr>
      </w:pPr>
      <w:r w:rsidRPr="00CA7260">
        <w:rPr>
          <w:rFonts w:ascii="Times New Roman" w:hAnsi="Times New Roman"/>
          <w:sz w:val="28"/>
          <w:szCs w:val="28"/>
        </w:rPr>
        <w:t xml:space="preserve">а) денежное </w:t>
      </w:r>
      <w:r w:rsidR="005A207D">
        <w:rPr>
          <w:rFonts w:ascii="Times New Roman" w:hAnsi="Times New Roman"/>
          <w:sz w:val="28"/>
          <w:szCs w:val="28"/>
        </w:rPr>
        <w:t>вознаграждение (</w:t>
      </w:r>
      <w:r w:rsidRPr="00CA7260">
        <w:rPr>
          <w:rFonts w:ascii="Times New Roman" w:hAnsi="Times New Roman"/>
          <w:sz w:val="28"/>
          <w:szCs w:val="28"/>
        </w:rPr>
        <w:t>содержание</w:t>
      </w:r>
      <w:r w:rsidR="005A207D">
        <w:rPr>
          <w:rFonts w:ascii="Times New Roman" w:hAnsi="Times New Roman"/>
          <w:sz w:val="28"/>
          <w:szCs w:val="28"/>
        </w:rPr>
        <w:t>)</w:t>
      </w:r>
      <w:r w:rsidRPr="00CA7260">
        <w:rPr>
          <w:rFonts w:ascii="Times New Roman" w:hAnsi="Times New Roman"/>
          <w:sz w:val="28"/>
          <w:szCs w:val="28"/>
        </w:rPr>
        <w:t xml:space="preserve"> выплачивается в двойном размере;</w:t>
      </w:r>
    </w:p>
    <w:p w:rsidR="00FA58AC" w:rsidRPr="00FA58AC" w:rsidRDefault="00CA7260" w:rsidP="00FA58AC">
      <w:pPr>
        <w:spacing w:after="0" w:line="240" w:lineRule="auto"/>
        <w:contextualSpacing/>
        <w:jc w:val="both"/>
        <w:rPr>
          <w:rFonts w:ascii="Times New Roman" w:hAnsi="Times New Roman"/>
          <w:sz w:val="28"/>
          <w:szCs w:val="28"/>
        </w:rPr>
      </w:pPr>
      <w:r w:rsidRPr="00CA7260">
        <w:rPr>
          <w:rFonts w:ascii="Times New Roman" w:hAnsi="Times New Roman"/>
          <w:sz w:val="28"/>
          <w:szCs w:val="28"/>
        </w:rPr>
        <w:t xml:space="preserve">б) дополнительные расходы, связанные с проживанием вне постоянного места жительства (суточные), возмещаются в размере 8480 рублей за каждый день </w:t>
      </w:r>
      <w:r w:rsidRPr="00FA58AC">
        <w:rPr>
          <w:rFonts w:ascii="Times New Roman" w:hAnsi="Times New Roman"/>
          <w:sz w:val="28"/>
          <w:szCs w:val="28"/>
        </w:rPr>
        <w:t>нахо</w:t>
      </w:r>
      <w:r w:rsidR="00C22D6B" w:rsidRPr="00FA58AC">
        <w:rPr>
          <w:rFonts w:ascii="Times New Roman" w:hAnsi="Times New Roman"/>
          <w:sz w:val="28"/>
          <w:szCs w:val="28"/>
        </w:rPr>
        <w:t>ждения в служебной командировке</w:t>
      </w:r>
      <w:r w:rsidR="00FA58AC" w:rsidRPr="00FA58AC">
        <w:rPr>
          <w:rFonts w:ascii="Times New Roman" w:hAnsi="Times New Roman"/>
          <w:sz w:val="28"/>
          <w:szCs w:val="28"/>
        </w:rPr>
        <w:t>;</w:t>
      </w:r>
    </w:p>
    <w:p w:rsidR="00FA58AC" w:rsidRPr="00FA58AC" w:rsidRDefault="00FA58AC" w:rsidP="00FA58AC">
      <w:pPr>
        <w:spacing w:after="0" w:line="240" w:lineRule="auto"/>
        <w:contextualSpacing/>
        <w:jc w:val="both"/>
        <w:textAlignment w:val="baseline"/>
        <w:rPr>
          <w:rFonts w:ascii="Times New Roman" w:hAnsi="Times New Roman"/>
          <w:sz w:val="28"/>
          <w:szCs w:val="28"/>
        </w:rPr>
      </w:pPr>
      <w:r w:rsidRPr="00FA58AC">
        <w:rPr>
          <w:rFonts w:ascii="Times New Roman" w:hAnsi="Times New Roman"/>
          <w:sz w:val="28"/>
          <w:szCs w:val="28"/>
        </w:rPr>
        <w:t xml:space="preserve">в) за счет бюджета </w:t>
      </w:r>
      <w:proofErr w:type="spellStart"/>
      <w:r w:rsidRPr="00FA58AC">
        <w:rPr>
          <w:rFonts w:ascii="Times New Roman" w:hAnsi="Times New Roman"/>
          <w:sz w:val="28"/>
          <w:szCs w:val="28"/>
        </w:rPr>
        <w:t>Усть-Катавского</w:t>
      </w:r>
      <w:proofErr w:type="spellEnd"/>
      <w:r w:rsidRPr="00FA58AC">
        <w:rPr>
          <w:rFonts w:ascii="Times New Roman" w:hAnsi="Times New Roman"/>
          <w:sz w:val="28"/>
          <w:szCs w:val="28"/>
        </w:rPr>
        <w:t xml:space="preserve"> городского округа могут выплачиваться безотчетные суммы в целях возмещения дополнительных расходов, связанных с такими командировками.».</w:t>
      </w:r>
    </w:p>
    <w:p w:rsidR="003A5AA3" w:rsidRDefault="003A5AA3" w:rsidP="003A5AA3">
      <w:pPr>
        <w:spacing w:after="0" w:line="240" w:lineRule="auto"/>
        <w:ind w:firstLine="709"/>
        <w:jc w:val="both"/>
        <w:rPr>
          <w:rFonts w:ascii="Times New Roman" w:hAnsi="Times New Roman"/>
          <w:sz w:val="28"/>
          <w:szCs w:val="28"/>
        </w:rPr>
      </w:pPr>
      <w:r w:rsidRPr="003A5AA3">
        <w:rPr>
          <w:rFonts w:ascii="Times New Roman" w:hAnsi="Times New Roman"/>
          <w:sz w:val="28"/>
          <w:szCs w:val="28"/>
        </w:rPr>
        <w:t xml:space="preserve">2. Настоящее решение подлежит обнародованию на информационном стенде администрации </w:t>
      </w:r>
      <w:proofErr w:type="spellStart"/>
      <w:r w:rsidRPr="003A5AA3">
        <w:rPr>
          <w:rFonts w:ascii="Times New Roman" w:hAnsi="Times New Roman"/>
          <w:sz w:val="28"/>
          <w:szCs w:val="28"/>
        </w:rPr>
        <w:t>Усть-Катавского</w:t>
      </w:r>
      <w:proofErr w:type="spellEnd"/>
      <w:r w:rsidRPr="003A5AA3">
        <w:rPr>
          <w:rFonts w:ascii="Times New Roman" w:hAnsi="Times New Roman"/>
          <w:sz w:val="28"/>
          <w:szCs w:val="28"/>
        </w:rPr>
        <w:t xml:space="preserve"> городского округа и размещению на официальном сайте администрации </w:t>
      </w:r>
      <w:proofErr w:type="spellStart"/>
      <w:r w:rsidRPr="003A5AA3">
        <w:rPr>
          <w:rFonts w:ascii="Times New Roman" w:hAnsi="Times New Roman"/>
          <w:sz w:val="28"/>
          <w:szCs w:val="28"/>
        </w:rPr>
        <w:t>Усть-Катавского</w:t>
      </w:r>
      <w:proofErr w:type="spellEnd"/>
      <w:r w:rsidRPr="003A5AA3">
        <w:rPr>
          <w:rFonts w:ascii="Times New Roman" w:hAnsi="Times New Roman"/>
          <w:sz w:val="28"/>
          <w:szCs w:val="28"/>
        </w:rPr>
        <w:t xml:space="preserve"> городского округа </w:t>
      </w:r>
      <w:hyperlink r:id="rId6" w:history="1">
        <w:r w:rsidRPr="003A5AA3">
          <w:rPr>
            <w:rFonts w:ascii="Times New Roman" w:hAnsi="Times New Roman"/>
            <w:color w:val="0000FF"/>
            <w:sz w:val="28"/>
            <w:szCs w:val="28"/>
            <w:u w:val="single"/>
          </w:rPr>
          <w:t>www.ukgo.su</w:t>
        </w:r>
      </w:hyperlink>
      <w:r w:rsidRPr="003A5AA3">
        <w:rPr>
          <w:rFonts w:ascii="Times New Roman" w:hAnsi="Times New Roman"/>
          <w:sz w:val="28"/>
          <w:szCs w:val="28"/>
        </w:rPr>
        <w:t xml:space="preserve">. </w:t>
      </w:r>
    </w:p>
    <w:p w:rsidR="00CA7260" w:rsidRPr="003A5AA3" w:rsidRDefault="00CA7260" w:rsidP="003A5AA3">
      <w:pPr>
        <w:spacing w:after="0" w:line="240" w:lineRule="auto"/>
        <w:ind w:firstLine="709"/>
        <w:jc w:val="both"/>
        <w:rPr>
          <w:rFonts w:ascii="Times New Roman" w:hAnsi="Times New Roman"/>
          <w:sz w:val="28"/>
          <w:szCs w:val="28"/>
        </w:rPr>
      </w:pPr>
      <w:r w:rsidRPr="00CA7260">
        <w:rPr>
          <w:rFonts w:ascii="Times New Roman" w:hAnsi="Times New Roman"/>
          <w:sz w:val="28"/>
          <w:szCs w:val="28"/>
        </w:rPr>
        <w:t xml:space="preserve">3. Настоящее </w:t>
      </w:r>
      <w:r>
        <w:rPr>
          <w:rFonts w:ascii="Times New Roman" w:hAnsi="Times New Roman"/>
          <w:sz w:val="28"/>
          <w:szCs w:val="28"/>
        </w:rPr>
        <w:t xml:space="preserve">решение </w:t>
      </w:r>
      <w:r w:rsidRPr="00CA7260">
        <w:rPr>
          <w:rFonts w:ascii="Times New Roman" w:hAnsi="Times New Roman"/>
          <w:sz w:val="28"/>
          <w:szCs w:val="28"/>
        </w:rPr>
        <w:t xml:space="preserve">распространяется на правоотношения, возникшие </w:t>
      </w:r>
      <w:r w:rsidR="003F1CB2">
        <w:rPr>
          <w:rFonts w:ascii="Times New Roman" w:hAnsi="Times New Roman"/>
          <w:sz w:val="28"/>
          <w:szCs w:val="28"/>
        </w:rPr>
        <w:t>после</w:t>
      </w:r>
      <w:r w:rsidR="001F0099">
        <w:rPr>
          <w:rFonts w:ascii="Times New Roman" w:hAnsi="Times New Roman"/>
          <w:sz w:val="28"/>
          <w:szCs w:val="28"/>
        </w:rPr>
        <w:t xml:space="preserve"> его подписания</w:t>
      </w:r>
      <w:r w:rsidRPr="00CA7260">
        <w:rPr>
          <w:rFonts w:ascii="Times New Roman" w:hAnsi="Times New Roman"/>
          <w:sz w:val="28"/>
          <w:szCs w:val="28"/>
        </w:rPr>
        <w:t xml:space="preserve">, за исключением пункта 1.1. настоящего решения, который распространяется на правоотношения, возникшие с 1 </w:t>
      </w:r>
      <w:r w:rsidR="005A207D">
        <w:rPr>
          <w:rFonts w:ascii="Times New Roman" w:hAnsi="Times New Roman"/>
          <w:sz w:val="28"/>
          <w:szCs w:val="28"/>
        </w:rPr>
        <w:t>января</w:t>
      </w:r>
      <w:r w:rsidRPr="00CA7260">
        <w:rPr>
          <w:rFonts w:ascii="Times New Roman" w:hAnsi="Times New Roman"/>
          <w:sz w:val="28"/>
          <w:szCs w:val="28"/>
        </w:rPr>
        <w:t xml:space="preserve"> 202</w:t>
      </w:r>
      <w:r w:rsidR="005A207D">
        <w:rPr>
          <w:rFonts w:ascii="Times New Roman" w:hAnsi="Times New Roman"/>
          <w:sz w:val="28"/>
          <w:szCs w:val="28"/>
        </w:rPr>
        <w:t>3</w:t>
      </w:r>
      <w:r w:rsidRPr="00CA7260">
        <w:rPr>
          <w:rFonts w:ascii="Times New Roman" w:hAnsi="Times New Roman"/>
          <w:sz w:val="28"/>
          <w:szCs w:val="28"/>
        </w:rPr>
        <w:t xml:space="preserve"> года.</w:t>
      </w:r>
    </w:p>
    <w:p w:rsidR="003A5AA3" w:rsidRPr="003A5AA3" w:rsidRDefault="001F0099" w:rsidP="003A5AA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A5AA3" w:rsidRPr="003A5AA3">
        <w:rPr>
          <w:rFonts w:ascii="Times New Roman" w:hAnsi="Times New Roman"/>
          <w:sz w:val="28"/>
          <w:szCs w:val="28"/>
        </w:rPr>
        <w:t xml:space="preserve">. Организацию исполнения настоящего решения возложить на заместителя главы </w:t>
      </w:r>
      <w:proofErr w:type="spellStart"/>
      <w:r w:rsidR="003A5AA3" w:rsidRPr="003A5AA3">
        <w:rPr>
          <w:rFonts w:ascii="Times New Roman" w:hAnsi="Times New Roman"/>
          <w:sz w:val="28"/>
          <w:szCs w:val="28"/>
        </w:rPr>
        <w:t>Усть-Катавского</w:t>
      </w:r>
      <w:proofErr w:type="spellEnd"/>
      <w:r w:rsidR="003A5AA3" w:rsidRPr="003A5AA3">
        <w:rPr>
          <w:rFonts w:ascii="Times New Roman" w:hAnsi="Times New Roman"/>
          <w:sz w:val="28"/>
          <w:szCs w:val="28"/>
        </w:rPr>
        <w:t xml:space="preserve"> городского округа по финансовым вопросам - начальника финансового управления</w:t>
      </w:r>
      <w:r w:rsidR="00463913">
        <w:rPr>
          <w:rFonts w:ascii="Times New Roman" w:hAnsi="Times New Roman"/>
          <w:sz w:val="28"/>
          <w:szCs w:val="28"/>
        </w:rPr>
        <w:t>.</w:t>
      </w:r>
    </w:p>
    <w:p w:rsidR="003A5AA3" w:rsidRPr="003A5AA3" w:rsidRDefault="003A5AA3" w:rsidP="003A5AA3">
      <w:pPr>
        <w:widowControl w:val="0"/>
        <w:autoSpaceDE w:val="0"/>
        <w:autoSpaceDN w:val="0"/>
        <w:adjustRightInd w:val="0"/>
        <w:spacing w:after="0" w:line="240" w:lineRule="auto"/>
        <w:jc w:val="both"/>
        <w:rPr>
          <w:rFonts w:ascii="Times New Roman" w:hAnsi="Times New Roman"/>
          <w:sz w:val="28"/>
          <w:szCs w:val="28"/>
        </w:rPr>
      </w:pPr>
      <w:r w:rsidRPr="003A5AA3">
        <w:rPr>
          <w:rFonts w:ascii="Times New Roman" w:hAnsi="Times New Roman"/>
          <w:sz w:val="28"/>
          <w:szCs w:val="28"/>
        </w:rPr>
        <w:tab/>
      </w:r>
      <w:r w:rsidR="001F0099">
        <w:rPr>
          <w:rFonts w:ascii="Times New Roman" w:hAnsi="Times New Roman"/>
          <w:sz w:val="28"/>
          <w:szCs w:val="28"/>
        </w:rPr>
        <w:t>5</w:t>
      </w:r>
      <w:r w:rsidRPr="003A5AA3">
        <w:rPr>
          <w:rFonts w:ascii="Times New Roman" w:hAnsi="Times New Roman"/>
          <w:sz w:val="28"/>
          <w:szCs w:val="28"/>
        </w:rPr>
        <w:t xml:space="preserve">. Контроль за выполнением настоящего решения возложить на председателя комиссии по финансово-бюджетной и экономической политике </w:t>
      </w:r>
      <w:proofErr w:type="spellStart"/>
      <w:r w:rsidRPr="003A5AA3">
        <w:rPr>
          <w:rFonts w:ascii="Times New Roman" w:hAnsi="Times New Roman"/>
          <w:sz w:val="28"/>
          <w:szCs w:val="28"/>
        </w:rPr>
        <w:t>С.Н.Федосову</w:t>
      </w:r>
      <w:proofErr w:type="spellEnd"/>
      <w:r w:rsidRPr="003A5AA3">
        <w:rPr>
          <w:rFonts w:ascii="Times New Roman" w:hAnsi="Times New Roman"/>
          <w:sz w:val="28"/>
          <w:szCs w:val="28"/>
        </w:rPr>
        <w:t xml:space="preserve">.  </w:t>
      </w:r>
    </w:p>
    <w:p w:rsidR="00472E90" w:rsidRPr="00671C22" w:rsidRDefault="00D60155" w:rsidP="003A5AA3">
      <w:pPr>
        <w:spacing w:after="0" w:line="240" w:lineRule="auto"/>
        <w:jc w:val="both"/>
        <w:rPr>
          <w:rFonts w:ascii="Times New Roman" w:hAnsi="Times New Roman"/>
          <w:sz w:val="28"/>
          <w:szCs w:val="28"/>
        </w:rPr>
      </w:pPr>
      <w:r w:rsidRPr="00671C22">
        <w:rPr>
          <w:rFonts w:ascii="Times New Roman" w:hAnsi="Times New Roman"/>
          <w:sz w:val="28"/>
          <w:szCs w:val="28"/>
        </w:rPr>
        <w:tab/>
      </w:r>
    </w:p>
    <w:p w:rsidR="00472E90" w:rsidRPr="00671C22" w:rsidRDefault="00472E90">
      <w:pPr>
        <w:spacing w:after="0"/>
        <w:jc w:val="both"/>
        <w:rPr>
          <w:rFonts w:ascii="Times New Roman" w:hAnsi="Times New Roman"/>
          <w:sz w:val="28"/>
          <w:szCs w:val="28"/>
        </w:rPr>
      </w:pPr>
    </w:p>
    <w:p w:rsidR="00671C22" w:rsidRDefault="00D60155" w:rsidP="00671C22">
      <w:pPr>
        <w:spacing w:after="0"/>
        <w:rPr>
          <w:rFonts w:ascii="Times New Roman" w:hAnsi="Times New Roman"/>
          <w:sz w:val="28"/>
          <w:szCs w:val="28"/>
        </w:rPr>
      </w:pPr>
      <w:r w:rsidRPr="00671C22">
        <w:rPr>
          <w:rFonts w:ascii="Times New Roman" w:hAnsi="Times New Roman"/>
          <w:sz w:val="28"/>
          <w:szCs w:val="28"/>
        </w:rPr>
        <w:t xml:space="preserve">Председатель Собрания депутатов                      </w:t>
      </w:r>
      <w:r w:rsidR="00FF5D59" w:rsidRPr="00671C22">
        <w:rPr>
          <w:rFonts w:ascii="Times New Roman" w:hAnsi="Times New Roman"/>
          <w:sz w:val="28"/>
          <w:szCs w:val="28"/>
        </w:rPr>
        <w:t xml:space="preserve">                                       </w:t>
      </w:r>
    </w:p>
    <w:p w:rsidR="00472E90" w:rsidRPr="00671C22" w:rsidRDefault="00671C22" w:rsidP="00671C22">
      <w:pPr>
        <w:spacing w:after="0"/>
        <w:rPr>
          <w:rFonts w:ascii="Times New Roman" w:hAnsi="Times New Roman"/>
          <w:sz w:val="28"/>
          <w:szCs w:val="28"/>
        </w:rPr>
      </w:pPr>
      <w:proofErr w:type="spellStart"/>
      <w:r>
        <w:rPr>
          <w:rFonts w:ascii="Times New Roman" w:hAnsi="Times New Roman"/>
          <w:sz w:val="28"/>
          <w:szCs w:val="28"/>
        </w:rPr>
        <w:t>Усть-Катавского</w:t>
      </w:r>
      <w:proofErr w:type="spellEnd"/>
      <w:r>
        <w:rPr>
          <w:rFonts w:ascii="Times New Roman" w:hAnsi="Times New Roman"/>
          <w:sz w:val="28"/>
          <w:szCs w:val="28"/>
        </w:rPr>
        <w:t xml:space="preserve"> городского округа                                                  С.Н. </w:t>
      </w:r>
      <w:proofErr w:type="spellStart"/>
      <w:r w:rsidR="000718F6" w:rsidRPr="00671C22">
        <w:rPr>
          <w:rFonts w:ascii="Times New Roman" w:hAnsi="Times New Roman"/>
          <w:sz w:val="28"/>
          <w:szCs w:val="28"/>
        </w:rPr>
        <w:t>Пульдяев</w:t>
      </w:r>
      <w:proofErr w:type="spellEnd"/>
    </w:p>
    <w:p w:rsidR="00472E90" w:rsidRPr="00671C22" w:rsidRDefault="00472E90">
      <w:pPr>
        <w:spacing w:after="0"/>
        <w:jc w:val="both"/>
        <w:rPr>
          <w:rFonts w:ascii="Times New Roman" w:hAnsi="Times New Roman"/>
          <w:sz w:val="28"/>
          <w:szCs w:val="28"/>
        </w:rPr>
      </w:pPr>
    </w:p>
    <w:p w:rsidR="00BF6E80" w:rsidRDefault="003A5AA3" w:rsidP="001F4841">
      <w:pPr>
        <w:spacing w:after="0"/>
        <w:jc w:val="both"/>
      </w:pPr>
      <w:r w:rsidRPr="00671C22">
        <w:rPr>
          <w:rFonts w:ascii="Times New Roman" w:hAnsi="Times New Roman"/>
          <w:sz w:val="28"/>
          <w:szCs w:val="28"/>
        </w:rPr>
        <w:t xml:space="preserve">Глава </w:t>
      </w:r>
      <w:proofErr w:type="spellStart"/>
      <w:r w:rsidRPr="00671C22">
        <w:rPr>
          <w:rFonts w:ascii="Times New Roman" w:hAnsi="Times New Roman"/>
          <w:sz w:val="28"/>
          <w:szCs w:val="28"/>
        </w:rPr>
        <w:t>Усть</w:t>
      </w:r>
      <w:r w:rsidR="00554CE7" w:rsidRPr="00671C22">
        <w:rPr>
          <w:rFonts w:ascii="Times New Roman" w:hAnsi="Times New Roman"/>
          <w:sz w:val="28"/>
          <w:szCs w:val="28"/>
        </w:rPr>
        <w:t>-Катавского</w:t>
      </w:r>
      <w:proofErr w:type="spellEnd"/>
      <w:r w:rsidR="00554CE7" w:rsidRPr="00671C22">
        <w:rPr>
          <w:rFonts w:ascii="Times New Roman" w:hAnsi="Times New Roman"/>
          <w:sz w:val="28"/>
          <w:szCs w:val="28"/>
        </w:rPr>
        <w:t xml:space="preserve"> городского округа</w:t>
      </w:r>
      <w:r w:rsidR="00FF5D59" w:rsidRPr="00671C22">
        <w:rPr>
          <w:rFonts w:ascii="Times New Roman" w:hAnsi="Times New Roman"/>
          <w:sz w:val="28"/>
          <w:szCs w:val="28"/>
        </w:rPr>
        <w:t xml:space="preserve">                                      </w:t>
      </w:r>
      <w:r w:rsidR="000718F6" w:rsidRPr="00671C22">
        <w:rPr>
          <w:rFonts w:ascii="Times New Roman" w:hAnsi="Times New Roman"/>
          <w:sz w:val="28"/>
          <w:szCs w:val="28"/>
        </w:rPr>
        <w:t>С.Д. Семков</w:t>
      </w:r>
      <w:r w:rsidR="001F4841">
        <w:rPr>
          <w:rFonts w:ascii="Times New Roman" w:hAnsi="Times New Roman"/>
          <w:sz w:val="28"/>
          <w:szCs w:val="28"/>
        </w:rPr>
        <w:t xml:space="preserve"> </w:t>
      </w:r>
    </w:p>
    <w:sectPr w:rsidR="00BF6E80" w:rsidSect="00671C22">
      <w:pgSz w:w="11906" w:h="16838"/>
      <w:pgMar w:top="709" w:right="566" w:bottom="709"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A43"/>
    <w:multiLevelType w:val="multilevel"/>
    <w:tmpl w:val="D0920E98"/>
    <w:lvl w:ilvl="0">
      <w:start w:val="1"/>
      <w:numFmt w:val="decimal"/>
      <w:lvlText w:val="%1."/>
      <w:lvlJc w:val="left"/>
      <w:pPr>
        <w:ind w:left="1080" w:hanging="37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4CCF53F2"/>
    <w:multiLevelType w:val="multilevel"/>
    <w:tmpl w:val="433CC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C2D43"/>
    <w:multiLevelType w:val="multilevel"/>
    <w:tmpl w:val="42FAD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0"/>
    <w:rsid w:val="00000E1F"/>
    <w:rsid w:val="00015ACE"/>
    <w:rsid w:val="0002536C"/>
    <w:rsid w:val="000718F6"/>
    <w:rsid w:val="000A5A02"/>
    <w:rsid w:val="001A374A"/>
    <w:rsid w:val="001F0099"/>
    <w:rsid w:val="001F4841"/>
    <w:rsid w:val="002237CF"/>
    <w:rsid w:val="00314CFC"/>
    <w:rsid w:val="003A5AA3"/>
    <w:rsid w:val="003D2EF4"/>
    <w:rsid w:val="003F1CB2"/>
    <w:rsid w:val="00463913"/>
    <w:rsid w:val="00472E90"/>
    <w:rsid w:val="004F46E3"/>
    <w:rsid w:val="00554CE7"/>
    <w:rsid w:val="005A207D"/>
    <w:rsid w:val="006709F8"/>
    <w:rsid w:val="00671C22"/>
    <w:rsid w:val="006A1892"/>
    <w:rsid w:val="00763BEB"/>
    <w:rsid w:val="0078083A"/>
    <w:rsid w:val="00840D2E"/>
    <w:rsid w:val="0094575F"/>
    <w:rsid w:val="009778D7"/>
    <w:rsid w:val="00985DA6"/>
    <w:rsid w:val="009D67E3"/>
    <w:rsid w:val="00A354B4"/>
    <w:rsid w:val="00B35FF0"/>
    <w:rsid w:val="00B70B40"/>
    <w:rsid w:val="00B73713"/>
    <w:rsid w:val="00BF6E80"/>
    <w:rsid w:val="00C22D6B"/>
    <w:rsid w:val="00C56E92"/>
    <w:rsid w:val="00C72CDE"/>
    <w:rsid w:val="00CA23A4"/>
    <w:rsid w:val="00CA7260"/>
    <w:rsid w:val="00D30377"/>
    <w:rsid w:val="00D60155"/>
    <w:rsid w:val="00E019DC"/>
    <w:rsid w:val="00E11299"/>
    <w:rsid w:val="00F315B0"/>
    <w:rsid w:val="00F5395A"/>
    <w:rsid w:val="00FA58AC"/>
    <w:rsid w:val="00FB1CA2"/>
    <w:rsid w:val="00FF5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40BC"/>
  <w15:docId w15:val="{5CB2D013-78F1-4DAA-B093-BF05C321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CB"/>
    <w:pPr>
      <w:spacing w:after="200" w:line="276" w:lineRule="auto"/>
    </w:pPr>
    <w:rPr>
      <w:sz w:val="22"/>
    </w:rPr>
  </w:style>
  <w:style w:type="paragraph" w:styleId="1">
    <w:name w:val="heading 1"/>
    <w:basedOn w:val="a"/>
    <w:next w:val="a"/>
    <w:link w:val="10"/>
    <w:uiPriority w:val="99"/>
    <w:qFormat/>
    <w:rsid w:val="00E33424"/>
    <w:pPr>
      <w:keepNext/>
      <w:keepLines/>
      <w:spacing w:before="480" w:after="0"/>
      <w:outlineLvl w:val="0"/>
    </w:pPr>
    <w:rPr>
      <w:rFonts w:ascii="Cambria" w:hAnsi="Cambria"/>
      <w:b/>
      <w:bCs/>
      <w:color w:val="365F91"/>
      <w:sz w:val="28"/>
      <w:szCs w:val="28"/>
    </w:rPr>
  </w:style>
  <w:style w:type="paragraph" w:styleId="6">
    <w:name w:val="heading 6"/>
    <w:basedOn w:val="a"/>
    <w:next w:val="a"/>
    <w:link w:val="60"/>
    <w:uiPriority w:val="99"/>
    <w:qFormat/>
    <w:rsid w:val="00E33424"/>
    <w:pPr>
      <w:spacing w:before="240" w:after="60" w:line="240" w:lineRule="auto"/>
      <w:outlineLvl w:val="5"/>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E33424"/>
    <w:rPr>
      <w:rFonts w:ascii="Cambria" w:hAnsi="Cambria" w:cs="Times New Roman"/>
      <w:b/>
      <w:color w:val="365F91"/>
      <w:sz w:val="28"/>
    </w:rPr>
  </w:style>
  <w:style w:type="character" w:customStyle="1" w:styleId="60">
    <w:name w:val="Заголовок 6 Знак"/>
    <w:basedOn w:val="a0"/>
    <w:link w:val="6"/>
    <w:uiPriority w:val="99"/>
    <w:semiHidden/>
    <w:qFormat/>
    <w:locked/>
    <w:rsid w:val="00E33424"/>
    <w:rPr>
      <w:rFonts w:ascii="Times New Roman" w:hAnsi="Times New Roman" w:cs="Times New Roman"/>
      <w:b/>
    </w:rPr>
  </w:style>
  <w:style w:type="character" w:customStyle="1" w:styleId="-">
    <w:name w:val="Интернет-ссылка"/>
    <w:basedOn w:val="a0"/>
    <w:uiPriority w:val="99"/>
    <w:semiHidden/>
    <w:rsid w:val="00E33424"/>
    <w:rPr>
      <w:rFonts w:cs="Times New Roman"/>
      <w:color w:val="0000FF"/>
      <w:u w:val="single"/>
    </w:rPr>
  </w:style>
  <w:style w:type="character" w:customStyle="1" w:styleId="a3">
    <w:name w:val="Цветовое выделение"/>
    <w:uiPriority w:val="99"/>
    <w:qFormat/>
    <w:rsid w:val="00E33424"/>
    <w:rPr>
      <w:b/>
      <w:color w:val="000080"/>
    </w:rPr>
  </w:style>
  <w:style w:type="character" w:customStyle="1" w:styleId="a4">
    <w:name w:val="Гипертекстовая ссылка"/>
    <w:uiPriority w:val="99"/>
    <w:qFormat/>
    <w:rsid w:val="00E33424"/>
    <w:rPr>
      <w:b/>
      <w:color w:val="008000"/>
    </w:rPr>
  </w:style>
  <w:style w:type="character" w:customStyle="1" w:styleId="a5">
    <w:name w:val="Текст выноски Знак"/>
    <w:basedOn w:val="a0"/>
    <w:uiPriority w:val="99"/>
    <w:semiHidden/>
    <w:qFormat/>
    <w:locked/>
    <w:rsid w:val="00F677B0"/>
    <w:rPr>
      <w:rFonts w:ascii="Times New Roman" w:hAnsi="Times New Roman" w:cs="Times New Roman"/>
      <w:sz w:val="2"/>
    </w:rPr>
  </w:style>
  <w:style w:type="character" w:customStyle="1" w:styleId="a6">
    <w:name w:val="Посещённая гиперссылка"/>
    <w:rsid w:val="004F46E3"/>
    <w:rPr>
      <w:color w:val="800000"/>
      <w:u w:val="single"/>
    </w:rPr>
  </w:style>
  <w:style w:type="paragraph" w:styleId="a7">
    <w:name w:val="Title"/>
    <w:basedOn w:val="a"/>
    <w:next w:val="a8"/>
    <w:qFormat/>
    <w:rsid w:val="004F46E3"/>
    <w:pPr>
      <w:keepNext/>
      <w:spacing w:before="240" w:after="120"/>
    </w:pPr>
    <w:rPr>
      <w:rFonts w:ascii="Liberation Sans" w:eastAsia="WenQuanYi Micro Hei" w:hAnsi="Liberation Sans" w:cs="Lohit Devanagari"/>
      <w:sz w:val="28"/>
      <w:szCs w:val="28"/>
    </w:rPr>
  </w:style>
  <w:style w:type="paragraph" w:styleId="a8">
    <w:name w:val="Body Text"/>
    <w:basedOn w:val="a"/>
    <w:rsid w:val="004F46E3"/>
    <w:pPr>
      <w:spacing w:after="140"/>
    </w:pPr>
  </w:style>
  <w:style w:type="paragraph" w:styleId="a9">
    <w:name w:val="List"/>
    <w:basedOn w:val="a8"/>
    <w:rsid w:val="004F46E3"/>
    <w:rPr>
      <w:rFonts w:cs="Mangal"/>
    </w:rPr>
  </w:style>
  <w:style w:type="paragraph" w:styleId="aa">
    <w:name w:val="caption"/>
    <w:basedOn w:val="a"/>
    <w:qFormat/>
    <w:rsid w:val="004F46E3"/>
    <w:pPr>
      <w:suppressLineNumbers/>
      <w:spacing w:before="120" w:after="120"/>
    </w:pPr>
    <w:rPr>
      <w:rFonts w:cs="Mangal"/>
      <w:i/>
      <w:iCs/>
      <w:sz w:val="24"/>
      <w:szCs w:val="24"/>
    </w:rPr>
  </w:style>
  <w:style w:type="paragraph" w:styleId="ab">
    <w:name w:val="index heading"/>
    <w:basedOn w:val="a"/>
    <w:qFormat/>
    <w:rsid w:val="004F46E3"/>
    <w:pPr>
      <w:suppressLineNumbers/>
    </w:pPr>
    <w:rPr>
      <w:rFonts w:cs="Mangal"/>
    </w:rPr>
  </w:style>
  <w:style w:type="paragraph" w:customStyle="1" w:styleId="11">
    <w:name w:val="Заголовок1"/>
    <w:basedOn w:val="a"/>
    <w:next w:val="a8"/>
    <w:qFormat/>
    <w:rsid w:val="004F46E3"/>
    <w:pPr>
      <w:keepNext/>
      <w:spacing w:before="240" w:after="120"/>
    </w:pPr>
    <w:rPr>
      <w:rFonts w:ascii="Liberation Sans" w:eastAsia="Microsoft YaHei" w:hAnsi="Liberation Sans" w:cs="Mangal"/>
      <w:sz w:val="28"/>
      <w:szCs w:val="28"/>
    </w:rPr>
  </w:style>
  <w:style w:type="paragraph" w:customStyle="1" w:styleId="ConsNormal">
    <w:name w:val="ConsNormal"/>
    <w:uiPriority w:val="99"/>
    <w:qFormat/>
    <w:rsid w:val="00E33424"/>
    <w:pPr>
      <w:widowControl w:val="0"/>
      <w:snapToGrid w:val="0"/>
      <w:ind w:right="19772" w:firstLine="720"/>
    </w:pPr>
    <w:rPr>
      <w:rFonts w:ascii="Arial" w:hAnsi="Arial"/>
      <w:szCs w:val="20"/>
    </w:rPr>
  </w:style>
  <w:style w:type="paragraph" w:customStyle="1" w:styleId="11pt012">
    <w:name w:val="Стиль Основной текст с отступом + 11 pt Слева:  0 см Выступ:  12..."/>
    <w:uiPriority w:val="99"/>
    <w:qFormat/>
    <w:rsid w:val="00E33424"/>
    <w:pPr>
      <w:spacing w:after="120"/>
      <w:ind w:left="283"/>
    </w:pPr>
    <w:rPr>
      <w:rFonts w:ascii="Times New Roman" w:hAnsi="Times New Roman"/>
      <w:sz w:val="24"/>
      <w:szCs w:val="24"/>
    </w:rPr>
  </w:style>
  <w:style w:type="paragraph" w:styleId="ac">
    <w:name w:val="Balloon Text"/>
    <w:basedOn w:val="a"/>
    <w:uiPriority w:val="99"/>
    <w:semiHidden/>
    <w:qFormat/>
    <w:rsid w:val="00D03079"/>
    <w:rPr>
      <w:rFonts w:ascii="Times New Roman" w:hAnsi="Times New Roman"/>
      <w:sz w:val="2"/>
      <w:szCs w:val="20"/>
    </w:rPr>
  </w:style>
  <w:style w:type="paragraph" w:styleId="ad">
    <w:name w:val="List Paragraph"/>
    <w:basedOn w:val="a"/>
    <w:uiPriority w:val="34"/>
    <w:qFormat/>
    <w:rsid w:val="0015757A"/>
    <w:pPr>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go.s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22.10.2021 № 162</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22.10.2021 № 162</dc:title>
  <dc:creator>DEPUTAT4</dc:creator>
  <cp:lastModifiedBy>Ермакова Татьяна Федоровна</cp:lastModifiedBy>
  <cp:revision>2</cp:revision>
  <cp:lastPrinted>2022-10-20T10:16:00Z</cp:lastPrinted>
  <dcterms:created xsi:type="dcterms:W3CDTF">2022-10-27T04:25:00Z</dcterms:created>
  <dcterms:modified xsi:type="dcterms:W3CDTF">2022-10-27T04:25:00Z</dcterms:modified>
  <dc:language>ru-RU</dc:language>
</cp:coreProperties>
</file>