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66" w:rsidRPr="00696EE4" w:rsidRDefault="00AC4D66" w:rsidP="00725236">
      <w:pPr>
        <w:spacing w:after="0" w:line="240" w:lineRule="auto"/>
        <w:ind w:left="3600" w:right="4565" w:firstLine="511"/>
        <w:rPr>
          <w:rFonts w:ascii="Arial" w:eastAsia="Times New Roman" w:hAnsi="Arial" w:cs="Times New Roman"/>
          <w:sz w:val="24"/>
          <w:lang w:eastAsia="ru-RU"/>
        </w:rPr>
      </w:pPr>
      <w:r w:rsidRPr="00696EE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214DFB1" wp14:editId="75D6349B">
            <wp:extent cx="775970" cy="914400"/>
            <wp:effectExtent l="0" t="0" r="508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D66" w:rsidRPr="00696EE4" w:rsidRDefault="00AC4D66" w:rsidP="00AC4D6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0"/>
          <w:lang w:eastAsia="ru-RU"/>
        </w:rPr>
      </w:pPr>
      <w:r w:rsidRPr="00696EE4">
        <w:rPr>
          <w:rFonts w:ascii="Arial Narrow" w:eastAsia="Times New Roman" w:hAnsi="Arial Narrow" w:cs="Times New Roman"/>
          <w:b/>
          <w:bCs/>
          <w:sz w:val="40"/>
          <w:lang w:eastAsia="ru-RU"/>
        </w:rPr>
        <w:t>Администрация Усть-Катавского городского округа</w:t>
      </w:r>
    </w:p>
    <w:p w:rsidR="00AC4D66" w:rsidRPr="00696EE4" w:rsidRDefault="00AC4D66" w:rsidP="00AC4D66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696EE4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Челябинской области</w:t>
      </w:r>
    </w:p>
    <w:p w:rsidR="00AC4D66" w:rsidRPr="00696EE4" w:rsidRDefault="00AC4D66" w:rsidP="00AC4D66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696EE4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29"/>
      </w:tblGrid>
      <w:tr w:rsidR="00AC4D66" w:rsidRPr="00696EE4" w:rsidTr="00F44607">
        <w:trPr>
          <w:trHeight w:val="100"/>
        </w:trPr>
        <w:tc>
          <w:tcPr>
            <w:tcW w:w="9594" w:type="dxa"/>
          </w:tcPr>
          <w:p w:rsidR="00AC4D66" w:rsidRPr="00696EE4" w:rsidRDefault="00AC4D66" w:rsidP="00F446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AC4D66" w:rsidRPr="00696EE4" w:rsidRDefault="00AC4D66" w:rsidP="00AC4D6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72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10.07.2018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Calibri" w:eastAsia="Times New Roman" w:hAnsi="Calibri" w:cs="Times New Roman"/>
          <w:lang w:eastAsia="ru-RU"/>
        </w:rPr>
        <w:tab/>
      </w:r>
      <w:r>
        <w:rPr>
          <w:rFonts w:ascii="Calibri" w:eastAsia="Times New Roman" w:hAnsi="Calibri" w:cs="Times New Roman"/>
          <w:lang w:eastAsia="ru-RU"/>
        </w:rPr>
        <w:tab/>
      </w:r>
      <w:r w:rsidR="00725236">
        <w:rPr>
          <w:rFonts w:ascii="Calibri" w:eastAsia="Times New Roman" w:hAnsi="Calibri" w:cs="Times New Roman"/>
          <w:lang w:eastAsia="ru-RU"/>
        </w:rPr>
        <w:t xml:space="preserve">                                               </w:t>
      </w:r>
      <w:r w:rsidR="0072523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1041</w:t>
      </w:r>
    </w:p>
    <w:p w:rsidR="00AC4D66" w:rsidRPr="00696EE4" w:rsidRDefault="00AC4D66" w:rsidP="00AC4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66" w:rsidRPr="00696EE4" w:rsidRDefault="00AC4D66" w:rsidP="00AC4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обеспечению безопасности людей, </w:t>
      </w:r>
    </w:p>
    <w:p w:rsidR="00AC4D66" w:rsidRPr="00696EE4" w:rsidRDefault="00AC4D66" w:rsidP="00AC4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охране их жизни и здоровья 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водных объектах,</w:t>
      </w:r>
    </w:p>
    <w:p w:rsidR="00AC4D66" w:rsidRPr="00696EE4" w:rsidRDefault="00AC4D66" w:rsidP="00AC4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находящихся на территории Усть-Катавского </w:t>
      </w:r>
    </w:p>
    <w:p w:rsidR="00AC4D66" w:rsidRPr="00696EE4" w:rsidRDefault="00AC4D66" w:rsidP="00AC4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округа, на 2018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bookmarkEnd w:id="0"/>
    <w:p w:rsidR="00AC4D66" w:rsidRPr="00696EE4" w:rsidRDefault="00AC4D66" w:rsidP="00AC4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66" w:rsidRPr="00696EE4" w:rsidRDefault="00AC4D66" w:rsidP="00AC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исполнение Федерального Закона от 06.10.2003 г. № 131-ФЗ «Об общих принципах организации местного самоуправления в Российской Федерации», постановления Губернатора Челябинской области от 16.10.2007 года № 334 «О правилах охраны жизни людей на водных объектах в Челябинской области» и в целях обеспечения безопасности людей на водных объектах, охраны их жизни и здоровья, безопасности плавания при эксплуатации маломерных судов»,</w:t>
      </w:r>
    </w:p>
    <w:p w:rsidR="00AC4D66" w:rsidRPr="00696EE4" w:rsidRDefault="00AC4D66" w:rsidP="00AC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администрация Усть-Катавского городского округа ПОСТАНОВЛЯЕТ:</w:t>
      </w:r>
    </w:p>
    <w:p w:rsidR="00AC4D66" w:rsidRPr="00696EE4" w:rsidRDefault="00AC4D66" w:rsidP="00AC4D66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прилагаемые:</w:t>
      </w:r>
    </w:p>
    <w:p w:rsidR="00AC4D66" w:rsidRPr="00696EE4" w:rsidRDefault="00AC4D66" w:rsidP="00AC4D66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мероприятий по обеспечению безопасности людей на водных объектах Усть-Ката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городского округа на 2018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AC4D66" w:rsidRPr="00696EE4" w:rsidRDefault="00AC4D66" w:rsidP="00AC4D6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 межведомственной комиссии по приему мест массового отдыха населения у воды;</w:t>
      </w:r>
    </w:p>
    <w:p w:rsidR="00AC4D66" w:rsidRPr="00696EE4" w:rsidRDefault="00AC4D66" w:rsidP="00AC4D6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мест массового отдыха населения у воды.</w:t>
      </w:r>
    </w:p>
    <w:p w:rsidR="00AC4D66" w:rsidRPr="00696EE4" w:rsidRDefault="00AC4D66" w:rsidP="00AC4D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Назначить должностных лиц, ответственных за выполнение следующих мероприятий:</w:t>
      </w:r>
    </w:p>
    <w:p w:rsidR="00AC4D66" w:rsidRPr="00696EE4" w:rsidRDefault="00AC4D66" w:rsidP="00AC4D66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безопасности людей на водных объектах – заместителя главы Усть-Катавского городского округа, начальника управления инфраструктуры и строительства администрации Усть-Катавского городского округа, председателя комиссии по чрезвычайным ситуациям и обеспечению пожарной безопасности (далее – КЧС и ОПБ) Д.Н.</w:t>
      </w:r>
      <w:r w:rsidR="0072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Дьячковского.</w:t>
      </w:r>
    </w:p>
    <w:p w:rsidR="00AC4D66" w:rsidRPr="00696EE4" w:rsidRDefault="00AC4D66" w:rsidP="00AC4D66">
      <w:pPr>
        <w:tabs>
          <w:tab w:val="center" w:pos="5171"/>
        </w:tabs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взаимодействия со средствами массовой информации по проведению разъяснительной работы среди населения по мерам безопасности и правилам поведе</w:t>
      </w:r>
      <w:r w:rsidR="002D70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 воде и льду – управляющего делами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Усть-Катавског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гор</w:t>
      </w:r>
      <w:r w:rsidR="002D7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одского округа С.В.</w:t>
      </w:r>
      <w:r w:rsidR="0072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08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Харитонова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D66" w:rsidRPr="00696EE4" w:rsidRDefault="00AC4D66" w:rsidP="00AC4D66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в образовательных учреждениях уголков безопасности на воде – начальника управления образования администрации Усть-Катавского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округа Е.В.</w:t>
      </w:r>
      <w:r w:rsidR="0072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7081" w:rsidRDefault="00AC4D66" w:rsidP="00AC4D66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Изучение в образовательных учреждениях мер безопасности, предупреждения несчастных случаев и оказания первой медицинской помощи </w:t>
      </w:r>
    </w:p>
    <w:p w:rsidR="002D7081" w:rsidRDefault="002D7081" w:rsidP="00AC4D66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081" w:rsidRPr="002D7081" w:rsidRDefault="002D7081" w:rsidP="002D70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C4D66" w:rsidRPr="00696EE4" w:rsidRDefault="00AC4D66" w:rsidP="002D70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пострадавшим на воде – начальника управления образования администрации Усть-Катавск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городского округа Е.В.</w:t>
      </w:r>
      <w:r w:rsidR="0072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D66" w:rsidRPr="00696EE4" w:rsidRDefault="00AC4D66" w:rsidP="00AC4D66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Изготовление и установку знаков безопасности на водных объектах на территории водной станции – председателя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омитета по физической культуре и спорту 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Усть-Катавского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D66" w:rsidRDefault="00AC4D66" w:rsidP="00AC4D66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Изготовление и установку знаков безопасности на водных объектах в местах массового отдыха населения у воды – начальника отдела по делам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 и чрезвычайным ситуациям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Усть-Катавского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К.А.</w:t>
      </w:r>
      <w:r w:rsidR="0072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Чубурова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D66" w:rsidRDefault="00AC4D66" w:rsidP="00AC4D66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начальнику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бюджетного учреждения здравоохранения «Медико-санитарная часть №162 Федерального медико-биологического агентства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и» А.А.</w:t>
      </w:r>
      <w:r w:rsidR="0072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Мингалё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 осуществить м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едицинское обеспечение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дежурной бригадой скорой медицинской помощи по телефону «03» 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массового отдыха населения у 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согласованию).</w:t>
      </w:r>
    </w:p>
    <w:p w:rsidR="00AC4D66" w:rsidRPr="00696EE4" w:rsidRDefault="00AC4D66" w:rsidP="00AC4D66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Рекомендовать начальнику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Министерства Внутренних Дел России по Усть-Катавскому городскому округу (далее – начальник ОМВД России)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Н.Ю.</w:t>
      </w:r>
      <w:r w:rsidR="0072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Зайцеву обеспечить охрану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порядка в местах массового отдыха людей у воды и патрулирование в местах неорганизованного купания</w:t>
      </w:r>
      <w:r w:rsidRPr="00AC4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согласованию).</w:t>
      </w:r>
    </w:p>
    <w:p w:rsidR="00AC4D66" w:rsidRPr="00696EE4" w:rsidRDefault="00AC4D66" w:rsidP="00AC4D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Сроки купального сезона установ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с 15 июня по 31 августа 2018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C4D66" w:rsidRPr="00542B32" w:rsidRDefault="00AC4D66" w:rsidP="00542B32">
      <w:pPr>
        <w:pStyle w:val="a3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B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сроки использования маломерных судов на водных объектах городского округа с 15 мая по 31 октября 2018 года.</w:t>
      </w:r>
    </w:p>
    <w:p w:rsidR="00AC4D66" w:rsidRPr="00542B32" w:rsidRDefault="00AC4D66" w:rsidP="00542B32">
      <w:pPr>
        <w:pStyle w:val="a3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B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использование водных объектов Усть-Катавского городского округа для плавания маломерных судов в период вне с</w:t>
      </w:r>
      <w:r w:rsidR="001B0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роков, установленных в п.6</w:t>
      </w:r>
      <w:r w:rsidRPr="0054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постановления.</w:t>
      </w:r>
    </w:p>
    <w:bookmarkEnd w:id="1"/>
    <w:p w:rsidR="00AC4D66" w:rsidRPr="00542B32" w:rsidRDefault="00542B32" w:rsidP="00542B32">
      <w:pPr>
        <w:pStyle w:val="a3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2B32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Начальнику общего отдела администрации Усть-Катавского городского округа О.Л.Толоконниковой данное постановление обнародовать на информационном стенде и разместить на сайте администрации Усть-Катавского городского округа.</w:t>
      </w:r>
    </w:p>
    <w:p w:rsidR="00542B32" w:rsidRPr="00542B32" w:rsidRDefault="00542B32" w:rsidP="00542B32">
      <w:pPr>
        <w:pStyle w:val="a3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 администрации</w:t>
      </w:r>
      <w:r w:rsidRPr="0054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Усть-Катавского городского округа</w:t>
      </w:r>
    </w:p>
    <w:p w:rsidR="00542B32" w:rsidRPr="00696EE4" w:rsidRDefault="00542B32" w:rsidP="00542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28.02.2018 г. №269 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мерах по обеспечению безопасности людей, охране их жизни и здоровья на водных объектах, находящихся на территории Усть-Ката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городского округа на 2018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утратившим силу.</w:t>
      </w:r>
    </w:p>
    <w:p w:rsidR="00AC4D66" w:rsidRPr="00542B32" w:rsidRDefault="00AC4D66" w:rsidP="00542B3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2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AC4D66" w:rsidRPr="00696EE4" w:rsidRDefault="00AC4D66" w:rsidP="00AC4D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66" w:rsidRPr="00696EE4" w:rsidRDefault="00AC4D66" w:rsidP="00AC4D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66" w:rsidRPr="00696EE4" w:rsidRDefault="00AC4D66" w:rsidP="00AC4D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66" w:rsidRPr="00696EE4" w:rsidRDefault="00AC4D66" w:rsidP="00AC4D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Усть-Ка</w:t>
      </w:r>
      <w:r w:rsidR="007252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тавского городского округа</w:t>
      </w:r>
      <w:r w:rsidR="00725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5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5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52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С.Д.</w:t>
      </w:r>
      <w:r w:rsidR="0072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Семков</w:t>
      </w:r>
    </w:p>
    <w:p w:rsidR="00AC4D66" w:rsidRPr="00696EE4" w:rsidRDefault="00AC4D66" w:rsidP="00AC4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66" w:rsidRPr="00696EE4" w:rsidRDefault="00AC4D66" w:rsidP="00AC4D66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66" w:rsidRDefault="00AC4D66" w:rsidP="00AC4D66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66" w:rsidRDefault="00AC4D66" w:rsidP="00AC4D66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66" w:rsidRDefault="00AC4D66" w:rsidP="00AC4D66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66" w:rsidRDefault="00AC4D66" w:rsidP="00AC4D66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B32" w:rsidRDefault="00542B32" w:rsidP="00542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236" w:rsidRDefault="00725236" w:rsidP="00AC4D66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236" w:rsidRDefault="00725236" w:rsidP="00AC4D66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236" w:rsidRDefault="00725236" w:rsidP="00AC4D66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66" w:rsidRPr="00696EE4" w:rsidRDefault="00AC4D66" w:rsidP="00AC4D66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AC4D66" w:rsidRPr="00696EE4" w:rsidRDefault="00AC4D66" w:rsidP="00AC4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постановлением администрации</w:t>
      </w:r>
    </w:p>
    <w:p w:rsidR="00AC4D66" w:rsidRPr="00696EE4" w:rsidRDefault="00AC4D66" w:rsidP="00AC4D66">
      <w:pPr>
        <w:spacing w:after="0" w:line="240" w:lineRule="auto"/>
        <w:ind w:left="4248" w:firstLine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 городского округа</w:t>
      </w:r>
    </w:p>
    <w:p w:rsidR="00AC4D66" w:rsidRPr="00696EE4" w:rsidRDefault="00725236" w:rsidP="00AC4D66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10.07.</w:t>
      </w:r>
      <w:r w:rsidR="00AC4D66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1041</w:t>
      </w:r>
    </w:p>
    <w:p w:rsidR="00AC4D66" w:rsidRPr="00696EE4" w:rsidRDefault="00AC4D66" w:rsidP="00AC4D66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66" w:rsidRPr="00696EE4" w:rsidRDefault="00AC4D66" w:rsidP="00AC4D66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66" w:rsidRPr="00696EE4" w:rsidRDefault="00AC4D66" w:rsidP="00AC4D66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AC4D66" w:rsidRPr="00696EE4" w:rsidRDefault="00AC4D66" w:rsidP="00AC4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комиссии по приему мест </w:t>
      </w:r>
    </w:p>
    <w:p w:rsidR="00AC4D66" w:rsidRPr="00696EE4" w:rsidRDefault="00AC4D66" w:rsidP="00AC4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массового отдыха населения у воды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08"/>
        <w:gridCol w:w="6840"/>
      </w:tblGrid>
      <w:tr w:rsidR="00AC4D66" w:rsidRPr="00696EE4" w:rsidTr="00F44607">
        <w:trPr>
          <w:trHeight w:val="1621"/>
        </w:trPr>
        <w:tc>
          <w:tcPr>
            <w:tcW w:w="2808" w:type="dxa"/>
          </w:tcPr>
          <w:p w:rsidR="00AC4D66" w:rsidRPr="00696EE4" w:rsidRDefault="00AC4D66" w:rsidP="00F4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D66" w:rsidRPr="00696EE4" w:rsidRDefault="00AC4D66" w:rsidP="00F4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Дьячковский Д.Н.</w:t>
            </w:r>
          </w:p>
        </w:tc>
        <w:tc>
          <w:tcPr>
            <w:tcW w:w="6840" w:type="dxa"/>
          </w:tcPr>
          <w:p w:rsidR="00AC4D66" w:rsidRPr="00696EE4" w:rsidRDefault="00AC4D66" w:rsidP="00F44607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D66" w:rsidRPr="00696EE4" w:rsidRDefault="00AC4D66" w:rsidP="00F446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Усть-Катавского городского округа-начальник управления инфраструктуры и строительства, председатель комиссии по чрезвычайным ситуациям и обеспечению пожарной безопасности, председатель комиссии;</w:t>
            </w:r>
          </w:p>
        </w:tc>
      </w:tr>
      <w:tr w:rsidR="00AC4D66" w:rsidRPr="00696EE4" w:rsidTr="00F44607">
        <w:tc>
          <w:tcPr>
            <w:tcW w:w="2808" w:type="dxa"/>
          </w:tcPr>
          <w:p w:rsidR="00AC4D66" w:rsidRPr="00696EE4" w:rsidRDefault="00AC4D66" w:rsidP="00F4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 Н.Ю.</w:t>
            </w:r>
          </w:p>
          <w:p w:rsidR="00AC4D66" w:rsidRPr="00696EE4" w:rsidRDefault="00AC4D66" w:rsidP="00F4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4D66" w:rsidRPr="00696EE4" w:rsidRDefault="00AC4D66" w:rsidP="00F4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Килин Ю.А.</w:t>
            </w:r>
          </w:p>
        </w:tc>
        <w:tc>
          <w:tcPr>
            <w:tcW w:w="6840" w:type="dxa"/>
          </w:tcPr>
          <w:p w:rsidR="00AC4D66" w:rsidRPr="00696EE4" w:rsidRDefault="00AC4D66" w:rsidP="00F4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</w:t>
            </w:r>
            <w:r w:rsidRPr="0069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ОМВД России по У-КГО, член комиссии </w:t>
            </w:r>
          </w:p>
          <w:p w:rsidR="00AC4D66" w:rsidRPr="00696EE4" w:rsidRDefault="00AC4D66" w:rsidP="00F4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(по согласованию);</w:t>
            </w:r>
          </w:p>
          <w:p w:rsidR="00AC4D66" w:rsidRPr="00696EE4" w:rsidRDefault="00AC4D66" w:rsidP="00F446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территориального отдела регионального управления №72 ФМБА России, член комиссии </w:t>
            </w:r>
          </w:p>
          <w:p w:rsidR="00AC4D66" w:rsidRPr="00696EE4" w:rsidRDefault="00AC4D66" w:rsidP="00F44607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AC4D66" w:rsidRPr="00696EE4" w:rsidTr="00F44607">
        <w:tc>
          <w:tcPr>
            <w:tcW w:w="2808" w:type="dxa"/>
          </w:tcPr>
          <w:p w:rsidR="00AC4D66" w:rsidRPr="00696EE4" w:rsidRDefault="00AC4D66" w:rsidP="00F4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Чубуров К.А.</w:t>
            </w:r>
          </w:p>
        </w:tc>
        <w:tc>
          <w:tcPr>
            <w:tcW w:w="6840" w:type="dxa"/>
          </w:tcPr>
          <w:p w:rsidR="00AC4D66" w:rsidRPr="00696EE4" w:rsidRDefault="00AC4D66" w:rsidP="00F446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делам гражданской обороны и чрезвычайным ситуациям, член комиссии</w:t>
            </w:r>
          </w:p>
        </w:tc>
      </w:tr>
    </w:tbl>
    <w:p w:rsidR="00AC4D66" w:rsidRPr="00696EE4" w:rsidRDefault="00AC4D66" w:rsidP="00AC4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66" w:rsidRPr="00696EE4" w:rsidRDefault="00AC4D66" w:rsidP="00AC4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66" w:rsidRPr="00696EE4" w:rsidRDefault="00AC4D66" w:rsidP="00AC4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66" w:rsidRPr="00696EE4" w:rsidRDefault="00AC4D66" w:rsidP="00AC4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66" w:rsidRPr="00696EE4" w:rsidRDefault="00AC4D66" w:rsidP="00AC4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66" w:rsidRPr="00696EE4" w:rsidRDefault="00AC4D66" w:rsidP="00AC4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66" w:rsidRPr="00696EE4" w:rsidRDefault="00AC4D66" w:rsidP="00AC4D6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66" w:rsidRPr="00696EE4" w:rsidRDefault="00AC4D66" w:rsidP="00AC4D6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66" w:rsidRPr="00696EE4" w:rsidRDefault="00AC4D66" w:rsidP="00AC4D6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66" w:rsidRPr="00696EE4" w:rsidRDefault="00AC4D66" w:rsidP="00AC4D6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66" w:rsidRPr="00696EE4" w:rsidRDefault="00AC4D66" w:rsidP="00AC4D6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66" w:rsidRPr="00696EE4" w:rsidRDefault="00AC4D66" w:rsidP="00AC4D6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66" w:rsidRPr="00696EE4" w:rsidRDefault="00AC4D66" w:rsidP="00AC4D6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66" w:rsidRPr="00696EE4" w:rsidRDefault="00AC4D66" w:rsidP="00AC4D6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66" w:rsidRPr="00696EE4" w:rsidRDefault="00AC4D66" w:rsidP="00AC4D6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66" w:rsidRPr="00696EE4" w:rsidRDefault="00AC4D66" w:rsidP="00AC4D6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66" w:rsidRPr="00696EE4" w:rsidRDefault="00AC4D66" w:rsidP="00AC4D6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66" w:rsidRPr="00696EE4" w:rsidRDefault="00AC4D66" w:rsidP="00AC4D6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66" w:rsidRPr="00696EE4" w:rsidRDefault="00AC4D66" w:rsidP="00AC4D6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66" w:rsidRPr="00696EE4" w:rsidRDefault="00AC4D66" w:rsidP="00AC4D6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66" w:rsidRPr="00696EE4" w:rsidRDefault="00AC4D66" w:rsidP="00AC4D6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66" w:rsidRPr="00696EE4" w:rsidRDefault="00AC4D66" w:rsidP="00AC4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66" w:rsidRDefault="00AC4D66" w:rsidP="00AC4D6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66" w:rsidRDefault="00AC4D66" w:rsidP="00AC4D6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66" w:rsidRDefault="00AC4D66" w:rsidP="00AC4D6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236" w:rsidRDefault="00725236" w:rsidP="00AC4D6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236" w:rsidRDefault="00725236" w:rsidP="00AC4D6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66" w:rsidRPr="00696EE4" w:rsidRDefault="00AC4D66" w:rsidP="00AC4D6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AC4D66" w:rsidRPr="00696EE4" w:rsidRDefault="00AC4D66" w:rsidP="00AC4D6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AC4D66" w:rsidRPr="00696EE4" w:rsidRDefault="00AC4D66" w:rsidP="00AC4D6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 городского округа</w:t>
      </w:r>
    </w:p>
    <w:p w:rsidR="00AC4D66" w:rsidRPr="00696EE4" w:rsidRDefault="00725236" w:rsidP="00AC4D6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10.07.2018 г. № 1041</w:t>
      </w:r>
    </w:p>
    <w:p w:rsidR="00AC4D66" w:rsidRPr="00696EE4" w:rsidRDefault="00AC4D66" w:rsidP="00AC4D66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66" w:rsidRPr="00696EE4" w:rsidRDefault="00AC4D66" w:rsidP="00AC4D66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66" w:rsidRPr="00696EE4" w:rsidRDefault="00AC4D66" w:rsidP="00AC4D66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66" w:rsidRPr="00696EE4" w:rsidRDefault="00AC4D66" w:rsidP="00AC4D66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AC4D66" w:rsidRPr="00696EE4" w:rsidRDefault="00AC4D66" w:rsidP="00AC4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массового отдыха населения у воды</w:t>
      </w:r>
    </w:p>
    <w:p w:rsidR="00AC4D66" w:rsidRPr="00696EE4" w:rsidRDefault="00AC4D66" w:rsidP="00AC4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66" w:rsidRPr="00696EE4" w:rsidRDefault="00725236" w:rsidP="00AC4D6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C4D66"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D66"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4D66"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водная станция.</w:t>
      </w:r>
    </w:p>
    <w:p w:rsidR="00AC4D66" w:rsidRPr="00696EE4" w:rsidRDefault="00725236" w:rsidP="00AC4D6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C4D66"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D66"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4D66"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магазина «Автозапчасти».</w:t>
      </w:r>
    </w:p>
    <w:p w:rsidR="00AC4D66" w:rsidRPr="00696EE4" w:rsidRDefault="00AC4D66" w:rsidP="00AC4D6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66" w:rsidRPr="00696EE4" w:rsidRDefault="00AC4D66" w:rsidP="00AC4D6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66" w:rsidRPr="00696EE4" w:rsidRDefault="00AC4D66" w:rsidP="00AC4D66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66" w:rsidRPr="00696EE4" w:rsidRDefault="00AC4D66" w:rsidP="00AC4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66" w:rsidRPr="00696EE4" w:rsidRDefault="00AC4D66" w:rsidP="00AC4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66" w:rsidRPr="00696EE4" w:rsidRDefault="00AC4D66" w:rsidP="00AC4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66" w:rsidRPr="00696EE4" w:rsidRDefault="00AC4D66" w:rsidP="00AC4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66" w:rsidRPr="00696EE4" w:rsidRDefault="00AC4D66" w:rsidP="00AC4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66" w:rsidRPr="00696EE4" w:rsidRDefault="00AC4D66" w:rsidP="00AC4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66" w:rsidRPr="00696EE4" w:rsidRDefault="00AC4D66" w:rsidP="00AC4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66" w:rsidRPr="00696EE4" w:rsidRDefault="00AC4D66" w:rsidP="00AC4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66" w:rsidRPr="00696EE4" w:rsidRDefault="00AC4D66" w:rsidP="00AC4D66">
      <w:pPr>
        <w:tabs>
          <w:tab w:val="left" w:pos="116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4D66" w:rsidRPr="00696EE4" w:rsidSect="00725236">
          <w:pgSz w:w="11906" w:h="16838"/>
          <w:pgMar w:top="284" w:right="851" w:bottom="567" w:left="1418" w:header="709" w:footer="709" w:gutter="0"/>
          <w:cols w:space="708"/>
          <w:docGrid w:linePitch="360"/>
        </w:sectPr>
      </w:pPr>
    </w:p>
    <w:p w:rsidR="00AC4D66" w:rsidRPr="00696EE4" w:rsidRDefault="00AC4D66" w:rsidP="00AC4D66">
      <w:pPr>
        <w:tabs>
          <w:tab w:val="left" w:pos="11682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AC4D66" w:rsidRPr="00696EE4" w:rsidRDefault="00AC4D66" w:rsidP="00AC4D66">
      <w:pPr>
        <w:tabs>
          <w:tab w:val="left" w:pos="11682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AC4D66" w:rsidRDefault="00AC4D66" w:rsidP="00AC4D66">
      <w:pPr>
        <w:tabs>
          <w:tab w:val="left" w:pos="11682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</w:t>
      </w:r>
    </w:p>
    <w:p w:rsidR="00AC4D66" w:rsidRPr="00696EE4" w:rsidRDefault="00725236" w:rsidP="00AC4D6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10.07.</w:t>
      </w:r>
      <w:r w:rsidR="00AC4D66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1041</w:t>
      </w:r>
    </w:p>
    <w:p w:rsidR="00AC4D66" w:rsidRPr="00696EE4" w:rsidRDefault="00AC4D66" w:rsidP="00AC4D66">
      <w:pPr>
        <w:tabs>
          <w:tab w:val="left" w:pos="105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66" w:rsidRPr="00696EE4" w:rsidRDefault="00AC4D66" w:rsidP="00AC4D66">
      <w:pPr>
        <w:tabs>
          <w:tab w:val="left" w:pos="105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AC4D66" w:rsidRPr="00696EE4" w:rsidRDefault="00AC4D66" w:rsidP="00AC4D66">
      <w:pPr>
        <w:tabs>
          <w:tab w:val="left" w:pos="105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обеспечению безопасности людей на водных объектах </w:t>
      </w:r>
    </w:p>
    <w:p w:rsidR="00AC4D66" w:rsidRPr="00696EE4" w:rsidRDefault="00AC4D66" w:rsidP="00AC4D66">
      <w:pPr>
        <w:tabs>
          <w:tab w:val="left" w:pos="105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городского округа на 2018</w:t>
      </w:r>
      <w:r w:rsidRPr="0069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4475"/>
        <w:gridCol w:w="1812"/>
        <w:gridCol w:w="2689"/>
      </w:tblGrid>
      <w:tr w:rsidR="00AC4D66" w:rsidRPr="00696EE4" w:rsidTr="00F4460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AC4D66" w:rsidRPr="00696EE4" w:rsidTr="00F44607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1.ОСЕННЕ-ЗИМНИЙ ПЕРИОД</w:t>
            </w:r>
          </w:p>
        </w:tc>
      </w:tr>
      <w:tr w:rsidR="00AC4D66" w:rsidRPr="00696EE4" w:rsidTr="00F4460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участников и зрителей при проведении соревнований, праздников и других массовых мероприятий на льду.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Январь-декабрь </w:t>
            </w:r>
          </w:p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Организаторы </w:t>
            </w:r>
            <w:r w:rsidR="00725236"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</w:t>
            </w: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праздников по согласованию с </w:t>
            </w:r>
            <w:r w:rsidR="00725236"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5236"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инспекцией</w:t>
            </w: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маломерных судов (далее – ГИМС)</w:t>
            </w:r>
          </w:p>
        </w:tc>
      </w:tr>
      <w:tr w:rsidR="00AC4D66" w:rsidRPr="00696EE4" w:rsidTr="00F4460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случае необходимости дежурства смен спасателей в периоды ледостава на водных объектах в местах традиционного выхода населения на лед.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 2018</w:t>
            </w: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Усть-Катавского городского округа, поисково-спасательный отряд Усть-Катавского городского округа.</w:t>
            </w:r>
          </w:p>
        </w:tc>
      </w:tr>
      <w:tr w:rsidR="00AC4D66" w:rsidRPr="00696EE4" w:rsidTr="00F4460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разъяснительной работы с населением по мерам безопасности и предупреждению несчастных случаев на водоемах области в зимний период с ис-пользованием средств массовой </w:t>
            </w:r>
            <w:r w:rsidR="00725236"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проведение в школах и других об</w:t>
            </w:r>
            <w:r w:rsidR="0072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разовательных учреждениях профи</w:t>
            </w: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</w:t>
            </w:r>
            <w:r w:rsidR="0072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бесед и занятий по прави</w:t>
            </w: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 безопасного поведения детей на льду.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 2018</w:t>
            </w: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ГО и ЧС, Управление образования администрации Усть-Катавского городского округа.</w:t>
            </w:r>
          </w:p>
        </w:tc>
      </w:tr>
      <w:tr w:rsidR="00AC4D66" w:rsidRPr="00696EE4" w:rsidTr="00F44607">
        <w:trPr>
          <w:trHeight w:val="204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2.ВЕСЕННЕ-ЛЕТНИЙ ПЕРИОД</w:t>
            </w:r>
          </w:p>
        </w:tc>
      </w:tr>
      <w:tr w:rsidR="00AC4D66" w:rsidRPr="00696EE4" w:rsidTr="00F4460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 </w:t>
            </w:r>
            <w:r w:rsidR="0072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меро</w:t>
            </w: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по обеспечению безопасности людей на водных объектах, расположен-ных на территории Усть-Катавского городского округа.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01.03.2018</w:t>
            </w: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ГО и ЧС</w:t>
            </w:r>
          </w:p>
        </w:tc>
      </w:tr>
      <w:tr w:rsidR="00AC4D66" w:rsidRPr="00696EE4" w:rsidTr="00F4460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органами ГИМС провести совещания с руководителями организа-ций независимо от форм собственности и ведомственной принадлежности, </w:t>
            </w:r>
            <w:r w:rsidR="00725236"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являющихся</w:t>
            </w: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пользователями водных </w:t>
            </w:r>
            <w:r w:rsidR="00725236"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рекреационных целей в границах территории городского округа, и других организаций, которые в плановом </w:t>
            </w:r>
            <w:r w:rsidR="00725236"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готовят водные </w:t>
            </w: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объекты для массово-го отдыха и купания, по вопросам обес-печения безопасности людей на водое-мах в период купального сезона и безо-пасной эксплуатации маломерных плавательных средств.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15.05.2018</w:t>
            </w: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ЧС и ОПБ</w:t>
            </w:r>
          </w:p>
        </w:tc>
      </w:tr>
      <w:tr w:rsidR="00AC4D66" w:rsidRPr="00696EE4" w:rsidTr="00F4460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состав и места развертыва-ния спасательных постов, установить им зоны оперативного действия.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15.05.2018</w:t>
            </w: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ЧС и ОПБ, ПСО Усть-Катавского городского округа</w:t>
            </w:r>
          </w:p>
        </w:tc>
      </w:tr>
      <w:tr w:rsidR="00AC4D66" w:rsidRPr="00696EE4" w:rsidTr="00F4460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места, опасные для купания и запретить купание людей в необорудованных для этой цели местах.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30.05.2018</w:t>
            </w: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ЧС и ОПБ</w:t>
            </w:r>
          </w:p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D66" w:rsidRPr="00696EE4" w:rsidTr="00F4460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 и установить в опасных и необорудованных для купания местах,</w:t>
            </w:r>
          </w:p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знаки безопасности, проинформировать население.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30.05.2018</w:t>
            </w: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по физической культуре, спорту и туризму администрации Усть-Катавского городского округа,</w:t>
            </w:r>
          </w:p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ГО и ЧС</w:t>
            </w:r>
          </w:p>
        </w:tc>
      </w:tr>
      <w:tr w:rsidR="00AC4D66" w:rsidRPr="00696EE4" w:rsidTr="00F4460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ежегодную проверку объектов рекреации к эксплуатации в купальный сезон.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30.05.2018</w:t>
            </w:r>
          </w:p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ЧС и ОПБ</w:t>
            </w:r>
          </w:p>
        </w:tc>
      </w:tr>
      <w:tr w:rsidR="00AC4D66" w:rsidRPr="00696EE4" w:rsidTr="00F4460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оповещать население и водопользователей через средства массовой информации о состоянии водных объектов, об ограничениях и запрещениях использования водоемов.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купальный сезон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ГО и ЧС</w:t>
            </w:r>
          </w:p>
        </w:tc>
      </w:tr>
      <w:tr w:rsidR="00AC4D66" w:rsidRPr="00696EE4" w:rsidTr="00F44607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охрану общественного порядка в местах неорганизованного купания.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Июнь-сентябрь 2018</w:t>
            </w: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Усть-Катавского городского округа, ОМВД России по У-КГО</w:t>
            </w:r>
          </w:p>
        </w:tc>
      </w:tr>
      <w:tr w:rsidR="00AC4D66" w:rsidRPr="00696EE4" w:rsidTr="00F44607">
        <w:trPr>
          <w:cantSplit/>
          <w:trHeight w:val="113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разъяснительную работу с населением по мерам безопасности и предупреждению несчастных случаев на водных объектах в купальный сезон с использованием средств массовой информации.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 2018</w:t>
            </w: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ГО и ЧС</w:t>
            </w:r>
          </w:p>
        </w:tc>
      </w:tr>
      <w:tr w:rsidR="00AC4D66" w:rsidRPr="00696EE4" w:rsidTr="00F44607">
        <w:trPr>
          <w:cantSplit/>
          <w:trHeight w:val="83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месячник безопасности на водных объектах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июня-15 июля 2018</w:t>
            </w: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ГО и ЧС</w:t>
            </w:r>
          </w:p>
        </w:tc>
      </w:tr>
      <w:tr w:rsidR="00AC4D66" w:rsidRPr="00696EE4" w:rsidTr="00F44607">
        <w:trPr>
          <w:cantSplit/>
          <w:trHeight w:val="83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tabs>
                <w:tab w:val="left" w:pos="105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094A71" w:rsidP="00F44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о</w:t>
            </w:r>
            <w:r w:rsidR="00AC4D66"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беспечить ежемесячный лабораторный контр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 за состоянием воды в поверх</w:t>
            </w:r>
            <w:r w:rsidR="00AC4D66"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ностных водоёмах Усть-Катавского городского округа.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66" w:rsidRPr="00696EE4" w:rsidRDefault="00AC4D66" w:rsidP="00F4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«Центр гигиены и эпидемиологии №162 ФМБА России»</w:t>
            </w:r>
          </w:p>
        </w:tc>
      </w:tr>
    </w:tbl>
    <w:p w:rsidR="00AC4D66" w:rsidRPr="00696EE4" w:rsidRDefault="00AC4D66" w:rsidP="00AC4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D66" w:rsidRPr="00696EE4" w:rsidRDefault="00AC4D66" w:rsidP="00AC4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66" w:rsidRPr="00696EE4" w:rsidRDefault="00AC4D66" w:rsidP="00AC4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66" w:rsidRPr="00696EE4" w:rsidRDefault="00AC4D66" w:rsidP="00AC4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66" w:rsidRPr="00696EE4" w:rsidRDefault="00AC4D66" w:rsidP="00725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C4D66" w:rsidRPr="00696EE4" w:rsidSect="00AC4D6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33A50"/>
    <w:multiLevelType w:val="hybridMultilevel"/>
    <w:tmpl w:val="996C61B0"/>
    <w:lvl w:ilvl="0" w:tplc="B98A885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A39D6"/>
    <w:multiLevelType w:val="hybridMultilevel"/>
    <w:tmpl w:val="23B4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673AC"/>
    <w:multiLevelType w:val="hybridMultilevel"/>
    <w:tmpl w:val="0970701E"/>
    <w:lvl w:ilvl="0" w:tplc="17883232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9830BA7"/>
    <w:multiLevelType w:val="hybridMultilevel"/>
    <w:tmpl w:val="6E34191E"/>
    <w:lvl w:ilvl="0" w:tplc="8C42410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66"/>
    <w:rsid w:val="00094A71"/>
    <w:rsid w:val="001B051F"/>
    <w:rsid w:val="002D7081"/>
    <w:rsid w:val="003334A6"/>
    <w:rsid w:val="00542B32"/>
    <w:rsid w:val="00725236"/>
    <w:rsid w:val="00AC4D66"/>
    <w:rsid w:val="00B1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D9A3"/>
  <w15:chartTrackingRefBased/>
  <w15:docId w15:val="{1F6671C9-BA9D-4799-A4C6-ED2ABEE5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2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Чубуров Константин Александрович</dc:creator>
  <cp:keywords/>
  <dc:description/>
  <cp:lastModifiedBy>Шкерина Наталья Александровна</cp:lastModifiedBy>
  <cp:revision>3</cp:revision>
  <cp:lastPrinted>2018-07-11T09:43:00Z</cp:lastPrinted>
  <dcterms:created xsi:type="dcterms:W3CDTF">2018-07-10T11:50:00Z</dcterms:created>
  <dcterms:modified xsi:type="dcterms:W3CDTF">2018-07-17T05:07:00Z</dcterms:modified>
</cp:coreProperties>
</file>