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1D" w:rsidRDefault="0030271D" w:rsidP="0030271D">
      <w:pPr>
        <w:jc w:val="center"/>
        <w:rPr>
          <w:b/>
          <w:sz w:val="28"/>
          <w:szCs w:val="28"/>
        </w:rPr>
      </w:pPr>
      <w:r w:rsidRPr="008C343E">
        <w:rPr>
          <w:b/>
          <w:sz w:val="28"/>
          <w:szCs w:val="28"/>
        </w:rPr>
        <w:t xml:space="preserve">Извещение о результатах </w:t>
      </w:r>
      <w:r>
        <w:rPr>
          <w:b/>
          <w:sz w:val="28"/>
          <w:szCs w:val="28"/>
        </w:rPr>
        <w:t xml:space="preserve">сделки приватизации </w:t>
      </w:r>
    </w:p>
    <w:p w:rsidR="0030271D" w:rsidRDefault="0030271D" w:rsidP="00302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</w:t>
      </w:r>
    </w:p>
    <w:p w:rsidR="0030271D" w:rsidRPr="00C33DD9" w:rsidRDefault="0030271D" w:rsidP="0030271D">
      <w:pPr>
        <w:jc w:val="center"/>
        <w:rPr>
          <w:b/>
          <w:sz w:val="28"/>
          <w:szCs w:val="28"/>
        </w:rPr>
      </w:pPr>
      <w:r w:rsidRPr="008C343E">
        <w:rPr>
          <w:b/>
          <w:sz w:val="28"/>
          <w:szCs w:val="28"/>
        </w:rPr>
        <w:t xml:space="preserve"> </w:t>
      </w:r>
    </w:p>
    <w:p w:rsidR="0030271D" w:rsidRDefault="0030271D" w:rsidP="00302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извещает о результатах сделки приватизации находящегося в муниципальной собственности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муниципального имущества:</w:t>
      </w:r>
    </w:p>
    <w:p w:rsidR="0030271D" w:rsidRDefault="0030271D" w:rsidP="0030271D"/>
    <w:p w:rsidR="0030271D" w:rsidRPr="00C1695F" w:rsidRDefault="0030271D" w:rsidP="0030271D">
      <w:pPr>
        <w:jc w:val="both"/>
        <w:rPr>
          <w:sz w:val="28"/>
          <w:szCs w:val="28"/>
        </w:rPr>
      </w:pPr>
      <w:r>
        <w:t xml:space="preserve">     </w:t>
      </w:r>
      <w:r w:rsidRPr="00D03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033F5">
        <w:rPr>
          <w:b/>
          <w:sz w:val="28"/>
          <w:szCs w:val="28"/>
        </w:rPr>
        <w:t>Наименование имущества:</w:t>
      </w:r>
      <w:r w:rsidRPr="00AE5F16">
        <w:rPr>
          <w:sz w:val="28"/>
          <w:szCs w:val="28"/>
        </w:rPr>
        <w:t xml:space="preserve"> </w:t>
      </w:r>
      <w:r w:rsidRPr="00C1695F">
        <w:rPr>
          <w:sz w:val="28"/>
          <w:szCs w:val="28"/>
        </w:rPr>
        <w:t>Лот №1: Комплекс муниципального имущества в составе следующих объектов:</w:t>
      </w:r>
    </w:p>
    <w:p w:rsidR="0030271D" w:rsidRPr="00C1695F" w:rsidRDefault="0030271D" w:rsidP="0030271D">
      <w:pPr>
        <w:jc w:val="both"/>
        <w:rPr>
          <w:sz w:val="28"/>
          <w:szCs w:val="28"/>
        </w:rPr>
      </w:pPr>
      <w:r w:rsidRPr="00C1695F">
        <w:rPr>
          <w:sz w:val="28"/>
          <w:szCs w:val="28"/>
        </w:rPr>
        <w:t xml:space="preserve">- нежилое сооружение- линии электропередачи </w:t>
      </w:r>
      <w:proofErr w:type="gramStart"/>
      <w:r w:rsidRPr="00C1695F">
        <w:rPr>
          <w:sz w:val="28"/>
          <w:szCs w:val="28"/>
        </w:rPr>
        <w:t>протяженностью  5216</w:t>
      </w:r>
      <w:proofErr w:type="gramEnd"/>
      <w:r w:rsidRPr="00C1695F">
        <w:rPr>
          <w:sz w:val="28"/>
          <w:szCs w:val="28"/>
        </w:rPr>
        <w:t xml:space="preserve"> м, расположенные по адресу: </w:t>
      </w:r>
      <w:proofErr w:type="spellStart"/>
      <w:r w:rsidRPr="00C1695F">
        <w:rPr>
          <w:sz w:val="28"/>
          <w:szCs w:val="28"/>
        </w:rPr>
        <w:t>г.Усть</w:t>
      </w:r>
      <w:proofErr w:type="spellEnd"/>
      <w:r w:rsidRPr="00C1695F">
        <w:rPr>
          <w:sz w:val="28"/>
          <w:szCs w:val="28"/>
        </w:rPr>
        <w:t>-Катав, территория ДОЛ «Ребячья республика», кадастровый №74:39:0000000:595.</w:t>
      </w:r>
    </w:p>
    <w:p w:rsidR="0030271D" w:rsidRDefault="0030271D" w:rsidP="0030271D">
      <w:pPr>
        <w:jc w:val="both"/>
        <w:rPr>
          <w:sz w:val="28"/>
          <w:szCs w:val="28"/>
        </w:rPr>
      </w:pPr>
    </w:p>
    <w:p w:rsidR="0030271D" w:rsidRDefault="0030271D" w:rsidP="0030271D">
      <w:pPr>
        <w:jc w:val="both"/>
        <w:rPr>
          <w:sz w:val="28"/>
          <w:szCs w:val="28"/>
        </w:rPr>
      </w:pPr>
      <w:r>
        <w:t xml:space="preserve">       </w:t>
      </w:r>
      <w:r w:rsidRPr="006B5121">
        <w:rPr>
          <w:b/>
          <w:sz w:val="28"/>
          <w:szCs w:val="28"/>
        </w:rPr>
        <w:t>Дата</w:t>
      </w:r>
      <w:r>
        <w:rPr>
          <w:b/>
          <w:sz w:val="28"/>
          <w:szCs w:val="28"/>
        </w:rPr>
        <w:t>, время</w:t>
      </w:r>
      <w:r w:rsidRPr="006B5121">
        <w:rPr>
          <w:b/>
          <w:sz w:val="28"/>
          <w:szCs w:val="28"/>
        </w:rPr>
        <w:t xml:space="preserve"> и место проведения торгов: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B50A29">
        <w:rPr>
          <w:sz w:val="28"/>
          <w:szCs w:val="28"/>
        </w:rPr>
        <w:t>.0</w:t>
      </w:r>
      <w:r>
        <w:rPr>
          <w:sz w:val="28"/>
          <w:szCs w:val="28"/>
        </w:rPr>
        <w:t>9.202</w:t>
      </w:r>
      <w:r w:rsidRPr="00B50A29">
        <w:rPr>
          <w:sz w:val="28"/>
          <w:szCs w:val="28"/>
        </w:rPr>
        <w:t>3</w:t>
      </w:r>
      <w:r w:rsidRPr="00686751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 w:rsidRPr="0095592B">
        <w:rPr>
          <w:sz w:val="28"/>
          <w:szCs w:val="28"/>
        </w:rPr>
        <w:t>0</w:t>
      </w:r>
      <w:r w:rsidRPr="00B50A29">
        <w:rPr>
          <w:sz w:val="28"/>
          <w:szCs w:val="28"/>
        </w:rPr>
        <w:t>8</w:t>
      </w:r>
      <w:r w:rsidRPr="00693CC5">
        <w:rPr>
          <w:sz w:val="28"/>
          <w:szCs w:val="28"/>
        </w:rPr>
        <w:t xml:space="preserve">.00 ч </w:t>
      </w:r>
      <w:r>
        <w:rPr>
          <w:sz w:val="28"/>
          <w:szCs w:val="28"/>
        </w:rPr>
        <w:t xml:space="preserve">(время </w:t>
      </w:r>
      <w:r w:rsidRPr="00693CC5">
        <w:rPr>
          <w:sz w:val="28"/>
          <w:szCs w:val="28"/>
        </w:rPr>
        <w:t>мос</w:t>
      </w:r>
      <w:r>
        <w:rPr>
          <w:sz w:val="28"/>
          <w:szCs w:val="28"/>
        </w:rPr>
        <w:t>ковское) у</w:t>
      </w:r>
      <w:r w:rsidRPr="00BD08AB">
        <w:rPr>
          <w:sz w:val="28"/>
          <w:szCs w:val="28"/>
        </w:rPr>
        <w:t>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</w:t>
      </w:r>
      <w:r>
        <w:rPr>
          <w:sz w:val="28"/>
          <w:szCs w:val="28"/>
        </w:rPr>
        <w:t xml:space="preserve">     </w:t>
      </w:r>
    </w:p>
    <w:p w:rsidR="0030271D" w:rsidRDefault="0030271D" w:rsidP="00302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129CC">
        <w:rPr>
          <w:b/>
          <w:sz w:val="28"/>
          <w:szCs w:val="28"/>
        </w:rPr>
        <w:t>Наименование продавца: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30271D" w:rsidRPr="00795EF2" w:rsidRDefault="0030271D" w:rsidP="003027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Количество поданных заявок: </w:t>
      </w:r>
      <w:r w:rsidRPr="00795EF2">
        <w:rPr>
          <w:sz w:val="28"/>
          <w:szCs w:val="28"/>
        </w:rPr>
        <w:t>Одна.</w:t>
      </w:r>
    </w:p>
    <w:p w:rsidR="0030271D" w:rsidRPr="00D43C7C" w:rsidRDefault="0030271D" w:rsidP="003027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Лица, признанные участниками торгов: </w:t>
      </w:r>
      <w:r w:rsidRPr="00D43C7C">
        <w:rPr>
          <w:sz w:val="28"/>
          <w:szCs w:val="28"/>
        </w:rPr>
        <w:t>Общество с ограниченной ответственностью «</w:t>
      </w:r>
      <w:r>
        <w:rPr>
          <w:sz w:val="28"/>
          <w:szCs w:val="28"/>
        </w:rPr>
        <w:t>ТМК ЭНЕРГОРЕСУРС</w:t>
      </w:r>
      <w:r w:rsidRPr="00D43C7C">
        <w:rPr>
          <w:sz w:val="28"/>
          <w:szCs w:val="28"/>
        </w:rPr>
        <w:t>»</w:t>
      </w:r>
    </w:p>
    <w:p w:rsidR="0030271D" w:rsidRPr="00F50975" w:rsidRDefault="0030271D" w:rsidP="003027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50E68">
        <w:rPr>
          <w:b/>
          <w:sz w:val="28"/>
          <w:szCs w:val="28"/>
        </w:rPr>
        <w:t xml:space="preserve">Цена </w:t>
      </w:r>
      <w:r>
        <w:rPr>
          <w:b/>
          <w:sz w:val="28"/>
          <w:szCs w:val="28"/>
        </w:rPr>
        <w:t xml:space="preserve">сделки </w:t>
      </w:r>
      <w:proofErr w:type="gramStart"/>
      <w:r>
        <w:rPr>
          <w:b/>
          <w:sz w:val="28"/>
          <w:szCs w:val="28"/>
        </w:rPr>
        <w:t>приватизации</w:t>
      </w:r>
      <w:r w:rsidRPr="00FE0E3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B42CB6">
        <w:rPr>
          <w:sz w:val="28"/>
          <w:szCs w:val="28"/>
        </w:rPr>
        <w:t xml:space="preserve"> </w:t>
      </w:r>
      <w:r w:rsidRPr="00F50975">
        <w:rPr>
          <w:sz w:val="28"/>
          <w:szCs w:val="28"/>
        </w:rPr>
        <w:t>1163224</w:t>
      </w:r>
      <w:proofErr w:type="gramEnd"/>
      <w:r w:rsidRPr="00F50975">
        <w:rPr>
          <w:sz w:val="28"/>
          <w:szCs w:val="28"/>
        </w:rPr>
        <w:t>,00 руб. (Один миллион сто шестьдесят три тысячи двести двадцать четыре рубля 00 коп.), в том числе НДС 20% в сумме 193870,67 руб. (Сто девяносто три тысячи восемьсот семьдесят  рублей 67 коп.)</w:t>
      </w:r>
    </w:p>
    <w:p w:rsidR="0030271D" w:rsidRDefault="0030271D" w:rsidP="0030271D">
      <w:pPr>
        <w:jc w:val="both"/>
      </w:pPr>
      <w:r>
        <w:rPr>
          <w:b/>
          <w:sz w:val="28"/>
          <w:szCs w:val="28"/>
        </w:rPr>
        <w:t xml:space="preserve">      </w:t>
      </w:r>
      <w:r w:rsidRPr="00723FE2">
        <w:rPr>
          <w:b/>
          <w:sz w:val="28"/>
          <w:szCs w:val="28"/>
        </w:rPr>
        <w:t>Покупатель:</w:t>
      </w:r>
      <w:r>
        <w:rPr>
          <w:b/>
          <w:sz w:val="28"/>
          <w:szCs w:val="28"/>
        </w:rPr>
        <w:t xml:space="preserve"> </w:t>
      </w:r>
      <w:r w:rsidRPr="00D43C7C">
        <w:rPr>
          <w:sz w:val="28"/>
          <w:szCs w:val="28"/>
        </w:rPr>
        <w:t>Общество с ограниченной ответственностью «</w:t>
      </w:r>
      <w:r>
        <w:rPr>
          <w:sz w:val="28"/>
          <w:szCs w:val="28"/>
        </w:rPr>
        <w:t>ТМК ЭНЕРГОРЕСУРС</w:t>
      </w:r>
      <w:r w:rsidRPr="00D43C7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0271D" w:rsidRDefault="0030271D" w:rsidP="0030271D"/>
    <w:p w:rsidR="0030271D" w:rsidRDefault="0030271D" w:rsidP="0030271D"/>
    <w:p w:rsidR="0030271D" w:rsidRDefault="0030271D" w:rsidP="0030271D"/>
    <w:p w:rsidR="00B1083B" w:rsidRDefault="00B1083B">
      <w:bookmarkStart w:id="0" w:name="_GoBack"/>
      <w:bookmarkEnd w:id="0"/>
    </w:p>
    <w:sectPr w:rsidR="00B1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1D"/>
    <w:rsid w:val="0030271D"/>
    <w:rsid w:val="00B1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DD91F-4502-449A-8AF6-0D35912C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dcterms:created xsi:type="dcterms:W3CDTF">2023-10-09T10:40:00Z</dcterms:created>
  <dcterms:modified xsi:type="dcterms:W3CDTF">2023-10-09T10:41:00Z</dcterms:modified>
</cp:coreProperties>
</file>