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E2" w:rsidRDefault="008E0BE2" w:rsidP="008E0BE2">
      <w:pPr>
        <w:jc w:val="both"/>
        <w:rPr>
          <w:b/>
        </w:rPr>
      </w:pPr>
      <w:r w:rsidRPr="008E0BE2">
        <w:rPr>
          <w:b/>
        </w:rPr>
        <w:t>В ОМВД России по Усть-Катавскому городскому округу возбуждено уголовное дело по факту жестокого обращения с животным</w:t>
      </w:r>
    </w:p>
    <w:p w:rsidR="0045269B" w:rsidRDefault="0045269B" w:rsidP="008E0BE2">
      <w:pPr>
        <w:jc w:val="both"/>
      </w:pPr>
    </w:p>
    <w:p w:rsidR="008E0BE2" w:rsidRDefault="008E0BE2" w:rsidP="008E0BE2">
      <w:pPr>
        <w:jc w:val="both"/>
      </w:pPr>
      <w:r>
        <w:t>В дежурную часть ОМВД России по Усть-Катавскому городскому округу поступило сообщение от местной жительницы, 1955 года рождения, о том что с балкона 5 этажа неизвестное лицо бросило собаку. На место происшествия незамедлительно прибыли сотрудники полиции.</w:t>
      </w:r>
    </w:p>
    <w:p w:rsidR="008E0BE2" w:rsidRDefault="008E0BE2" w:rsidP="008E0BE2">
      <w:pPr>
        <w:jc w:val="both"/>
      </w:pPr>
      <w:r>
        <w:t>В ходе проведения оперативно-розыскных мероприятий стражи порядка установили личность подозреваемого в жестоком обращении с животным. Им оказался местный житель, 1979 года рождения. Как выяснилось, в последнее время собака громко лает, из-за этого происходят конфликты с соседями. В очередной раз, когда пес залаял, мужчина бросил его с балкона, в результате чего животное получило телесные повреждения, доставлено в ветеринарную клинику.</w:t>
      </w:r>
    </w:p>
    <w:p w:rsidR="008E0BE2" w:rsidRDefault="008E0BE2" w:rsidP="008E0BE2">
      <w:pPr>
        <w:jc w:val="both"/>
      </w:pPr>
      <w:r>
        <w:t>В отношении жителя Усть-Катава возбуждено уголовное дело по признакам преступления, предусмотренного частью 1 статьи 245 (жестокое обращение с животным) Уголовного кодекса Российской Федерации. Максимальная санкция данной части статьи – лишение свободы на срок до 3 лет.</w:t>
      </w:r>
    </w:p>
    <w:p w:rsidR="00F82A00" w:rsidRDefault="008E0BE2" w:rsidP="008E0BE2">
      <w:pPr>
        <w:jc w:val="both"/>
      </w:pPr>
      <w:r>
        <w:t>В отношении подозреваемого дознавателем избрана мера принуждения в виде обязательства о явке.</w:t>
      </w:r>
    </w:p>
    <w:p w:rsidR="00004821" w:rsidRDefault="00004821" w:rsidP="008E0BE2">
      <w:pPr>
        <w:jc w:val="both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6pt;height:2in">
            <v:imagedata r:id="rId4" o:title="Ust-katav_otdel(11)-800x600"/>
          </v:shape>
        </w:pict>
      </w:r>
    </w:p>
    <w:sectPr w:rsidR="0000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A8"/>
    <w:rsid w:val="00004821"/>
    <w:rsid w:val="000D52A8"/>
    <w:rsid w:val="00241C6C"/>
    <w:rsid w:val="0045269B"/>
    <w:rsid w:val="008E0BE2"/>
    <w:rsid w:val="00F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09C3"/>
  <w15:docId w15:val="{32B23C94-66CC-4253-9BAC-4D2E68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 Саломатина</dc:creator>
  <cp:lastModifiedBy>Наталья</cp:lastModifiedBy>
  <cp:revision>3</cp:revision>
  <dcterms:created xsi:type="dcterms:W3CDTF">2022-07-21T12:22:00Z</dcterms:created>
  <dcterms:modified xsi:type="dcterms:W3CDTF">2022-07-22T05:29:00Z</dcterms:modified>
</cp:coreProperties>
</file>