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60" w:rsidRDefault="001C2060" w:rsidP="001C2060">
      <w:pPr>
        <w:ind w:left="708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1C2060" w:rsidRDefault="001C2060" w:rsidP="001C20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1C2060" w:rsidRDefault="001C2060" w:rsidP="001C206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г.Челябинск, ул.Елькина, 85</w:t>
      </w:r>
    </w:p>
    <w:p w:rsidR="001C2060" w:rsidRDefault="001C2060" w:rsidP="001C2060">
      <w:pPr>
        <w:rPr>
          <w:sz w:val="18"/>
          <w:szCs w:val="18"/>
        </w:rPr>
      </w:pPr>
    </w:p>
    <w:p w:rsidR="001C2060" w:rsidRDefault="001C2060" w:rsidP="001C2060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E6B3720" wp14:editId="122E8D83">
            <wp:extent cx="1709928" cy="8382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82" cy="8408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11" w:rsidRDefault="00274574" w:rsidP="008C3E11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FE76B1">
        <w:rPr>
          <w:sz w:val="28"/>
          <w:szCs w:val="28"/>
        </w:rPr>
        <w:t>3</w:t>
      </w:r>
      <w:r w:rsidR="008C3E11">
        <w:rPr>
          <w:sz w:val="28"/>
          <w:szCs w:val="28"/>
        </w:rPr>
        <w:t>.01.20</w:t>
      </w:r>
      <w:r w:rsidR="004430C0">
        <w:rPr>
          <w:sz w:val="28"/>
          <w:szCs w:val="28"/>
        </w:rPr>
        <w:t>20</w:t>
      </w:r>
    </w:p>
    <w:p w:rsidR="00F25025" w:rsidRDefault="00F25025" w:rsidP="008C3E11">
      <w:pPr>
        <w:jc w:val="right"/>
        <w:rPr>
          <w:sz w:val="28"/>
          <w:szCs w:val="28"/>
        </w:rPr>
      </w:pPr>
    </w:p>
    <w:p w:rsidR="004939F9" w:rsidRDefault="00FE76B1" w:rsidP="00E30F19">
      <w:pPr>
        <w:jc w:val="center"/>
        <w:rPr>
          <w:sz w:val="28"/>
          <w:szCs w:val="28"/>
        </w:rPr>
      </w:pPr>
      <w:r>
        <w:rPr>
          <w:sz w:val="28"/>
          <w:szCs w:val="28"/>
        </w:rPr>
        <w:t>Южноуральцы могут узнать о грядущей проверке земельного надзора заранее</w:t>
      </w:r>
    </w:p>
    <w:p w:rsidR="00FE76B1" w:rsidRDefault="00FE76B1" w:rsidP="004939F9">
      <w:pPr>
        <w:ind w:firstLine="708"/>
        <w:jc w:val="both"/>
        <w:rPr>
          <w:sz w:val="28"/>
          <w:szCs w:val="28"/>
        </w:rPr>
      </w:pPr>
    </w:p>
    <w:p w:rsidR="00FE76B1" w:rsidRPr="00FE76B1" w:rsidRDefault="00FE76B1" w:rsidP="00A53D9E">
      <w:pPr>
        <w:ind w:firstLine="567"/>
        <w:jc w:val="both"/>
        <w:rPr>
          <w:b/>
          <w:sz w:val="28"/>
          <w:szCs w:val="28"/>
        </w:rPr>
      </w:pPr>
      <w:r w:rsidRPr="00FE76B1">
        <w:rPr>
          <w:b/>
          <w:sz w:val="28"/>
          <w:szCs w:val="28"/>
        </w:rPr>
        <w:t>Управление</w:t>
      </w:r>
      <w:r w:rsidR="00FF1B0C">
        <w:rPr>
          <w:b/>
          <w:sz w:val="28"/>
          <w:szCs w:val="28"/>
        </w:rPr>
        <w:t>м</w:t>
      </w:r>
      <w:r w:rsidRPr="00FE76B1">
        <w:rPr>
          <w:b/>
          <w:sz w:val="28"/>
          <w:szCs w:val="28"/>
        </w:rPr>
        <w:t xml:space="preserve"> Росреестра по </w:t>
      </w:r>
      <w:r>
        <w:rPr>
          <w:b/>
          <w:sz w:val="28"/>
          <w:szCs w:val="28"/>
        </w:rPr>
        <w:t>Челябинской</w:t>
      </w:r>
      <w:r w:rsidRPr="00FE76B1">
        <w:rPr>
          <w:b/>
          <w:sz w:val="28"/>
          <w:szCs w:val="28"/>
        </w:rPr>
        <w:t xml:space="preserve"> области </w:t>
      </w:r>
      <w:r w:rsidR="00FF1B0C">
        <w:rPr>
          <w:b/>
          <w:sz w:val="28"/>
          <w:szCs w:val="28"/>
        </w:rPr>
        <w:t xml:space="preserve">в открытом доступе опубликованы </w:t>
      </w:r>
      <w:r w:rsidR="00F25025" w:rsidRPr="00FE76B1">
        <w:rPr>
          <w:b/>
          <w:sz w:val="28"/>
          <w:szCs w:val="28"/>
        </w:rPr>
        <w:t xml:space="preserve">планы проверок </w:t>
      </w:r>
      <w:r w:rsidR="00974C05">
        <w:rPr>
          <w:b/>
          <w:sz w:val="28"/>
          <w:szCs w:val="28"/>
        </w:rPr>
        <w:t xml:space="preserve">по </w:t>
      </w:r>
      <w:r w:rsidR="00F25025" w:rsidRPr="00FE76B1">
        <w:rPr>
          <w:b/>
          <w:sz w:val="28"/>
          <w:szCs w:val="28"/>
        </w:rPr>
        <w:t>соблюдени</w:t>
      </w:r>
      <w:r w:rsidR="00974C05">
        <w:rPr>
          <w:b/>
          <w:sz w:val="28"/>
          <w:szCs w:val="28"/>
        </w:rPr>
        <w:t>ю</w:t>
      </w:r>
      <w:r w:rsidR="00F25025" w:rsidRPr="00FE76B1">
        <w:rPr>
          <w:b/>
          <w:sz w:val="28"/>
          <w:szCs w:val="28"/>
        </w:rPr>
        <w:t xml:space="preserve"> земельного законодательства на 2020 год</w:t>
      </w:r>
      <w:r>
        <w:rPr>
          <w:b/>
          <w:sz w:val="28"/>
          <w:szCs w:val="28"/>
        </w:rPr>
        <w:t>.</w:t>
      </w:r>
      <w:r w:rsidR="00F25025" w:rsidRPr="00F25025">
        <w:rPr>
          <w:sz w:val="28"/>
          <w:szCs w:val="28"/>
        </w:rPr>
        <w:t xml:space="preserve"> </w:t>
      </w:r>
    </w:p>
    <w:p w:rsidR="00A53D9E" w:rsidRPr="00963A46" w:rsidRDefault="00CC5127" w:rsidP="00253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531D2">
        <w:rPr>
          <w:sz w:val="28"/>
          <w:szCs w:val="28"/>
        </w:rPr>
        <w:t xml:space="preserve">сферу </w:t>
      </w:r>
      <w:r>
        <w:rPr>
          <w:sz w:val="28"/>
          <w:szCs w:val="28"/>
        </w:rPr>
        <w:t>компетенци</w:t>
      </w:r>
      <w:r w:rsidR="002531D2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Управления Росреестра по Челябинской области входит </w:t>
      </w:r>
      <w:r w:rsidR="002D3C74">
        <w:rPr>
          <w:sz w:val="28"/>
          <w:szCs w:val="28"/>
        </w:rPr>
        <w:t xml:space="preserve">государственный земельный </w:t>
      </w:r>
      <w:r w:rsidR="00E30F19">
        <w:rPr>
          <w:sz w:val="28"/>
          <w:szCs w:val="28"/>
        </w:rPr>
        <w:t xml:space="preserve">надзор. </w:t>
      </w:r>
      <w:r w:rsidR="002D3C74">
        <w:rPr>
          <w:sz w:val="28"/>
          <w:szCs w:val="28"/>
        </w:rPr>
        <w:t>Д</w:t>
      </w:r>
      <w:r w:rsidRPr="00CC5127">
        <w:rPr>
          <w:sz w:val="28"/>
          <w:szCs w:val="28"/>
        </w:rPr>
        <w:t>еятельност</w:t>
      </w:r>
      <w:r w:rsidR="002D3C74">
        <w:rPr>
          <w:sz w:val="28"/>
          <w:szCs w:val="28"/>
        </w:rPr>
        <w:t>ь</w:t>
      </w:r>
      <w:r>
        <w:rPr>
          <w:sz w:val="28"/>
          <w:szCs w:val="28"/>
        </w:rPr>
        <w:t xml:space="preserve">, </w:t>
      </w:r>
      <w:r w:rsidR="002D3C74" w:rsidRPr="00CC5127">
        <w:rPr>
          <w:sz w:val="28"/>
          <w:szCs w:val="28"/>
        </w:rPr>
        <w:t>направленн</w:t>
      </w:r>
      <w:r w:rsidR="002D3C74">
        <w:rPr>
          <w:sz w:val="28"/>
          <w:szCs w:val="28"/>
        </w:rPr>
        <w:t xml:space="preserve">ую </w:t>
      </w:r>
      <w:r w:rsidRPr="00CC5127">
        <w:rPr>
          <w:sz w:val="28"/>
          <w:szCs w:val="28"/>
        </w:rPr>
        <w:t xml:space="preserve">на предупреждение, выявление и пресечение нарушений </w:t>
      </w:r>
      <w:r w:rsidR="002D3C74" w:rsidRPr="00CC5127">
        <w:rPr>
          <w:sz w:val="28"/>
          <w:szCs w:val="28"/>
        </w:rPr>
        <w:t xml:space="preserve">требований </w:t>
      </w:r>
      <w:r w:rsidR="002D3C74">
        <w:rPr>
          <w:sz w:val="28"/>
          <w:szCs w:val="28"/>
        </w:rPr>
        <w:t xml:space="preserve">земельного </w:t>
      </w:r>
      <w:r w:rsidR="002D3C74" w:rsidRPr="00CC5127">
        <w:rPr>
          <w:sz w:val="28"/>
          <w:szCs w:val="28"/>
        </w:rPr>
        <w:t xml:space="preserve">законодательства </w:t>
      </w:r>
      <w:r w:rsidR="00D650FD">
        <w:rPr>
          <w:sz w:val="28"/>
          <w:szCs w:val="28"/>
        </w:rPr>
        <w:t>РФ</w:t>
      </w:r>
      <w:r w:rsidR="002D3C74" w:rsidRPr="002D3C74">
        <w:rPr>
          <w:sz w:val="28"/>
          <w:szCs w:val="28"/>
        </w:rPr>
        <w:t xml:space="preserve"> </w:t>
      </w:r>
      <w:r w:rsidR="00256AD3">
        <w:rPr>
          <w:sz w:val="28"/>
          <w:szCs w:val="28"/>
        </w:rPr>
        <w:t>на территории Южного Урала</w:t>
      </w:r>
      <w:r w:rsidR="00E30F19">
        <w:rPr>
          <w:sz w:val="28"/>
          <w:szCs w:val="28"/>
        </w:rPr>
        <w:t>,</w:t>
      </w:r>
      <w:r w:rsidR="00256AD3">
        <w:rPr>
          <w:sz w:val="28"/>
          <w:szCs w:val="28"/>
        </w:rPr>
        <w:t xml:space="preserve"> </w:t>
      </w:r>
      <w:r w:rsidR="002D3C74">
        <w:rPr>
          <w:sz w:val="28"/>
          <w:szCs w:val="28"/>
        </w:rPr>
        <w:t>осуществляют государственные инспектор</w:t>
      </w:r>
      <w:r w:rsidR="009123FF">
        <w:rPr>
          <w:sz w:val="28"/>
          <w:szCs w:val="28"/>
        </w:rPr>
        <w:t>ы</w:t>
      </w:r>
      <w:r w:rsidR="002D3C74">
        <w:rPr>
          <w:sz w:val="28"/>
          <w:szCs w:val="28"/>
        </w:rPr>
        <w:t xml:space="preserve"> по использованию и охране земель</w:t>
      </w:r>
      <w:r w:rsidR="00256AD3">
        <w:rPr>
          <w:sz w:val="28"/>
          <w:szCs w:val="28"/>
        </w:rPr>
        <w:t xml:space="preserve"> Управления Росреестра</w:t>
      </w:r>
      <w:r w:rsidR="002D3C74">
        <w:rPr>
          <w:sz w:val="28"/>
          <w:szCs w:val="28"/>
        </w:rPr>
        <w:t xml:space="preserve">. </w:t>
      </w:r>
      <w:r w:rsidR="00963A46">
        <w:rPr>
          <w:sz w:val="28"/>
          <w:szCs w:val="28"/>
        </w:rPr>
        <w:t xml:space="preserve">В части исполнения </w:t>
      </w:r>
      <w:r w:rsidR="009123FF">
        <w:rPr>
          <w:sz w:val="28"/>
          <w:szCs w:val="28"/>
        </w:rPr>
        <w:t xml:space="preserve">данных </w:t>
      </w:r>
      <w:r w:rsidR="00963A46">
        <w:rPr>
          <w:sz w:val="28"/>
          <w:szCs w:val="28"/>
        </w:rPr>
        <w:t xml:space="preserve">полномочий </w:t>
      </w:r>
      <w:r w:rsidR="009123FF">
        <w:rPr>
          <w:sz w:val="28"/>
          <w:szCs w:val="28"/>
        </w:rPr>
        <w:t>под проверки подпадают</w:t>
      </w:r>
      <w:r w:rsidR="00963A46">
        <w:rPr>
          <w:sz w:val="28"/>
          <w:szCs w:val="28"/>
        </w:rPr>
        <w:t xml:space="preserve"> все категории землепользователей. </w:t>
      </w:r>
      <w:r w:rsidR="002531D2">
        <w:rPr>
          <w:sz w:val="28"/>
          <w:szCs w:val="28"/>
        </w:rPr>
        <w:t>Г</w:t>
      </w:r>
      <w:r w:rsidR="002531D2" w:rsidRPr="00963A46">
        <w:rPr>
          <w:sz w:val="28"/>
          <w:szCs w:val="28"/>
        </w:rPr>
        <w:t xml:space="preserve">раждане, юридические лица и индивидуальные предприниматели, а также органы местного самоуправления, являющиеся правообладателями земельных участков, могут </w:t>
      </w:r>
      <w:r w:rsidR="002531D2">
        <w:rPr>
          <w:sz w:val="28"/>
          <w:szCs w:val="28"/>
        </w:rPr>
        <w:t>заблаговременно узнать</w:t>
      </w:r>
      <w:r w:rsidR="002531D2" w:rsidRPr="00963A46">
        <w:rPr>
          <w:sz w:val="28"/>
          <w:szCs w:val="28"/>
        </w:rPr>
        <w:t xml:space="preserve">, оказались ли они </w:t>
      </w:r>
      <w:r w:rsidR="002531D2">
        <w:rPr>
          <w:sz w:val="28"/>
          <w:szCs w:val="28"/>
        </w:rPr>
        <w:t xml:space="preserve">в </w:t>
      </w:r>
      <w:r w:rsidR="002531D2" w:rsidRPr="00963A46">
        <w:rPr>
          <w:sz w:val="28"/>
          <w:szCs w:val="28"/>
        </w:rPr>
        <w:t>зоне внимания государств</w:t>
      </w:r>
      <w:bookmarkStart w:id="0" w:name="_GoBack"/>
      <w:bookmarkEnd w:id="0"/>
      <w:r w:rsidR="002531D2" w:rsidRPr="00963A46">
        <w:rPr>
          <w:sz w:val="28"/>
          <w:szCs w:val="28"/>
        </w:rPr>
        <w:t>енного зем</w:t>
      </w:r>
      <w:r w:rsidR="009123FF">
        <w:rPr>
          <w:sz w:val="28"/>
          <w:szCs w:val="28"/>
        </w:rPr>
        <w:t xml:space="preserve">ельного </w:t>
      </w:r>
      <w:r w:rsidR="002531D2" w:rsidRPr="00963A46">
        <w:rPr>
          <w:sz w:val="28"/>
          <w:szCs w:val="28"/>
        </w:rPr>
        <w:t>надзора.</w:t>
      </w:r>
      <w:r w:rsidR="002531D2">
        <w:rPr>
          <w:sz w:val="28"/>
          <w:szCs w:val="28"/>
        </w:rPr>
        <w:t xml:space="preserve"> </w:t>
      </w:r>
      <w:r w:rsidR="009123FF">
        <w:rPr>
          <w:sz w:val="28"/>
          <w:szCs w:val="28"/>
        </w:rPr>
        <w:t>П</w:t>
      </w:r>
      <w:r w:rsidR="00D650FD" w:rsidRPr="00FE76B1">
        <w:rPr>
          <w:sz w:val="28"/>
          <w:szCs w:val="28"/>
        </w:rPr>
        <w:t xml:space="preserve">ланы </w:t>
      </w:r>
      <w:r w:rsidR="00D650FD">
        <w:rPr>
          <w:sz w:val="28"/>
          <w:szCs w:val="28"/>
        </w:rPr>
        <w:t xml:space="preserve">проверок </w:t>
      </w:r>
      <w:r w:rsidR="00974C05">
        <w:rPr>
          <w:sz w:val="28"/>
          <w:szCs w:val="28"/>
        </w:rPr>
        <w:t xml:space="preserve">на 2020 год </w:t>
      </w:r>
      <w:r w:rsidR="00D650FD" w:rsidRPr="00FE76B1">
        <w:rPr>
          <w:sz w:val="28"/>
          <w:szCs w:val="28"/>
        </w:rPr>
        <w:t>размещ</w:t>
      </w:r>
      <w:r w:rsidR="00D650FD">
        <w:rPr>
          <w:sz w:val="28"/>
          <w:szCs w:val="28"/>
        </w:rPr>
        <w:t>ены</w:t>
      </w:r>
      <w:r w:rsidR="00D650FD" w:rsidRPr="00FE76B1">
        <w:rPr>
          <w:sz w:val="28"/>
          <w:szCs w:val="28"/>
        </w:rPr>
        <w:t xml:space="preserve"> в открытом доступе на </w:t>
      </w:r>
      <w:r w:rsidR="00D650FD">
        <w:rPr>
          <w:sz w:val="28"/>
          <w:szCs w:val="28"/>
        </w:rPr>
        <w:t>официальных интернет-источниках</w:t>
      </w:r>
      <w:r w:rsidR="000A2526">
        <w:rPr>
          <w:sz w:val="28"/>
          <w:szCs w:val="28"/>
        </w:rPr>
        <w:t xml:space="preserve"> ведомства</w:t>
      </w:r>
      <w:r w:rsidR="00D650FD">
        <w:rPr>
          <w:sz w:val="28"/>
          <w:szCs w:val="28"/>
        </w:rPr>
        <w:t xml:space="preserve">. </w:t>
      </w:r>
    </w:p>
    <w:p w:rsidR="00F25025" w:rsidRDefault="00F25025" w:rsidP="00A53D9E">
      <w:pPr>
        <w:ind w:firstLine="567"/>
        <w:jc w:val="both"/>
        <w:rPr>
          <w:sz w:val="28"/>
          <w:szCs w:val="28"/>
        </w:rPr>
      </w:pPr>
      <w:r w:rsidRPr="00044CA7">
        <w:rPr>
          <w:sz w:val="28"/>
          <w:szCs w:val="28"/>
        </w:rPr>
        <w:t xml:space="preserve">Всего </w:t>
      </w:r>
      <w:r w:rsidR="002531D2" w:rsidRPr="00044CA7">
        <w:rPr>
          <w:sz w:val="28"/>
          <w:szCs w:val="28"/>
        </w:rPr>
        <w:t xml:space="preserve">в рамках запланированных мероприятий </w:t>
      </w:r>
      <w:r w:rsidRPr="00044CA7">
        <w:rPr>
          <w:sz w:val="28"/>
          <w:szCs w:val="28"/>
        </w:rPr>
        <w:t xml:space="preserve">Управление Росреестра в </w:t>
      </w:r>
      <w:r w:rsidR="002531D2" w:rsidRPr="00044CA7">
        <w:rPr>
          <w:sz w:val="28"/>
          <w:szCs w:val="28"/>
        </w:rPr>
        <w:t>этом</w:t>
      </w:r>
      <w:r w:rsidRPr="00044CA7">
        <w:rPr>
          <w:sz w:val="28"/>
          <w:szCs w:val="28"/>
        </w:rPr>
        <w:t xml:space="preserve"> году проверит 4934 землевладельца, и</w:t>
      </w:r>
      <w:r w:rsidR="007F613D" w:rsidRPr="00044CA7">
        <w:rPr>
          <w:sz w:val="28"/>
          <w:szCs w:val="28"/>
        </w:rPr>
        <w:t>з</w:t>
      </w:r>
      <w:r w:rsidRPr="00044CA7">
        <w:rPr>
          <w:sz w:val="28"/>
          <w:szCs w:val="28"/>
        </w:rPr>
        <w:t xml:space="preserve"> которых 4900 граждан, 25 юридических лиц и индивидуальных предпринимателей и 9 органов местного самоуправления.</w:t>
      </w:r>
    </w:p>
    <w:p w:rsidR="00C8398C" w:rsidRDefault="00C8398C" w:rsidP="00D650FD">
      <w:pPr>
        <w:ind w:firstLine="567"/>
        <w:jc w:val="both"/>
        <w:rPr>
          <w:sz w:val="28"/>
          <w:szCs w:val="28"/>
        </w:rPr>
      </w:pPr>
    </w:p>
    <w:p w:rsidR="00D650FD" w:rsidRPr="00256AD3" w:rsidRDefault="00D650FD" w:rsidP="00D650FD">
      <w:pPr>
        <w:ind w:firstLine="567"/>
        <w:jc w:val="both"/>
        <w:rPr>
          <w:rFonts w:ascii="Verdana" w:hAnsi="Verdana"/>
          <w:color w:val="006FB8"/>
          <w:sz w:val="17"/>
          <w:szCs w:val="17"/>
        </w:rPr>
      </w:pPr>
      <w:r>
        <w:rPr>
          <w:sz w:val="28"/>
          <w:szCs w:val="28"/>
        </w:rPr>
        <w:t>Подробнее с п</w:t>
      </w:r>
      <w:r w:rsidRPr="00FE76B1">
        <w:rPr>
          <w:sz w:val="28"/>
          <w:szCs w:val="28"/>
        </w:rPr>
        <w:t>лан</w:t>
      </w:r>
      <w:r>
        <w:rPr>
          <w:sz w:val="28"/>
          <w:szCs w:val="28"/>
        </w:rPr>
        <w:t>ами</w:t>
      </w:r>
      <w:r w:rsidRPr="00FE76B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 можно ознакомиться</w:t>
      </w:r>
      <w:r w:rsidRPr="00FE76B1">
        <w:rPr>
          <w:sz w:val="28"/>
          <w:szCs w:val="28"/>
        </w:rPr>
        <w:t xml:space="preserve"> на портале Росреестра </w:t>
      </w:r>
      <w:r>
        <w:rPr>
          <w:sz w:val="28"/>
          <w:szCs w:val="28"/>
        </w:rPr>
        <w:t>(</w:t>
      </w:r>
      <w:r w:rsidRPr="00A53D9E">
        <w:rPr>
          <w:i/>
          <w:sz w:val="28"/>
          <w:szCs w:val="28"/>
        </w:rPr>
        <w:t>rosreestr.ru</w:t>
      </w:r>
      <w:proofErr w:type="gramStart"/>
      <w:r w:rsidRPr="00A53D9E">
        <w:rPr>
          <w:i/>
          <w:sz w:val="28"/>
          <w:szCs w:val="28"/>
        </w:rPr>
        <w:t>=&gt;</w:t>
      </w:r>
      <w:hyperlink r:id="rId6" w:tooltip="Открытая служба" w:history="1">
        <w:r w:rsidRPr="00A53D9E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Открытая</w:t>
        </w:r>
        <w:proofErr w:type="gramEnd"/>
        <w:r w:rsidRPr="00A53D9E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 xml:space="preserve"> служба</w:t>
        </w:r>
      </w:hyperlink>
      <w:r w:rsidRPr="00A53D9E">
        <w:rPr>
          <w:i/>
          <w:sz w:val="28"/>
          <w:szCs w:val="28"/>
        </w:rPr>
        <w:t>=&gt;</w:t>
      </w:r>
      <w:hyperlink r:id="rId7" w:tooltip="Проведение проверок" w:history="1">
        <w:r w:rsidRPr="00A53D9E">
          <w:rPr>
            <w:rStyle w:val="a3"/>
            <w:i/>
            <w:color w:val="auto"/>
            <w:sz w:val="28"/>
            <w:szCs w:val="28"/>
            <w:u w:val="none"/>
            <w:shd w:val="clear" w:color="auto" w:fill="FFFFFF"/>
          </w:rPr>
          <w:t>Проведение проверок</w:t>
        </w:r>
      </w:hyperlink>
      <w:r w:rsidRPr="00A53D9E">
        <w:rPr>
          <w:i/>
          <w:sz w:val="28"/>
          <w:szCs w:val="28"/>
        </w:rPr>
        <w:t>=&gt;2020</w:t>
      </w:r>
      <w:r>
        <w:rPr>
          <w:sz w:val="28"/>
          <w:szCs w:val="28"/>
        </w:rPr>
        <w:t xml:space="preserve">) </w:t>
      </w:r>
      <w:r w:rsidRPr="00FE76B1">
        <w:rPr>
          <w:sz w:val="28"/>
          <w:szCs w:val="28"/>
        </w:rPr>
        <w:t>и сайте Управления</w:t>
      </w:r>
      <w:r w:rsidRPr="00256A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3D9E">
        <w:rPr>
          <w:i/>
          <w:sz w:val="28"/>
          <w:szCs w:val="28"/>
        </w:rPr>
        <w:t>frs74.ru</w:t>
      </w:r>
      <w:r w:rsidRPr="00A53D9E">
        <w:rPr>
          <w:b/>
          <w:i/>
          <w:sz w:val="28"/>
          <w:szCs w:val="28"/>
        </w:rPr>
        <w:t>=&gt;</w:t>
      </w:r>
      <w:r w:rsidRPr="00A53D9E">
        <w:rPr>
          <w:i/>
          <w:sz w:val="28"/>
          <w:szCs w:val="28"/>
        </w:rPr>
        <w:t>Г</w:t>
      </w:r>
      <w:hyperlink r:id="rId8" w:history="1">
        <w:r w:rsidRPr="00A53D9E">
          <w:rPr>
            <w:rStyle w:val="a3"/>
            <w:i/>
            <w:color w:val="auto"/>
            <w:sz w:val="28"/>
            <w:szCs w:val="28"/>
            <w:u w:val="none"/>
          </w:rPr>
          <w:t>осударственный земельный контроль</w:t>
        </w:r>
      </w:hyperlink>
      <w:r w:rsidRPr="00A53D9E">
        <w:rPr>
          <w:i/>
          <w:sz w:val="28"/>
          <w:szCs w:val="28"/>
        </w:rPr>
        <w:t> </w:t>
      </w:r>
      <w:r w:rsidRPr="00A53D9E">
        <w:rPr>
          <w:b/>
          <w:i/>
          <w:sz w:val="28"/>
          <w:szCs w:val="28"/>
        </w:rPr>
        <w:t>=&gt;</w:t>
      </w:r>
      <w:r w:rsidRPr="00A53D9E">
        <w:rPr>
          <w:i/>
          <w:sz w:val="28"/>
          <w:szCs w:val="28"/>
        </w:rPr>
        <w:t>Планы и отчеты</w:t>
      </w:r>
      <w:r w:rsidRPr="00256AD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939F9" w:rsidRDefault="004939F9" w:rsidP="004939F9">
      <w:pPr>
        <w:ind w:firstLine="708"/>
        <w:jc w:val="both"/>
        <w:rPr>
          <w:sz w:val="28"/>
          <w:szCs w:val="28"/>
        </w:rPr>
      </w:pPr>
    </w:p>
    <w:p w:rsidR="00C8398C" w:rsidRDefault="00C8398C" w:rsidP="004939F9">
      <w:pPr>
        <w:ind w:firstLine="708"/>
        <w:jc w:val="both"/>
        <w:rPr>
          <w:sz w:val="28"/>
          <w:szCs w:val="28"/>
        </w:rPr>
      </w:pPr>
    </w:p>
    <w:p w:rsidR="001C2060" w:rsidRDefault="001C2060" w:rsidP="00A53D9E">
      <w:pPr>
        <w:ind w:firstLine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1C2060" w:rsidRDefault="001C2060" w:rsidP="00A53D9E">
      <w:pPr>
        <w:ind w:left="4248" w:firstLine="708"/>
        <w:jc w:val="righ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153D96" w:rsidRDefault="001C2060" w:rsidP="006C6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00558">
        <w:rPr>
          <w:sz w:val="28"/>
          <w:szCs w:val="28"/>
        </w:rPr>
        <w:tab/>
      </w:r>
      <w:r w:rsidR="00100558">
        <w:rPr>
          <w:sz w:val="28"/>
          <w:szCs w:val="28"/>
        </w:rPr>
        <w:tab/>
      </w:r>
    </w:p>
    <w:p w:rsidR="00294642" w:rsidRPr="005952E2" w:rsidRDefault="00294642">
      <w:pPr>
        <w:rPr>
          <w:color w:val="0000FF"/>
          <w:sz w:val="28"/>
          <w:szCs w:val="28"/>
          <w:u w:val="single"/>
        </w:rPr>
      </w:pPr>
    </w:p>
    <w:sectPr w:rsidR="00294642" w:rsidRPr="005952E2" w:rsidSect="00FF1B0C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D65"/>
    <w:multiLevelType w:val="multilevel"/>
    <w:tmpl w:val="E37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F6F57"/>
    <w:multiLevelType w:val="hybridMultilevel"/>
    <w:tmpl w:val="D67A9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A"/>
    <w:rsid w:val="00044CA7"/>
    <w:rsid w:val="00097902"/>
    <w:rsid w:val="000A2526"/>
    <w:rsid w:val="000A49D0"/>
    <w:rsid w:val="000F2F56"/>
    <w:rsid w:val="000F7AF7"/>
    <w:rsid w:val="00100558"/>
    <w:rsid w:val="00133D61"/>
    <w:rsid w:val="00153D96"/>
    <w:rsid w:val="001C2060"/>
    <w:rsid w:val="001F0DA2"/>
    <w:rsid w:val="001F463A"/>
    <w:rsid w:val="002531D2"/>
    <w:rsid w:val="00254509"/>
    <w:rsid w:val="00256AD3"/>
    <w:rsid w:val="00256F17"/>
    <w:rsid w:val="00274574"/>
    <w:rsid w:val="00294642"/>
    <w:rsid w:val="002B7D72"/>
    <w:rsid w:val="002D3C74"/>
    <w:rsid w:val="003805F0"/>
    <w:rsid w:val="00406947"/>
    <w:rsid w:val="004430C0"/>
    <w:rsid w:val="004939F9"/>
    <w:rsid w:val="004F1F30"/>
    <w:rsid w:val="0052013B"/>
    <w:rsid w:val="00521C0B"/>
    <w:rsid w:val="005952A4"/>
    <w:rsid w:val="005952E2"/>
    <w:rsid w:val="005F3696"/>
    <w:rsid w:val="006C68F6"/>
    <w:rsid w:val="007F613D"/>
    <w:rsid w:val="0081749F"/>
    <w:rsid w:val="008C3E11"/>
    <w:rsid w:val="00903D64"/>
    <w:rsid w:val="00904916"/>
    <w:rsid w:val="009123FF"/>
    <w:rsid w:val="00963A46"/>
    <w:rsid w:val="00974C05"/>
    <w:rsid w:val="00A34AF2"/>
    <w:rsid w:val="00A53D9E"/>
    <w:rsid w:val="00AA72AC"/>
    <w:rsid w:val="00B241F0"/>
    <w:rsid w:val="00B41796"/>
    <w:rsid w:val="00BE1BF0"/>
    <w:rsid w:val="00C8398C"/>
    <w:rsid w:val="00CC5127"/>
    <w:rsid w:val="00CE4DE0"/>
    <w:rsid w:val="00D650FD"/>
    <w:rsid w:val="00DE7607"/>
    <w:rsid w:val="00E30F19"/>
    <w:rsid w:val="00EC5DF6"/>
    <w:rsid w:val="00EC6354"/>
    <w:rsid w:val="00F15B57"/>
    <w:rsid w:val="00F25025"/>
    <w:rsid w:val="00F7191A"/>
    <w:rsid w:val="00FE76B1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F32E-B683-4B62-92CF-56FAF72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2060"/>
    <w:rPr>
      <w:color w:val="0000FF"/>
      <w:u w:val="single"/>
    </w:rPr>
  </w:style>
  <w:style w:type="paragraph" w:styleId="a4">
    <w:name w:val="Plain Text"/>
    <w:basedOn w:val="a"/>
    <w:link w:val="a5"/>
    <w:rsid w:val="001C206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C20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2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2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Знак Знак Char Char Знак"/>
    <w:basedOn w:val="a"/>
    <w:rsid w:val="00153D9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8">
    <w:name w:val="Strong"/>
    <w:basedOn w:val="a0"/>
    <w:qFormat/>
    <w:rsid w:val="008C3E11"/>
    <w:rPr>
      <w:b/>
      <w:bCs/>
    </w:rPr>
  </w:style>
  <w:style w:type="paragraph" w:styleId="a9">
    <w:name w:val="Normal (Web)"/>
    <w:basedOn w:val="a"/>
    <w:uiPriority w:val="99"/>
    <w:semiHidden/>
    <w:unhideWhenUsed/>
    <w:rsid w:val="00FE76B1"/>
    <w:pPr>
      <w:spacing w:before="100" w:beforeAutospacing="1" w:after="100" w:afterAutospacing="1"/>
    </w:pPr>
  </w:style>
  <w:style w:type="character" w:customStyle="1" w:styleId="hl-obj">
    <w:name w:val="hl-obj"/>
    <w:basedOn w:val="a0"/>
    <w:rsid w:val="00FE76B1"/>
  </w:style>
  <w:style w:type="character" w:customStyle="1" w:styleId="divider">
    <w:name w:val="divider"/>
    <w:basedOn w:val="a0"/>
    <w:rsid w:val="0025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74.ru/kadastrovyj-uchet/gosudarstvennyj-zemelnyj-kontr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open-service/aud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open-servic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33</cp:revision>
  <cp:lastPrinted>2020-01-23T12:31:00Z</cp:lastPrinted>
  <dcterms:created xsi:type="dcterms:W3CDTF">2018-01-19T09:19:00Z</dcterms:created>
  <dcterms:modified xsi:type="dcterms:W3CDTF">2020-01-24T06:39:00Z</dcterms:modified>
</cp:coreProperties>
</file>