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97" w:rsidRDefault="00E71C97" w:rsidP="00E71C9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E71C97" w:rsidRDefault="00E71C97" w:rsidP="00E71C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E71C97" w:rsidRDefault="00E71C97" w:rsidP="00E71C9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E71C97" w:rsidRDefault="00E71C97" w:rsidP="00E71C97">
      <w:pPr>
        <w:rPr>
          <w:sz w:val="18"/>
          <w:szCs w:val="18"/>
        </w:rPr>
      </w:pPr>
    </w:p>
    <w:p w:rsidR="00E71C97" w:rsidRPr="00622F31" w:rsidRDefault="00E71C97" w:rsidP="00E71C97">
      <w:pPr>
        <w:jc w:val="both"/>
        <w:rPr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1747313" cy="856526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40" cy="86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1867A7">
        <w:rPr>
          <w:sz w:val="18"/>
          <w:szCs w:val="18"/>
        </w:rPr>
        <w:tab/>
      </w:r>
      <w:r w:rsidR="001867A7">
        <w:rPr>
          <w:sz w:val="18"/>
          <w:szCs w:val="18"/>
        </w:rPr>
        <w:tab/>
      </w:r>
      <w:r w:rsidR="001E0077">
        <w:rPr>
          <w:sz w:val="28"/>
          <w:szCs w:val="28"/>
        </w:rPr>
        <w:t xml:space="preserve"> </w:t>
      </w:r>
    </w:p>
    <w:p w:rsidR="00E71C97" w:rsidRPr="001867A7" w:rsidRDefault="00E71C97" w:rsidP="00E71C97">
      <w:pPr>
        <w:jc w:val="right"/>
        <w:rPr>
          <w:sz w:val="16"/>
          <w:szCs w:val="16"/>
        </w:rPr>
      </w:pPr>
      <w:r w:rsidRPr="001867A7">
        <w:rPr>
          <w:sz w:val="16"/>
          <w:szCs w:val="16"/>
        </w:rPr>
        <w:t xml:space="preserve"> </w:t>
      </w:r>
    </w:p>
    <w:p w:rsidR="003739A1" w:rsidRPr="004C1871" w:rsidRDefault="003739A1" w:rsidP="00E71C97">
      <w:pPr>
        <w:jc w:val="center"/>
        <w:rPr>
          <w:b/>
          <w:sz w:val="28"/>
          <w:szCs w:val="28"/>
        </w:rPr>
      </w:pPr>
      <w:bookmarkStart w:id="0" w:name="_GoBack"/>
      <w:r w:rsidRPr="004C1871">
        <w:rPr>
          <w:b/>
          <w:sz w:val="28"/>
          <w:szCs w:val="28"/>
        </w:rPr>
        <w:t xml:space="preserve">Как зарегистрировать недвижимость, на строительство которой </w:t>
      </w:r>
    </w:p>
    <w:p w:rsidR="00E71C97" w:rsidRPr="004C1871" w:rsidRDefault="003739A1" w:rsidP="00E71C97">
      <w:pPr>
        <w:jc w:val="center"/>
        <w:rPr>
          <w:b/>
          <w:sz w:val="28"/>
          <w:szCs w:val="28"/>
        </w:rPr>
      </w:pPr>
      <w:r w:rsidRPr="004C1871">
        <w:rPr>
          <w:b/>
          <w:sz w:val="28"/>
          <w:szCs w:val="28"/>
        </w:rPr>
        <w:t>не требуется разрешение</w:t>
      </w:r>
    </w:p>
    <w:bookmarkEnd w:id="0"/>
    <w:p w:rsidR="00E71C97" w:rsidRPr="008A7091" w:rsidRDefault="00E71C97" w:rsidP="00E71C97">
      <w:pPr>
        <w:jc w:val="center"/>
        <w:rPr>
          <w:sz w:val="16"/>
          <w:szCs w:val="16"/>
        </w:rPr>
      </w:pPr>
    </w:p>
    <w:p w:rsidR="00E71C97" w:rsidRPr="00B64253" w:rsidRDefault="00EF45EA" w:rsidP="00E71C97">
      <w:pPr>
        <w:jc w:val="both"/>
        <w:rPr>
          <w:b/>
        </w:rPr>
      </w:pPr>
      <w:r>
        <w:rPr>
          <w:b/>
          <w:bCs/>
          <w:sz w:val="28"/>
          <w:szCs w:val="28"/>
        </w:rPr>
        <w:t xml:space="preserve">Усть-Катавский </w:t>
      </w:r>
      <w:r w:rsidR="001E0077" w:rsidRPr="008A7091">
        <w:rPr>
          <w:b/>
          <w:bCs/>
          <w:sz w:val="28"/>
          <w:szCs w:val="28"/>
        </w:rPr>
        <w:t xml:space="preserve">отдел </w:t>
      </w:r>
      <w:r w:rsidR="00E71C97" w:rsidRPr="008A7091">
        <w:rPr>
          <w:b/>
          <w:bCs/>
          <w:sz w:val="28"/>
          <w:szCs w:val="28"/>
        </w:rPr>
        <w:t xml:space="preserve"> Управлени</w:t>
      </w:r>
      <w:r w:rsidR="001E0077" w:rsidRPr="008A7091">
        <w:rPr>
          <w:b/>
          <w:bCs/>
          <w:sz w:val="28"/>
          <w:szCs w:val="28"/>
        </w:rPr>
        <w:t>я</w:t>
      </w:r>
      <w:r w:rsidR="00E71C97" w:rsidRPr="008A7091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1E0077" w:rsidRPr="008A7091">
        <w:rPr>
          <w:b/>
          <w:bCs/>
          <w:sz w:val="28"/>
          <w:szCs w:val="28"/>
        </w:rPr>
        <w:t xml:space="preserve">отвечает на вопрос, как регистрируется </w:t>
      </w:r>
      <w:r w:rsidR="00B64253" w:rsidRPr="008A7091">
        <w:rPr>
          <w:b/>
          <w:sz w:val="28"/>
          <w:szCs w:val="28"/>
        </w:rPr>
        <w:t>прав</w:t>
      </w:r>
      <w:r w:rsidR="001E0077" w:rsidRPr="008A7091">
        <w:rPr>
          <w:b/>
          <w:sz w:val="28"/>
          <w:szCs w:val="28"/>
        </w:rPr>
        <w:t>о собственности</w:t>
      </w:r>
      <w:r w:rsidR="00B64253" w:rsidRPr="008A7091">
        <w:rPr>
          <w:b/>
          <w:sz w:val="28"/>
          <w:szCs w:val="28"/>
        </w:rPr>
        <w:t xml:space="preserve"> на вновь возведенные объекты недвижимости, на которые </w:t>
      </w:r>
      <w:r w:rsidR="001E0077" w:rsidRPr="008A7091">
        <w:rPr>
          <w:b/>
          <w:sz w:val="28"/>
          <w:szCs w:val="28"/>
        </w:rPr>
        <w:t>не требуется разрешение на ввод</w:t>
      </w:r>
      <w:r w:rsidR="00B64253" w:rsidRPr="008A7091">
        <w:rPr>
          <w:b/>
          <w:sz w:val="28"/>
          <w:szCs w:val="28"/>
        </w:rPr>
        <w:t>.</w:t>
      </w:r>
    </w:p>
    <w:p w:rsidR="00667A89" w:rsidRDefault="001E0077" w:rsidP="001E007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Обращаясь на консультацию в </w:t>
      </w:r>
      <w:r w:rsidR="00EF45EA">
        <w:rPr>
          <w:bCs/>
          <w:sz w:val="28"/>
          <w:szCs w:val="28"/>
        </w:rPr>
        <w:t>Усть-Катавский</w:t>
      </w:r>
      <w:r>
        <w:rPr>
          <w:bCs/>
          <w:sz w:val="28"/>
          <w:szCs w:val="28"/>
        </w:rPr>
        <w:t xml:space="preserve"> отдел</w:t>
      </w:r>
      <w:r w:rsidR="007D1F98">
        <w:rPr>
          <w:sz w:val="28"/>
          <w:szCs w:val="28"/>
        </w:rPr>
        <w:t xml:space="preserve"> Управления Росреестра по Челябинской </w:t>
      </w:r>
      <w:r w:rsidR="009424A6">
        <w:rPr>
          <w:sz w:val="28"/>
          <w:szCs w:val="28"/>
        </w:rPr>
        <w:t xml:space="preserve">области, </w:t>
      </w:r>
      <w:r w:rsidR="007D1F98">
        <w:rPr>
          <w:sz w:val="28"/>
          <w:szCs w:val="28"/>
        </w:rPr>
        <w:t>заявител</w:t>
      </w:r>
      <w:r>
        <w:rPr>
          <w:sz w:val="28"/>
          <w:szCs w:val="28"/>
        </w:rPr>
        <w:t>и</w:t>
      </w:r>
      <w:r w:rsidR="007D1F98">
        <w:rPr>
          <w:sz w:val="28"/>
          <w:szCs w:val="28"/>
        </w:rPr>
        <w:t xml:space="preserve"> </w:t>
      </w:r>
      <w:r>
        <w:rPr>
          <w:sz w:val="28"/>
          <w:szCs w:val="28"/>
        </w:rPr>
        <w:t>спрашивают</w:t>
      </w:r>
      <w:r w:rsidR="007D1F98">
        <w:rPr>
          <w:sz w:val="28"/>
          <w:szCs w:val="28"/>
        </w:rPr>
        <w:t>, как правильно оформить имеющиеся у них на участке</w:t>
      </w:r>
      <w:r w:rsidR="00B64253">
        <w:rPr>
          <w:sz w:val="28"/>
          <w:szCs w:val="28"/>
        </w:rPr>
        <w:t xml:space="preserve"> </w:t>
      </w:r>
      <w:r w:rsidR="009424A6" w:rsidRPr="00E17501">
        <w:rPr>
          <w:color w:val="000000"/>
          <w:sz w:val="28"/>
          <w:szCs w:val="28"/>
        </w:rPr>
        <w:t>хоз</w:t>
      </w:r>
      <w:r w:rsidR="009424A6">
        <w:rPr>
          <w:color w:val="000000"/>
          <w:sz w:val="28"/>
          <w:szCs w:val="28"/>
        </w:rPr>
        <w:t xml:space="preserve">яйственные </w:t>
      </w:r>
      <w:r w:rsidR="009424A6" w:rsidRPr="00E17501">
        <w:rPr>
          <w:color w:val="000000"/>
          <w:sz w:val="28"/>
          <w:szCs w:val="28"/>
        </w:rPr>
        <w:t>постройки</w:t>
      </w:r>
      <w:r>
        <w:rPr>
          <w:color w:val="000000"/>
          <w:sz w:val="28"/>
          <w:szCs w:val="28"/>
        </w:rPr>
        <w:t xml:space="preserve"> </w:t>
      </w:r>
      <w:r w:rsidR="001867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FE35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дачные</w:t>
      </w:r>
      <w:r w:rsidR="00FE357E">
        <w:rPr>
          <w:color w:val="000000"/>
          <w:sz w:val="28"/>
          <w:szCs w:val="28"/>
        </w:rPr>
        <w:t xml:space="preserve"> домик</w:t>
      </w:r>
      <w:r>
        <w:rPr>
          <w:color w:val="000000"/>
          <w:sz w:val="28"/>
          <w:szCs w:val="28"/>
        </w:rPr>
        <w:t>и</w:t>
      </w:r>
      <w:r w:rsidR="00003DE2">
        <w:rPr>
          <w:color w:val="000000"/>
          <w:sz w:val="28"/>
          <w:szCs w:val="28"/>
        </w:rPr>
        <w:t>.</w:t>
      </w:r>
      <w:r w:rsidR="00FE35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ответе на этот вопрос им разъясняется, что для</w:t>
      </w:r>
      <w:r w:rsidR="00F920DB">
        <w:rPr>
          <w:color w:val="000000"/>
          <w:sz w:val="28"/>
          <w:szCs w:val="28"/>
        </w:rPr>
        <w:t xml:space="preserve"> госрегистрации этих объектов их </w:t>
      </w:r>
      <w:r w:rsidR="00AC45D6">
        <w:rPr>
          <w:color w:val="000000"/>
          <w:sz w:val="28"/>
          <w:szCs w:val="28"/>
        </w:rPr>
        <w:t xml:space="preserve">собственникам не нужно получать разрешение на строительство и на ввод, но </w:t>
      </w:r>
      <w:r w:rsidR="00F920DB">
        <w:rPr>
          <w:color w:val="000000"/>
          <w:sz w:val="28"/>
          <w:szCs w:val="28"/>
        </w:rPr>
        <w:t xml:space="preserve">потребуется </w:t>
      </w:r>
      <w:r w:rsidR="00F920DB">
        <w:rPr>
          <w:sz w:val="28"/>
          <w:szCs w:val="28"/>
        </w:rPr>
        <w:t xml:space="preserve">технический план, который готовится на </w:t>
      </w:r>
      <w:r w:rsidR="00AC45D6">
        <w:rPr>
          <w:sz w:val="28"/>
          <w:szCs w:val="28"/>
        </w:rPr>
        <w:t>основании декларации</w:t>
      </w:r>
      <w:r w:rsidR="00F920DB">
        <w:rPr>
          <w:sz w:val="28"/>
          <w:szCs w:val="28"/>
        </w:rPr>
        <w:t xml:space="preserve">. </w:t>
      </w:r>
    </w:p>
    <w:p w:rsidR="00AC45D6" w:rsidRDefault="001E0077" w:rsidP="00AC45D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Вместе с тем с</w:t>
      </w:r>
      <w:r w:rsidR="00F920DB">
        <w:rPr>
          <w:sz w:val="28"/>
          <w:szCs w:val="28"/>
        </w:rPr>
        <w:t>вои особенности</w:t>
      </w:r>
      <w:r w:rsidR="00F920DB">
        <w:rPr>
          <w:color w:val="000000"/>
          <w:sz w:val="28"/>
          <w:szCs w:val="28"/>
        </w:rPr>
        <w:t xml:space="preserve"> имеются </w:t>
      </w:r>
      <w:r w:rsidR="00AC45D6">
        <w:rPr>
          <w:color w:val="000000"/>
          <w:sz w:val="28"/>
          <w:szCs w:val="28"/>
        </w:rPr>
        <w:t>при проведении</w:t>
      </w:r>
      <w:r w:rsidR="00F920DB">
        <w:rPr>
          <w:color w:val="000000"/>
          <w:sz w:val="28"/>
          <w:szCs w:val="28"/>
        </w:rPr>
        <w:t xml:space="preserve"> учета и </w:t>
      </w:r>
      <w:r w:rsidR="00AC45D6">
        <w:rPr>
          <w:color w:val="000000"/>
          <w:sz w:val="28"/>
          <w:szCs w:val="28"/>
        </w:rPr>
        <w:t xml:space="preserve">регистрации </w:t>
      </w:r>
      <w:r>
        <w:rPr>
          <w:color w:val="000000"/>
          <w:sz w:val="28"/>
          <w:szCs w:val="28"/>
        </w:rPr>
        <w:t xml:space="preserve">ряда других </w:t>
      </w:r>
      <w:r w:rsidR="00AC45D6">
        <w:rPr>
          <w:color w:val="000000"/>
          <w:sz w:val="28"/>
          <w:szCs w:val="28"/>
        </w:rPr>
        <w:t>объектов</w:t>
      </w:r>
      <w:r w:rsidR="00F920DB">
        <w:rPr>
          <w:sz w:val="28"/>
          <w:szCs w:val="28"/>
        </w:rPr>
        <w:t xml:space="preserve"> </w:t>
      </w:r>
      <w:r w:rsidR="00F920DB" w:rsidRPr="00E17501">
        <w:rPr>
          <w:color w:val="000000"/>
          <w:sz w:val="28"/>
          <w:szCs w:val="28"/>
        </w:rPr>
        <w:t>недвижимости</w:t>
      </w:r>
      <w:r w:rsidR="00F920D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которые </w:t>
      </w:r>
      <w:r w:rsidR="00F920DB">
        <w:rPr>
          <w:color w:val="000000"/>
          <w:sz w:val="28"/>
          <w:szCs w:val="28"/>
        </w:rPr>
        <w:t>указан</w:t>
      </w:r>
      <w:r>
        <w:rPr>
          <w:color w:val="000000"/>
          <w:sz w:val="28"/>
          <w:szCs w:val="28"/>
        </w:rPr>
        <w:t>ы</w:t>
      </w:r>
      <w:r w:rsidR="00F920DB">
        <w:rPr>
          <w:color w:val="000000"/>
          <w:sz w:val="28"/>
          <w:szCs w:val="28"/>
        </w:rPr>
        <w:t xml:space="preserve"> </w:t>
      </w:r>
      <w:r w:rsidR="00F920DB">
        <w:rPr>
          <w:sz w:val="28"/>
          <w:szCs w:val="28"/>
        </w:rPr>
        <w:t>в Законе Челябинской области № 589-ЗО от 27.05.2010 «Об установлении случаев, при которых не требуется получения разрешения на строительство»</w:t>
      </w:r>
      <w:r w:rsidR="00F920DB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Г</w:t>
      </w:r>
      <w:r w:rsidR="00F920DB">
        <w:rPr>
          <w:sz w:val="28"/>
          <w:szCs w:val="28"/>
        </w:rPr>
        <w:t xml:space="preserve">осударственный кадастровый учет и государственная регистрация прав на такие объекты осуществляется одновременно. </w:t>
      </w:r>
      <w:r w:rsidR="00F920DB" w:rsidRPr="00AC45D6">
        <w:rPr>
          <w:sz w:val="28"/>
          <w:szCs w:val="28"/>
        </w:rPr>
        <w:t xml:space="preserve">В отношении них не требуется получение разрешения на </w:t>
      </w:r>
      <w:r w:rsidR="00AC45D6" w:rsidRPr="00AC45D6">
        <w:rPr>
          <w:sz w:val="28"/>
          <w:szCs w:val="28"/>
        </w:rPr>
        <w:t xml:space="preserve">строительство </w:t>
      </w:r>
      <w:r w:rsidR="00AC45D6" w:rsidRPr="00AC45D6">
        <w:rPr>
          <w:color w:val="000000"/>
          <w:sz w:val="28"/>
          <w:szCs w:val="28"/>
        </w:rPr>
        <w:t>и</w:t>
      </w:r>
      <w:r w:rsidR="00F920DB" w:rsidRPr="00AC45D6">
        <w:rPr>
          <w:color w:val="000000"/>
          <w:sz w:val="28"/>
          <w:szCs w:val="28"/>
        </w:rPr>
        <w:t>, соответственно, на ввод.</w:t>
      </w:r>
      <w:r w:rsidR="00F920DB" w:rsidRPr="00AC45D6">
        <w:rPr>
          <w:sz w:val="28"/>
          <w:szCs w:val="28"/>
        </w:rPr>
        <w:t xml:space="preserve"> </w:t>
      </w:r>
      <w:r w:rsidR="00F920DB">
        <w:rPr>
          <w:sz w:val="28"/>
          <w:szCs w:val="28"/>
        </w:rPr>
        <w:t xml:space="preserve"> При этом сведения в кадастр недвижимости вносятся на основании технического плана, подготовленного кадастровым инженером в результате выполнения кадастровых работ.</w:t>
      </w:r>
      <w:r w:rsidR="00AC45D6">
        <w:rPr>
          <w:color w:val="000000"/>
          <w:sz w:val="28"/>
          <w:szCs w:val="28"/>
        </w:rPr>
        <w:t xml:space="preserve"> </w:t>
      </w:r>
    </w:p>
    <w:p w:rsidR="00622F31" w:rsidRPr="00AC45D6" w:rsidRDefault="003739A1" w:rsidP="00AC45D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Возведение подобных</w:t>
      </w:r>
      <w:r w:rsidR="001867A7">
        <w:rPr>
          <w:sz w:val="28"/>
          <w:szCs w:val="28"/>
        </w:rPr>
        <w:t xml:space="preserve"> о</w:t>
      </w:r>
      <w:r w:rsidR="00293C71">
        <w:rPr>
          <w:sz w:val="28"/>
          <w:szCs w:val="28"/>
        </w:rPr>
        <w:t>бъект</w:t>
      </w:r>
      <w:r>
        <w:rPr>
          <w:sz w:val="28"/>
          <w:szCs w:val="28"/>
        </w:rPr>
        <w:t>ов</w:t>
      </w:r>
      <w:r w:rsidR="00293C71">
        <w:rPr>
          <w:sz w:val="28"/>
          <w:szCs w:val="28"/>
        </w:rPr>
        <w:t xml:space="preserve"> в силу положений Градостроительного кодекса осуществляется в соответствии с проектной документацией. </w:t>
      </w:r>
      <w:r w:rsidR="00622F31">
        <w:rPr>
          <w:sz w:val="28"/>
          <w:szCs w:val="28"/>
        </w:rPr>
        <w:t xml:space="preserve">В этой </w:t>
      </w:r>
      <w:r w:rsidR="001867A7">
        <w:rPr>
          <w:sz w:val="28"/>
          <w:szCs w:val="28"/>
        </w:rPr>
        <w:t>связи техническ</w:t>
      </w:r>
      <w:r>
        <w:rPr>
          <w:sz w:val="28"/>
          <w:szCs w:val="28"/>
        </w:rPr>
        <w:t>ий</w:t>
      </w:r>
      <w:r w:rsidR="001867A7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="001867A7">
        <w:rPr>
          <w:sz w:val="28"/>
          <w:szCs w:val="28"/>
        </w:rPr>
        <w:t>должен готовиться</w:t>
      </w:r>
      <w:r w:rsidR="00622F3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ее </w:t>
      </w:r>
      <w:r w:rsidR="00622F31">
        <w:rPr>
          <w:sz w:val="28"/>
          <w:szCs w:val="28"/>
        </w:rPr>
        <w:t>основании</w:t>
      </w:r>
      <w:r>
        <w:rPr>
          <w:sz w:val="28"/>
          <w:szCs w:val="28"/>
        </w:rPr>
        <w:t>.</w:t>
      </w:r>
      <w:r w:rsidR="00622F31">
        <w:rPr>
          <w:sz w:val="28"/>
          <w:szCs w:val="28"/>
        </w:rPr>
        <w:t xml:space="preserve"> Использование декларации в данном случае не допускается.</w:t>
      </w:r>
      <w:r w:rsidR="00AC45D6">
        <w:rPr>
          <w:color w:val="000000"/>
          <w:sz w:val="28"/>
          <w:szCs w:val="28"/>
        </w:rPr>
        <w:t xml:space="preserve"> </w:t>
      </w:r>
      <w:r w:rsidR="00622F31">
        <w:rPr>
          <w:sz w:val="28"/>
          <w:szCs w:val="28"/>
        </w:rPr>
        <w:t>Государственная регистрация прав проводится на основании технического плана</w:t>
      </w:r>
      <w:r w:rsidR="009424A6">
        <w:rPr>
          <w:sz w:val="28"/>
          <w:szCs w:val="28"/>
        </w:rPr>
        <w:t xml:space="preserve"> и </w:t>
      </w:r>
      <w:r w:rsidR="00622F31">
        <w:rPr>
          <w:sz w:val="28"/>
          <w:szCs w:val="28"/>
        </w:rPr>
        <w:t xml:space="preserve">документов на </w:t>
      </w:r>
      <w:r w:rsidR="009424A6">
        <w:rPr>
          <w:sz w:val="28"/>
          <w:szCs w:val="28"/>
        </w:rPr>
        <w:t>землю с</w:t>
      </w:r>
      <w:r w:rsidR="00622F31">
        <w:rPr>
          <w:sz w:val="28"/>
          <w:szCs w:val="28"/>
        </w:rPr>
        <w:t xml:space="preserve"> приложением документов, установленных указанным выше Законом Челябинской области</w:t>
      </w:r>
      <w:r w:rsidR="007E2298">
        <w:rPr>
          <w:sz w:val="28"/>
          <w:szCs w:val="28"/>
        </w:rPr>
        <w:t>.</w:t>
      </w:r>
      <w:r w:rsidR="00622F31">
        <w:rPr>
          <w:sz w:val="28"/>
          <w:szCs w:val="28"/>
        </w:rPr>
        <w:t xml:space="preserve"> </w:t>
      </w:r>
    </w:p>
    <w:p w:rsidR="00E71C97" w:rsidRDefault="00EF45EA" w:rsidP="00EF45EA">
      <w:pPr>
        <w:ind w:left="3540" w:firstLine="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Усть-Катавский</w:t>
      </w:r>
      <w:r w:rsidR="001E0077">
        <w:rPr>
          <w:i/>
          <w:iCs/>
          <w:sz w:val="28"/>
          <w:szCs w:val="28"/>
        </w:rPr>
        <w:t xml:space="preserve"> отдел</w:t>
      </w:r>
      <w:r w:rsidR="00E71C97">
        <w:rPr>
          <w:i/>
          <w:iCs/>
          <w:sz w:val="28"/>
          <w:szCs w:val="28"/>
        </w:rPr>
        <w:t xml:space="preserve"> Управления Росреестра</w:t>
      </w:r>
    </w:p>
    <w:p w:rsidR="00E71C97" w:rsidRDefault="00E71C97" w:rsidP="00EF45EA">
      <w:pPr>
        <w:ind w:left="3540" w:firstLine="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E71C97" w:rsidRDefault="00E71C97" w:rsidP="001E0077">
      <w:r>
        <w:rPr>
          <w:sz w:val="28"/>
          <w:szCs w:val="28"/>
        </w:rPr>
        <w:t xml:space="preserve">                                                            </w:t>
      </w:r>
      <w:r w:rsidR="001867A7">
        <w:rPr>
          <w:sz w:val="28"/>
          <w:szCs w:val="28"/>
        </w:rPr>
        <w:tab/>
      </w:r>
      <w:r w:rsidR="001867A7">
        <w:rPr>
          <w:sz w:val="28"/>
          <w:szCs w:val="28"/>
        </w:rPr>
        <w:tab/>
      </w:r>
      <w:r w:rsidR="001867A7">
        <w:rPr>
          <w:sz w:val="28"/>
          <w:szCs w:val="28"/>
        </w:rPr>
        <w:tab/>
      </w:r>
    </w:p>
    <w:p w:rsidR="00B64253" w:rsidRDefault="00B64253">
      <w:pPr>
        <w:rPr>
          <w:color w:val="000000"/>
          <w:sz w:val="28"/>
          <w:szCs w:val="28"/>
        </w:rPr>
      </w:pPr>
    </w:p>
    <w:p w:rsidR="00B64253" w:rsidRDefault="00B64253"/>
    <w:sectPr w:rsidR="00B64253" w:rsidSect="008A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7C"/>
    <w:rsid w:val="00003DE2"/>
    <w:rsid w:val="0000527C"/>
    <w:rsid w:val="00075683"/>
    <w:rsid w:val="00141253"/>
    <w:rsid w:val="001867A7"/>
    <w:rsid w:val="001E0077"/>
    <w:rsid w:val="00293C71"/>
    <w:rsid w:val="003739A1"/>
    <w:rsid w:val="004C1871"/>
    <w:rsid w:val="00510090"/>
    <w:rsid w:val="005F4CEB"/>
    <w:rsid w:val="00622F31"/>
    <w:rsid w:val="00667A89"/>
    <w:rsid w:val="006A32D3"/>
    <w:rsid w:val="007D1F98"/>
    <w:rsid w:val="007E2298"/>
    <w:rsid w:val="008A7091"/>
    <w:rsid w:val="009424A6"/>
    <w:rsid w:val="00AC45D6"/>
    <w:rsid w:val="00B64253"/>
    <w:rsid w:val="00D71AA0"/>
    <w:rsid w:val="00DF57D4"/>
    <w:rsid w:val="00E71C97"/>
    <w:rsid w:val="00EA7E89"/>
    <w:rsid w:val="00EF45EA"/>
    <w:rsid w:val="00F920DB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C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2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C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2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Natalia</cp:lastModifiedBy>
  <cp:revision>14</cp:revision>
  <cp:lastPrinted>2018-07-18T07:59:00Z</cp:lastPrinted>
  <dcterms:created xsi:type="dcterms:W3CDTF">2018-02-09T05:25:00Z</dcterms:created>
  <dcterms:modified xsi:type="dcterms:W3CDTF">2018-07-29T09:32:00Z</dcterms:modified>
</cp:coreProperties>
</file>