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6" w:rsidRDefault="00F27826" w:rsidP="00F27826">
      <w:pPr>
        <w:pStyle w:val="1"/>
        <w:shd w:val="clear" w:color="auto" w:fill="auto"/>
        <w:spacing w:after="0"/>
        <w:ind w:right="4252"/>
        <w:jc w:val="both"/>
        <w:rPr>
          <w:color w:val="000000"/>
          <w:lang w:eastAsia="ru-RU" w:bidi="ru-RU"/>
        </w:rPr>
      </w:pPr>
    </w:p>
    <w:p w:rsidR="00532169" w:rsidRPr="00532169" w:rsidRDefault="00532169" w:rsidP="00532169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after="13" w:line="267" w:lineRule="auto"/>
        <w:ind w:left="5103" w:right="3827" w:hanging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bookmarkStart w:id="0" w:name="_GoBack"/>
      <w:bookmarkEnd w:id="0"/>
      <w:r w:rsidRPr="005321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6BAD60" wp14:editId="56E72F7D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69" w:rsidRPr="00532169" w:rsidRDefault="00532169" w:rsidP="00532169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5321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:rsidR="00532169" w:rsidRPr="00532169" w:rsidRDefault="00532169" w:rsidP="00532169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532169" w:rsidRPr="00532169" w:rsidRDefault="00532169" w:rsidP="00532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</w:pPr>
      <w:r w:rsidRPr="005321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ЧЕЛЯБИНСКОЙ ОБЛАСТИ</w:t>
      </w:r>
    </w:p>
    <w:p w:rsidR="00532169" w:rsidRPr="00532169" w:rsidRDefault="00532169" w:rsidP="0053216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169" w:rsidRPr="00532169" w:rsidRDefault="00532169" w:rsidP="0053216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Десятое заседание</w:t>
      </w:r>
    </w:p>
    <w:p w:rsidR="00532169" w:rsidRPr="00532169" w:rsidRDefault="00532169" w:rsidP="0053216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1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32169" w:rsidRPr="00532169" w:rsidRDefault="00532169" w:rsidP="00532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2169" w:rsidRPr="00532169" w:rsidRDefault="00532169" w:rsidP="00532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28.09.2022 года       </w:t>
      </w:r>
      <w:proofErr w:type="gramStart"/>
      <w:r w:rsidRPr="0053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Pr="0053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г. Усть-Катав  </w:t>
      </w:r>
    </w:p>
    <w:p w:rsidR="00532169" w:rsidRDefault="00532169" w:rsidP="00F27826">
      <w:pPr>
        <w:pStyle w:val="1"/>
        <w:shd w:val="clear" w:color="auto" w:fill="auto"/>
        <w:spacing w:after="0"/>
        <w:ind w:right="4252"/>
        <w:jc w:val="both"/>
        <w:rPr>
          <w:color w:val="000000"/>
          <w:lang w:eastAsia="ru-RU" w:bidi="ru-RU"/>
        </w:rPr>
      </w:pPr>
    </w:p>
    <w:p w:rsidR="00F27826" w:rsidRDefault="00F27826" w:rsidP="00F27826">
      <w:pPr>
        <w:pStyle w:val="1"/>
        <w:shd w:val="clear" w:color="auto" w:fill="auto"/>
        <w:spacing w:after="0"/>
        <w:ind w:right="4252"/>
        <w:jc w:val="both"/>
      </w:pPr>
      <w:r>
        <w:rPr>
          <w:color w:val="000000"/>
          <w:lang w:eastAsia="ru-RU" w:bidi="ru-RU"/>
        </w:rPr>
        <w:t xml:space="preserve">О внесении изменений в решение Собрания 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26.11.2010 №228 «Об утверждении перечня имущества, предназначенного для передачи во владение и (или) пользование субъектам малого и среднего предпринимательства»</w:t>
      </w:r>
    </w:p>
    <w:p w:rsidR="00E555D7" w:rsidRDefault="00E555D7"/>
    <w:p w:rsidR="00F27826" w:rsidRDefault="00F27826" w:rsidP="00F27826">
      <w:pPr>
        <w:widowControl w:val="0"/>
        <w:spacing w:after="34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Федеральным законом от 24.07.2007 </w:t>
      </w:r>
      <w:r w:rsidR="0053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</w:t>
      </w:r>
      <w:r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F27826" w:rsidRPr="00F27826" w:rsidRDefault="00F27826" w:rsidP="00F27826">
      <w:pPr>
        <w:widowControl w:val="0"/>
        <w:spacing w:after="340" w:line="240" w:lineRule="auto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27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  <w:r w:rsidR="0053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F27826" w:rsidRPr="00F27826" w:rsidRDefault="00532169" w:rsidP="0053216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решение Собрания депутатов </w:t>
      </w:r>
      <w:proofErr w:type="spellStart"/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26.11.2010 №228 «Об утверждении перечня имущества, предназначенного для передачи во владение и (или) пользование субъектам малого и среднего предпринимательства» следующие изменения:</w:t>
      </w:r>
    </w:p>
    <w:p w:rsidR="00F27826" w:rsidRPr="00F27826" w:rsidRDefault="00F27826" w:rsidP="00F27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Дополнить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следующим объектом:</w:t>
      </w:r>
    </w:p>
    <w:p w:rsidR="00F27826" w:rsidRPr="00F27826" w:rsidRDefault="00F27826" w:rsidP="00F2782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стол производственный инвентарный №01630024.</w:t>
      </w:r>
    </w:p>
    <w:p w:rsidR="00F27826" w:rsidRPr="00F27826" w:rsidRDefault="00532169" w:rsidP="0053216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решение в газете «</w:t>
      </w:r>
      <w:proofErr w:type="spellStart"/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разместить на официальном сайте </w:t>
      </w:r>
      <w:proofErr w:type="spellStart"/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="00F27826" w:rsidRPr="00F2782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="00F27826" w:rsidRPr="00F27826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="00F27826" w:rsidRPr="00F2782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ukgo</w:t>
        </w:r>
        <w:proofErr w:type="spellEnd"/>
        <w:r w:rsidR="00F27826" w:rsidRPr="00F27826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="00F27826" w:rsidRPr="00F2782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su</w:t>
        </w:r>
        <w:proofErr w:type="spellEnd"/>
      </w:hyperlink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F27826" w:rsidRPr="00F27826" w:rsidRDefault="00532169" w:rsidP="00532169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 председателя комиссии по финансово-бюджетной и экономической политике</w:t>
      </w:r>
      <w:r w:rsid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="00F27826" w:rsidRPr="00F2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826" w:rsidRDefault="00F27826"/>
    <w:p w:rsidR="00F27826" w:rsidRDefault="00F27826"/>
    <w:p w:rsidR="00F27826" w:rsidRDefault="00F27826" w:rsidP="00F27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82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 Собрания депутатов</w:t>
      </w:r>
    </w:p>
    <w:p w:rsidR="00F27826" w:rsidRPr="00F27826" w:rsidRDefault="00F27826" w:rsidP="00F27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</w:t>
      </w:r>
      <w:r w:rsidR="005321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sectPr w:rsidR="00F27826" w:rsidRPr="00F27826" w:rsidSect="0053216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0A46"/>
    <w:multiLevelType w:val="multilevel"/>
    <w:tmpl w:val="8D4C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6"/>
    <w:rsid w:val="00532169"/>
    <w:rsid w:val="00E555D7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4F5B"/>
  <w15:chartTrackingRefBased/>
  <w15:docId w15:val="{00EC8F25-3473-4550-942D-02C8B0E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7826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2022-09-29T06:53:00Z</dcterms:created>
  <dcterms:modified xsi:type="dcterms:W3CDTF">2022-09-29T06:53:00Z</dcterms:modified>
</cp:coreProperties>
</file>