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48" w:rsidRPr="00522648" w:rsidRDefault="00522648" w:rsidP="00522648">
      <w:pPr>
        <w:shd w:val="clear" w:color="auto" w:fill="FFFFFF"/>
      </w:pPr>
      <w:r w:rsidRPr="00522648">
        <w:rPr>
          <w:szCs w:val="28"/>
        </w:rPr>
        <w:t xml:space="preserve">                                                                                     </w:t>
      </w:r>
      <w:r w:rsidRPr="00522648">
        <w:rPr>
          <w:noProof/>
          <w:lang w:val="en-US" w:eastAsia="en-US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48" w:rsidRPr="00522648" w:rsidRDefault="00522648" w:rsidP="00522648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r w:rsidRPr="00522648">
        <w:rPr>
          <w:b/>
          <w:sz w:val="40"/>
          <w:szCs w:val="40"/>
          <w:lang w:eastAsia="ar-SA"/>
        </w:rPr>
        <w:t xml:space="preserve">     </w:t>
      </w:r>
      <w:proofErr w:type="gramStart"/>
      <w:r w:rsidRPr="00522648">
        <w:rPr>
          <w:b/>
          <w:sz w:val="40"/>
          <w:szCs w:val="40"/>
          <w:lang w:eastAsia="ar-SA"/>
        </w:rPr>
        <w:t>СОБРАНИЕ  ДЕПУТАТОВ</w:t>
      </w:r>
      <w:proofErr w:type="gramEnd"/>
    </w:p>
    <w:p w:rsidR="00522648" w:rsidRPr="00522648" w:rsidRDefault="00522648" w:rsidP="00522648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outlineLvl w:val="0"/>
        <w:rPr>
          <w:b/>
          <w:sz w:val="28"/>
          <w:szCs w:val="28"/>
        </w:rPr>
      </w:pPr>
      <w:r w:rsidRPr="00522648">
        <w:rPr>
          <w:b/>
          <w:lang w:eastAsia="ar-SA"/>
        </w:rPr>
        <w:t xml:space="preserve">                                </w:t>
      </w:r>
      <w:r w:rsidRPr="00522648">
        <w:rPr>
          <w:b/>
          <w:sz w:val="28"/>
          <w:szCs w:val="28"/>
          <w:lang w:eastAsia="ar-SA"/>
        </w:rPr>
        <w:t>УСТЬ-КАТАВСКОГО ГОРОДСКОГО ОКРУГА</w:t>
      </w:r>
    </w:p>
    <w:p w:rsidR="00522648" w:rsidRPr="00522648" w:rsidRDefault="00522648" w:rsidP="00522648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22648">
        <w:rPr>
          <w:b/>
          <w:bCs/>
          <w:sz w:val="28"/>
          <w:szCs w:val="28"/>
          <w:lang w:eastAsia="ar-SA"/>
        </w:rPr>
        <w:t xml:space="preserve">       ЧЕЛЯБИНСКОЙ ОБЛАСТИ</w:t>
      </w:r>
    </w:p>
    <w:p w:rsidR="00522648" w:rsidRPr="00522648" w:rsidRDefault="00522648" w:rsidP="00522648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bCs/>
          <w:sz w:val="30"/>
          <w:szCs w:val="30"/>
          <w:lang w:eastAsia="ar-SA"/>
        </w:rPr>
      </w:pPr>
      <w:r w:rsidRPr="00522648">
        <w:rPr>
          <w:b/>
          <w:bCs/>
          <w:sz w:val="30"/>
          <w:szCs w:val="30"/>
          <w:lang w:eastAsia="ar-SA"/>
        </w:rPr>
        <w:t xml:space="preserve">    Седьмое заседание </w:t>
      </w:r>
    </w:p>
    <w:p w:rsidR="00522648" w:rsidRPr="00522648" w:rsidRDefault="00522648" w:rsidP="00522648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Cs/>
          <w:sz w:val="36"/>
          <w:szCs w:val="36"/>
          <w:lang w:eastAsia="ar-SA"/>
        </w:rPr>
      </w:pPr>
      <w:r w:rsidRPr="00522648">
        <w:rPr>
          <w:b/>
          <w:bCs/>
          <w:sz w:val="36"/>
          <w:szCs w:val="36"/>
          <w:lang w:eastAsia="ar-SA"/>
        </w:rPr>
        <w:t xml:space="preserve">     РЕШЕНИЕ</w:t>
      </w:r>
      <w:r w:rsidRPr="00522648">
        <w:rPr>
          <w:bCs/>
          <w:sz w:val="36"/>
          <w:szCs w:val="36"/>
          <w:lang w:eastAsia="ar-SA"/>
        </w:rPr>
        <w:t xml:space="preserve">       </w:t>
      </w:r>
    </w:p>
    <w:p w:rsidR="00522648" w:rsidRPr="00522648" w:rsidRDefault="00522648" w:rsidP="00522648">
      <w:pPr>
        <w:tabs>
          <w:tab w:val="left" w:pos="567"/>
          <w:tab w:val="left" w:pos="5670"/>
          <w:tab w:val="left" w:pos="7938"/>
        </w:tabs>
        <w:suppressAutoHyphens/>
        <w:rPr>
          <w:bCs/>
          <w:sz w:val="28"/>
          <w:szCs w:val="28"/>
          <w:lang w:eastAsia="ar-SA"/>
        </w:rPr>
      </w:pPr>
      <w:r w:rsidRPr="00522648">
        <w:rPr>
          <w:b/>
          <w:sz w:val="28"/>
          <w:szCs w:val="28"/>
          <w:lang w:eastAsia="ar-SA"/>
        </w:rPr>
        <w:t>от   28.06.2022    № 8</w:t>
      </w:r>
      <w:r>
        <w:rPr>
          <w:b/>
          <w:sz w:val="28"/>
          <w:szCs w:val="28"/>
          <w:lang w:eastAsia="ar-SA"/>
        </w:rPr>
        <w:t>4</w:t>
      </w:r>
      <w:r w:rsidRPr="00522648">
        <w:rPr>
          <w:b/>
          <w:sz w:val="28"/>
          <w:szCs w:val="28"/>
          <w:lang w:eastAsia="ar-SA"/>
        </w:rPr>
        <w:t xml:space="preserve">                                                                     г. Усть-Катав</w:t>
      </w:r>
    </w:p>
    <w:p w:rsidR="00F72619" w:rsidRDefault="00F72619" w:rsidP="00F72619">
      <w:pPr>
        <w:jc w:val="both"/>
      </w:pPr>
    </w:p>
    <w:p w:rsidR="00F72619" w:rsidRPr="00ED5840" w:rsidRDefault="00F72619" w:rsidP="00522648">
      <w:pPr>
        <w:ind w:right="4960"/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24.02.2012</w:t>
      </w:r>
      <w:r w:rsidR="00522648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522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«Об утверждении </w:t>
      </w:r>
      <w:r w:rsidRPr="00ED5840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ED5840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>сдачи в аренду</w:t>
      </w:r>
      <w:r w:rsidRPr="00ED584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имущества»</w:t>
      </w:r>
    </w:p>
    <w:p w:rsidR="00F72619" w:rsidRPr="00ED5840" w:rsidRDefault="00F72619" w:rsidP="00F72619">
      <w:pPr>
        <w:jc w:val="both"/>
        <w:rPr>
          <w:sz w:val="28"/>
          <w:szCs w:val="28"/>
        </w:rPr>
      </w:pPr>
    </w:p>
    <w:p w:rsidR="00F72619" w:rsidRPr="00ED5840" w:rsidRDefault="00F72619" w:rsidP="00F72619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      Руководствуясь Федеральным законом </w:t>
      </w:r>
      <w:r>
        <w:rPr>
          <w:sz w:val="28"/>
          <w:szCs w:val="28"/>
        </w:rPr>
        <w:t xml:space="preserve">от 06.10.2003 № 131-ФЗ </w:t>
      </w:r>
      <w:r w:rsidRPr="00ED584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</w:t>
      </w:r>
      <w:proofErr w:type="gramStart"/>
      <w:r>
        <w:rPr>
          <w:sz w:val="28"/>
          <w:szCs w:val="28"/>
        </w:rPr>
        <w:t>округа ,</w:t>
      </w:r>
      <w:proofErr w:type="gramEnd"/>
      <w:r>
        <w:rPr>
          <w:sz w:val="28"/>
          <w:szCs w:val="28"/>
        </w:rPr>
        <w:t xml:space="preserve"> </w:t>
      </w:r>
      <w:r w:rsidRPr="00ED5840">
        <w:rPr>
          <w:sz w:val="28"/>
          <w:szCs w:val="28"/>
        </w:rPr>
        <w:t xml:space="preserve">Собрание депутатов </w:t>
      </w:r>
    </w:p>
    <w:p w:rsidR="00F72619" w:rsidRPr="00ED5840" w:rsidRDefault="00F72619" w:rsidP="00F72619">
      <w:pPr>
        <w:jc w:val="both"/>
        <w:rPr>
          <w:sz w:val="28"/>
          <w:szCs w:val="28"/>
        </w:rPr>
      </w:pPr>
    </w:p>
    <w:p w:rsidR="00F72619" w:rsidRPr="0069406C" w:rsidRDefault="00F72619" w:rsidP="00F72619">
      <w:pPr>
        <w:jc w:val="center"/>
        <w:rPr>
          <w:b/>
          <w:sz w:val="28"/>
          <w:szCs w:val="28"/>
        </w:rPr>
      </w:pPr>
      <w:r w:rsidRPr="0069406C">
        <w:rPr>
          <w:b/>
          <w:sz w:val="28"/>
          <w:szCs w:val="28"/>
        </w:rPr>
        <w:t>РЕШАЕТ:</w:t>
      </w:r>
    </w:p>
    <w:p w:rsidR="00F72619" w:rsidRPr="00ED5840" w:rsidRDefault="00F72619" w:rsidP="00F72619">
      <w:pPr>
        <w:jc w:val="both"/>
        <w:rPr>
          <w:sz w:val="28"/>
          <w:szCs w:val="28"/>
        </w:rPr>
      </w:pPr>
    </w:p>
    <w:p w:rsidR="00F72619" w:rsidRPr="00ED5840" w:rsidRDefault="00F72619" w:rsidP="00F72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5840">
        <w:rPr>
          <w:sz w:val="28"/>
          <w:szCs w:val="28"/>
        </w:rPr>
        <w:t xml:space="preserve">1. Внести в Положение о порядке </w:t>
      </w:r>
      <w:r>
        <w:rPr>
          <w:sz w:val="28"/>
          <w:szCs w:val="28"/>
        </w:rPr>
        <w:t xml:space="preserve">сдачи в </w:t>
      </w:r>
      <w:r w:rsidRPr="00ED5840">
        <w:rPr>
          <w:sz w:val="28"/>
          <w:szCs w:val="28"/>
        </w:rPr>
        <w:t>аренд</w:t>
      </w:r>
      <w:r>
        <w:rPr>
          <w:sz w:val="28"/>
          <w:szCs w:val="28"/>
        </w:rPr>
        <w:t>у муниципального имущества</w:t>
      </w:r>
      <w:r w:rsidRPr="00ED5840">
        <w:rPr>
          <w:sz w:val="28"/>
          <w:szCs w:val="28"/>
        </w:rPr>
        <w:t xml:space="preserve">, утвержденное Решением Собрания депутатов </w:t>
      </w:r>
      <w:proofErr w:type="spellStart"/>
      <w:r w:rsidRPr="00ED5840">
        <w:rPr>
          <w:sz w:val="28"/>
          <w:szCs w:val="28"/>
        </w:rPr>
        <w:t>Усть-Катавского</w:t>
      </w:r>
      <w:proofErr w:type="spellEnd"/>
      <w:r w:rsidRPr="00ED5840">
        <w:rPr>
          <w:sz w:val="28"/>
          <w:szCs w:val="28"/>
        </w:rPr>
        <w:t xml:space="preserve"> городского округа от 2</w:t>
      </w:r>
      <w:r>
        <w:rPr>
          <w:sz w:val="28"/>
          <w:szCs w:val="28"/>
        </w:rPr>
        <w:t>4</w:t>
      </w:r>
      <w:r w:rsidRPr="00ED584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ED5840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="00522648">
        <w:rPr>
          <w:sz w:val="28"/>
          <w:szCs w:val="28"/>
        </w:rPr>
        <w:t>г.</w:t>
      </w:r>
      <w:r w:rsidRPr="00ED5840">
        <w:rPr>
          <w:sz w:val="28"/>
          <w:szCs w:val="28"/>
        </w:rPr>
        <w:t xml:space="preserve"> №13, следующие изменения:</w:t>
      </w:r>
    </w:p>
    <w:p w:rsidR="00F72619" w:rsidRDefault="00F72619" w:rsidP="00F72619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>1.1</w:t>
      </w:r>
      <w:r w:rsidRPr="001C4E2D">
        <w:rPr>
          <w:sz w:val="28"/>
          <w:szCs w:val="28"/>
        </w:rPr>
        <w:t xml:space="preserve">. </w:t>
      </w:r>
      <w:r>
        <w:rPr>
          <w:sz w:val="28"/>
          <w:szCs w:val="28"/>
        </w:rPr>
        <w:t>В подпункте 5.6. коэффициент (К5) типа деятельности арендатора дополнить значением 0,6 с типом деятельности следующего содержания:</w:t>
      </w:r>
    </w:p>
    <w:p w:rsidR="00F72619" w:rsidRDefault="00F72619" w:rsidP="00F72619">
      <w:pPr>
        <w:jc w:val="both"/>
        <w:rPr>
          <w:sz w:val="28"/>
          <w:szCs w:val="28"/>
        </w:rPr>
      </w:pPr>
      <w:r>
        <w:rPr>
          <w:sz w:val="28"/>
          <w:szCs w:val="28"/>
        </w:rPr>
        <w:t>«услуги электронной связи».</w:t>
      </w:r>
    </w:p>
    <w:p w:rsidR="00F72619" w:rsidRDefault="00F72619" w:rsidP="00F72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подпункте 5.6. коэффициент (К5) типа деятельности арендатора со значением </w:t>
      </w:r>
      <w:bookmarkStart w:id="0" w:name="_GoBack"/>
      <w:bookmarkEnd w:id="0"/>
      <w:r>
        <w:rPr>
          <w:sz w:val="28"/>
          <w:szCs w:val="28"/>
        </w:rPr>
        <w:t>1,2 исключить тип деятельности «услуги электронной связи».</w:t>
      </w:r>
    </w:p>
    <w:p w:rsidR="00F72619" w:rsidRPr="00AD75A5" w:rsidRDefault="00F72619" w:rsidP="00F72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5840">
        <w:rPr>
          <w:sz w:val="28"/>
          <w:szCs w:val="28"/>
        </w:rPr>
        <w:t xml:space="preserve">2. </w:t>
      </w:r>
      <w:r w:rsidRPr="00AD75A5">
        <w:rPr>
          <w:sz w:val="28"/>
          <w:szCs w:val="28"/>
        </w:rPr>
        <w:t>Опубликовать настоящее решение в газете «</w:t>
      </w:r>
      <w:proofErr w:type="spellStart"/>
      <w:r w:rsidRPr="00AD75A5">
        <w:rPr>
          <w:sz w:val="28"/>
          <w:szCs w:val="28"/>
        </w:rPr>
        <w:t>Усть-Катавская</w:t>
      </w:r>
      <w:proofErr w:type="spellEnd"/>
      <w:r w:rsidRPr="00AD75A5">
        <w:rPr>
          <w:sz w:val="28"/>
          <w:szCs w:val="28"/>
        </w:rPr>
        <w:t xml:space="preserve"> неделя» и разместить его на официальном сайте администрации </w:t>
      </w:r>
      <w:proofErr w:type="spellStart"/>
      <w:r w:rsidRPr="00AD75A5">
        <w:rPr>
          <w:sz w:val="28"/>
          <w:szCs w:val="28"/>
        </w:rPr>
        <w:t>Усть-Катавского</w:t>
      </w:r>
      <w:proofErr w:type="spellEnd"/>
      <w:r w:rsidRPr="00AD75A5">
        <w:rPr>
          <w:sz w:val="28"/>
          <w:szCs w:val="28"/>
        </w:rPr>
        <w:t xml:space="preserve"> городского округа </w:t>
      </w:r>
      <w:r w:rsidRPr="00AD75A5">
        <w:rPr>
          <w:sz w:val="28"/>
          <w:szCs w:val="28"/>
          <w:lang w:val="en-US"/>
        </w:rPr>
        <w:t>www</w:t>
      </w:r>
      <w:r w:rsidRPr="00AD75A5">
        <w:rPr>
          <w:sz w:val="28"/>
          <w:szCs w:val="28"/>
        </w:rPr>
        <w:t>.</w:t>
      </w:r>
      <w:proofErr w:type="spellStart"/>
      <w:r w:rsidRPr="00AD75A5">
        <w:rPr>
          <w:sz w:val="28"/>
          <w:szCs w:val="28"/>
          <w:lang w:val="en-US"/>
        </w:rPr>
        <w:t>ukgo</w:t>
      </w:r>
      <w:proofErr w:type="spellEnd"/>
      <w:r w:rsidRPr="00AD75A5">
        <w:rPr>
          <w:sz w:val="28"/>
          <w:szCs w:val="28"/>
        </w:rPr>
        <w:t>.</w:t>
      </w:r>
      <w:proofErr w:type="spellStart"/>
      <w:r w:rsidRPr="00AD75A5">
        <w:rPr>
          <w:sz w:val="28"/>
          <w:szCs w:val="28"/>
          <w:lang w:val="en-US"/>
        </w:rPr>
        <w:t>su</w:t>
      </w:r>
      <w:proofErr w:type="spellEnd"/>
      <w:r w:rsidRPr="00AD75A5">
        <w:rPr>
          <w:sz w:val="28"/>
          <w:szCs w:val="28"/>
        </w:rPr>
        <w:t>.</w:t>
      </w:r>
    </w:p>
    <w:p w:rsidR="00F72619" w:rsidRDefault="00F72619" w:rsidP="00F72619">
      <w:pPr>
        <w:jc w:val="both"/>
        <w:rPr>
          <w:sz w:val="28"/>
          <w:szCs w:val="28"/>
        </w:rPr>
      </w:pPr>
      <w:r w:rsidRPr="002034C9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2034C9">
        <w:rPr>
          <w:sz w:val="28"/>
          <w:szCs w:val="28"/>
        </w:rPr>
        <w:t>. Контроль за исполнением настоящего</w:t>
      </w:r>
      <w:r>
        <w:rPr>
          <w:sz w:val="28"/>
          <w:szCs w:val="28"/>
        </w:rPr>
        <w:t xml:space="preserve"> решения возложить на Председателя комиссии по финансово-бюджетной и экономической политике С.Н.</w:t>
      </w:r>
      <w:r w:rsidR="00522648">
        <w:rPr>
          <w:sz w:val="28"/>
          <w:szCs w:val="28"/>
        </w:rPr>
        <w:t xml:space="preserve"> </w:t>
      </w:r>
      <w:r>
        <w:rPr>
          <w:sz w:val="28"/>
          <w:szCs w:val="28"/>
        </w:rPr>
        <w:t>Федосову.</w:t>
      </w:r>
    </w:p>
    <w:p w:rsidR="00F72619" w:rsidRDefault="00F72619" w:rsidP="00F72619">
      <w:pPr>
        <w:jc w:val="both"/>
        <w:rPr>
          <w:sz w:val="28"/>
          <w:szCs w:val="28"/>
        </w:rPr>
      </w:pPr>
    </w:p>
    <w:p w:rsidR="00F72619" w:rsidRDefault="00F72619" w:rsidP="00F72619">
      <w:pPr>
        <w:jc w:val="both"/>
        <w:rPr>
          <w:sz w:val="28"/>
          <w:szCs w:val="28"/>
        </w:rPr>
      </w:pPr>
    </w:p>
    <w:p w:rsidR="00F72619" w:rsidRDefault="00F72619" w:rsidP="00F72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F72619" w:rsidRDefault="00F72619" w:rsidP="00F726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С.Н.</w:t>
      </w:r>
      <w:r w:rsidR="005226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Пульдяев</w:t>
      </w:r>
      <w:proofErr w:type="spellEnd"/>
    </w:p>
    <w:p w:rsidR="00F72619" w:rsidRPr="00ED5840" w:rsidRDefault="00F72619" w:rsidP="00F72619">
      <w:pPr>
        <w:rPr>
          <w:sz w:val="28"/>
          <w:szCs w:val="28"/>
        </w:rPr>
      </w:pPr>
    </w:p>
    <w:p w:rsidR="00F72619" w:rsidRPr="00ED5840" w:rsidRDefault="00F72619" w:rsidP="00F72619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Глава </w:t>
      </w:r>
      <w:proofErr w:type="spellStart"/>
      <w:r w:rsidRPr="00ED5840">
        <w:rPr>
          <w:sz w:val="28"/>
          <w:szCs w:val="28"/>
        </w:rPr>
        <w:t>Усть-Катавского</w:t>
      </w:r>
      <w:proofErr w:type="spellEnd"/>
      <w:r w:rsidRPr="00ED5840">
        <w:rPr>
          <w:sz w:val="28"/>
          <w:szCs w:val="28"/>
        </w:rPr>
        <w:t xml:space="preserve"> </w:t>
      </w:r>
    </w:p>
    <w:p w:rsidR="00693C14" w:rsidRDefault="00F72619" w:rsidP="00522648">
      <w:pPr>
        <w:jc w:val="both"/>
      </w:pPr>
      <w:r w:rsidRPr="00ED5840">
        <w:rPr>
          <w:sz w:val="28"/>
          <w:szCs w:val="28"/>
        </w:rPr>
        <w:t xml:space="preserve">городского округа                                                                  </w:t>
      </w:r>
      <w:r>
        <w:rPr>
          <w:sz w:val="28"/>
          <w:szCs w:val="28"/>
        </w:rPr>
        <w:t xml:space="preserve">      С</w:t>
      </w:r>
      <w:r w:rsidRPr="00ED5840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ED5840">
        <w:rPr>
          <w:sz w:val="28"/>
          <w:szCs w:val="28"/>
        </w:rPr>
        <w:t>.</w:t>
      </w:r>
      <w:r w:rsidR="00522648">
        <w:rPr>
          <w:sz w:val="28"/>
          <w:szCs w:val="28"/>
        </w:rPr>
        <w:t xml:space="preserve"> </w:t>
      </w:r>
      <w:r>
        <w:rPr>
          <w:sz w:val="28"/>
          <w:szCs w:val="28"/>
        </w:rPr>
        <w:t>Семк</w:t>
      </w:r>
      <w:r w:rsidRPr="00ED5840">
        <w:rPr>
          <w:sz w:val="28"/>
          <w:szCs w:val="28"/>
        </w:rPr>
        <w:t>ов</w:t>
      </w:r>
    </w:p>
    <w:sectPr w:rsidR="00693C14" w:rsidSect="005226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19"/>
    <w:rsid w:val="00522648"/>
    <w:rsid w:val="00693C14"/>
    <w:rsid w:val="0096146A"/>
    <w:rsid w:val="00F7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0C977"/>
  <w15:chartTrackingRefBased/>
  <w15:docId w15:val="{8478A85B-7733-42FF-BCB2-0CBAA674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4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4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Светлана Юрьевна Мамешина</cp:lastModifiedBy>
  <cp:revision>2</cp:revision>
  <cp:lastPrinted>2022-06-20T05:54:00Z</cp:lastPrinted>
  <dcterms:created xsi:type="dcterms:W3CDTF">2022-06-28T12:12:00Z</dcterms:created>
  <dcterms:modified xsi:type="dcterms:W3CDTF">2022-06-28T12:12:00Z</dcterms:modified>
</cp:coreProperties>
</file>