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5D" w:rsidRPr="00584DA7" w:rsidRDefault="00B7245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Административный регламент</w:t>
      </w:r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предо</w:t>
      </w:r>
      <w:r w:rsidR="00E34282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ставлению муниципальной услуги «</w:t>
      </w:r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Прием заявлений, постановка на учёт и зачисление детей в образовательные учреждения, реализующие основную образовательную программу дошколь</w:t>
      </w:r>
      <w:r w:rsidR="00E34282">
        <w:rPr>
          <w:rFonts w:ascii="Times New Roman" w:hAnsi="Times New Roman" w:cs="Times New Roman"/>
          <w:b w:val="0"/>
          <w:color w:val="auto"/>
          <w:sz w:val="28"/>
          <w:szCs w:val="28"/>
        </w:rPr>
        <w:t>ного образования (детские сады)»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584DA7" w:rsidRDefault="00B7245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100"/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Раздел </w:t>
      </w:r>
      <w:r w:rsidR="006F1BED"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«Общие положения»</w:t>
      </w:r>
    </w:p>
    <w:bookmarkEnd w:id="0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ED2F5C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r w:rsidRPr="00584DA7">
        <w:rPr>
          <w:rFonts w:ascii="Times New Roman" w:hAnsi="Times New Roman" w:cs="Times New Roman"/>
          <w:sz w:val="28"/>
          <w:szCs w:val="28"/>
        </w:rPr>
        <w:t>1.1. Административный регламент по предо</w:t>
      </w:r>
      <w:r w:rsidR="00ED2F5C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Прием заявлений, постановка на учёт и зачисление детей в образовательные учреждения, реализующие основную образовательную </w:t>
      </w:r>
      <w:r w:rsidRPr="00ED2F5C">
        <w:rPr>
          <w:rFonts w:ascii="Times New Roman" w:hAnsi="Times New Roman" w:cs="Times New Roman"/>
          <w:sz w:val="28"/>
          <w:szCs w:val="28"/>
        </w:rPr>
        <w:t xml:space="preserve">программу дошкольного образования (детские </w:t>
      </w:r>
      <w:r w:rsidR="00ED2F5C">
        <w:rPr>
          <w:rFonts w:ascii="Times New Roman" w:hAnsi="Times New Roman" w:cs="Times New Roman"/>
          <w:sz w:val="28"/>
          <w:szCs w:val="28"/>
        </w:rPr>
        <w:t>сады)»</w:t>
      </w:r>
      <w:r w:rsidRPr="00ED2F5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</w:t>
      </w:r>
      <w:r w:rsidR="00ED2F5C" w:rsidRPr="00ED2F5C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предоставления и доступности муниципал</w:t>
      </w:r>
      <w:r w:rsidR="00ED2F5C">
        <w:rPr>
          <w:rFonts w:ascii="Times New Roman" w:hAnsi="Times New Roman" w:cs="Times New Roman"/>
          <w:color w:val="000000"/>
          <w:sz w:val="28"/>
          <w:szCs w:val="28"/>
        </w:rPr>
        <w:t>ьной услуги и определяет сроки,</w:t>
      </w:r>
      <w:r w:rsidR="00ED2F5C" w:rsidRPr="00ED2F5C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действий (административных процедур) при предоставлении услуг</w:t>
      </w:r>
      <w:r w:rsidR="00ED2F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2F5C" w:rsidRPr="00ED2F5C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гражданам.</w:t>
      </w:r>
    </w:p>
    <w:bookmarkEnd w:id="1"/>
    <w:p w:rsidR="00B7245D" w:rsidRPr="00584DA7" w:rsidRDefault="00ED2F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1.2. </w:t>
      </w:r>
      <w:r w:rsidR="00B7245D" w:rsidRPr="00584DA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 законодательством Российской Федерации и Челябинской области, 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proofErr w:type="spellStart"/>
      <w:r w:rsidR="00CF30EB" w:rsidRPr="00584DA7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городской окру</w:t>
      </w:r>
      <w:r>
        <w:rPr>
          <w:rFonts w:ascii="Times New Roman" w:hAnsi="Times New Roman" w:cs="Times New Roman"/>
          <w:sz w:val="28"/>
          <w:szCs w:val="28"/>
        </w:rPr>
        <w:t>г».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"/>
      <w:r w:rsidRPr="00584DA7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6827D0" w:rsidRPr="00584DA7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6827D0">
        <w:rPr>
          <w:rFonts w:ascii="Times New Roman" w:hAnsi="Times New Roman" w:cs="Times New Roman"/>
          <w:sz w:val="28"/>
          <w:szCs w:val="28"/>
        </w:rPr>
        <w:t>,</w:t>
      </w:r>
      <w:r w:rsidR="006827D0"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Pr="00584DA7">
        <w:rPr>
          <w:rFonts w:ascii="Times New Roman" w:hAnsi="Times New Roman" w:cs="Times New Roman"/>
          <w:sz w:val="28"/>
          <w:szCs w:val="28"/>
        </w:rPr>
        <w:t>рег</w:t>
      </w:r>
      <w:r w:rsidR="006827D0">
        <w:rPr>
          <w:rFonts w:ascii="Times New Roman" w:hAnsi="Times New Roman" w:cs="Times New Roman"/>
          <w:sz w:val="28"/>
          <w:szCs w:val="28"/>
        </w:rPr>
        <w:t>улирующих предоставление услуги:</w:t>
      </w:r>
    </w:p>
    <w:bookmarkEnd w:id="2"/>
    <w:p w:rsidR="00B7245D" w:rsidRPr="006827D0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Конвенция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о правах ребенка, одобренная Генеральной Ассамблеей ООН 20.11.1989г.;</w:t>
      </w:r>
    </w:p>
    <w:p w:rsidR="00B7245D" w:rsidRPr="006827D0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7D0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6827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Конституция</w:t>
        </w:r>
      </w:hyperlink>
      <w:r w:rsidRPr="006827D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827D0" w:rsidRPr="006827D0">
        <w:rPr>
          <w:rFonts w:ascii="Times New Roman" w:hAnsi="Times New Roman" w:cs="Times New Roman"/>
          <w:color w:val="333333"/>
          <w:sz w:val="28"/>
          <w:szCs w:val="28"/>
        </w:rPr>
        <w:t xml:space="preserve"> от 12 декабря </w:t>
      </w:r>
      <w:smartTag w:uri="urn:schemas-microsoft-com:office:smarttags" w:element="metricconverter">
        <w:smartTagPr>
          <w:attr w:name="ProductID" w:val="1993 г"/>
        </w:smartTagPr>
        <w:r w:rsidR="006827D0" w:rsidRPr="006827D0">
          <w:rPr>
            <w:rFonts w:ascii="Times New Roman" w:hAnsi="Times New Roman" w:cs="Times New Roman"/>
            <w:color w:val="333333"/>
            <w:sz w:val="28"/>
            <w:szCs w:val="28"/>
          </w:rPr>
          <w:t>1993 г</w:t>
        </w:r>
      </w:smartTag>
      <w:r w:rsidR="006827D0" w:rsidRPr="006827D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6827D0">
        <w:rPr>
          <w:rFonts w:ascii="Times New Roman" w:hAnsi="Times New Roman" w:cs="Times New Roman"/>
          <w:sz w:val="28"/>
          <w:szCs w:val="28"/>
        </w:rPr>
        <w:t>;</w:t>
      </w:r>
    </w:p>
    <w:p w:rsidR="00B7245D" w:rsidRPr="006827D0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7D0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6827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F30EB" w:rsidRPr="006827D0">
        <w:rPr>
          <w:rFonts w:ascii="Times New Roman" w:hAnsi="Times New Roman" w:cs="Times New Roman"/>
          <w:sz w:val="28"/>
          <w:szCs w:val="28"/>
        </w:rPr>
        <w:t xml:space="preserve"> от 06.10.2003г. №</w:t>
      </w:r>
      <w:r w:rsidR="00584DA7" w:rsidRPr="006827D0">
        <w:rPr>
          <w:rFonts w:ascii="Times New Roman" w:hAnsi="Times New Roman" w:cs="Times New Roman"/>
          <w:sz w:val="28"/>
          <w:szCs w:val="28"/>
        </w:rPr>
        <w:t> 131-ФЗ «</w:t>
      </w:r>
      <w:r w:rsidRPr="006827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84DA7" w:rsidRPr="006827D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827D0">
        <w:rPr>
          <w:rFonts w:ascii="Times New Roman" w:hAnsi="Times New Roman" w:cs="Times New Roman"/>
          <w:sz w:val="28"/>
          <w:szCs w:val="28"/>
        </w:rPr>
        <w:t>;</w:t>
      </w:r>
    </w:p>
    <w:p w:rsidR="00B7245D" w:rsidRPr="006827D0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7D0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history="1">
        <w:r w:rsidRPr="006827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F30EB" w:rsidRPr="006827D0">
        <w:rPr>
          <w:rFonts w:ascii="Times New Roman" w:hAnsi="Times New Roman" w:cs="Times New Roman"/>
          <w:sz w:val="28"/>
          <w:szCs w:val="28"/>
        </w:rPr>
        <w:t xml:space="preserve"> от 24.07.1998г. №</w:t>
      </w:r>
      <w:r w:rsidR="00584DA7" w:rsidRPr="006827D0">
        <w:rPr>
          <w:rFonts w:ascii="Times New Roman" w:hAnsi="Times New Roman" w:cs="Times New Roman"/>
          <w:sz w:val="28"/>
          <w:szCs w:val="28"/>
        </w:rPr>
        <w:t> 124-ФЗ «</w:t>
      </w:r>
      <w:r w:rsidRPr="006827D0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584DA7" w:rsidRPr="006827D0"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6827D0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5) </w:t>
      </w:r>
      <w:hyperlink r:id="rId10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F30EB" w:rsidRPr="00584DA7">
        <w:rPr>
          <w:rFonts w:ascii="Times New Roman" w:hAnsi="Times New Roman" w:cs="Times New Roman"/>
          <w:sz w:val="28"/>
          <w:szCs w:val="28"/>
        </w:rPr>
        <w:t xml:space="preserve"> от 24.11.1995г. №</w:t>
      </w:r>
      <w:r w:rsidR="00584DA7">
        <w:rPr>
          <w:rFonts w:ascii="Times New Roman" w:hAnsi="Times New Roman" w:cs="Times New Roman"/>
          <w:sz w:val="28"/>
          <w:szCs w:val="28"/>
        </w:rPr>
        <w:t> 181-ФЗ «</w:t>
      </w:r>
      <w:r w:rsidRPr="00584DA7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</w:t>
      </w:r>
      <w:r w:rsidR="00584DA7">
        <w:rPr>
          <w:rFonts w:ascii="Times New Roman" w:hAnsi="Times New Roman" w:cs="Times New Roman"/>
          <w:sz w:val="28"/>
          <w:szCs w:val="28"/>
        </w:rPr>
        <w:t>едерации»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6) </w:t>
      </w:r>
      <w:hyperlink r:id="rId11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F30EB" w:rsidRPr="00584DA7">
        <w:rPr>
          <w:rFonts w:ascii="Times New Roman" w:hAnsi="Times New Roman" w:cs="Times New Roman"/>
          <w:sz w:val="28"/>
          <w:szCs w:val="28"/>
        </w:rPr>
        <w:t xml:space="preserve"> от 17.01.1992г. №</w:t>
      </w:r>
      <w:r w:rsidR="00584DA7">
        <w:rPr>
          <w:rFonts w:ascii="Times New Roman" w:hAnsi="Times New Roman" w:cs="Times New Roman"/>
          <w:sz w:val="28"/>
          <w:szCs w:val="28"/>
        </w:rPr>
        <w:t> 2202-1 «</w:t>
      </w:r>
      <w:r w:rsidRPr="00584DA7">
        <w:rPr>
          <w:rFonts w:ascii="Times New Roman" w:hAnsi="Times New Roman" w:cs="Times New Roman"/>
          <w:sz w:val="28"/>
          <w:szCs w:val="28"/>
        </w:rPr>
        <w:t>О п</w:t>
      </w:r>
      <w:r w:rsidR="00584DA7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7) </w:t>
      </w:r>
      <w:hyperlink r:id="rId12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F30EB" w:rsidRPr="00584DA7">
        <w:rPr>
          <w:rFonts w:ascii="Times New Roman" w:hAnsi="Times New Roman" w:cs="Times New Roman"/>
          <w:sz w:val="28"/>
          <w:szCs w:val="28"/>
        </w:rPr>
        <w:t xml:space="preserve"> от 27.05.1998г. №</w:t>
      </w:r>
      <w:r w:rsidR="00584DA7">
        <w:rPr>
          <w:rFonts w:ascii="Times New Roman" w:hAnsi="Times New Roman" w:cs="Times New Roman"/>
          <w:sz w:val="28"/>
          <w:szCs w:val="28"/>
        </w:rPr>
        <w:t> 76-ФЗ «О статусе военнослужащих»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8) </w:t>
      </w:r>
      <w:hyperlink r:id="rId13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CF30EB" w:rsidRPr="00584DA7">
        <w:rPr>
          <w:rFonts w:ascii="Times New Roman" w:hAnsi="Times New Roman" w:cs="Times New Roman"/>
          <w:sz w:val="28"/>
          <w:szCs w:val="28"/>
        </w:rPr>
        <w:t xml:space="preserve"> от 09.02.2009г. №</w:t>
      </w:r>
      <w:r w:rsidR="00584DA7">
        <w:rPr>
          <w:rFonts w:ascii="Times New Roman" w:hAnsi="Times New Roman" w:cs="Times New Roman"/>
          <w:sz w:val="28"/>
          <w:szCs w:val="28"/>
        </w:rPr>
        <w:t> 8-ФЗ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84DA7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9) </w:t>
      </w:r>
      <w:hyperlink r:id="rId14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CF30EB" w:rsidRPr="00584DA7">
        <w:rPr>
          <w:rFonts w:ascii="Times New Roman" w:hAnsi="Times New Roman" w:cs="Times New Roman"/>
          <w:sz w:val="28"/>
          <w:szCs w:val="28"/>
        </w:rPr>
        <w:t>ской Федерации от 10.07.1992г. №</w:t>
      </w:r>
      <w:r w:rsidRPr="00584DA7">
        <w:rPr>
          <w:rFonts w:ascii="Times New Roman" w:hAnsi="Times New Roman" w:cs="Times New Roman"/>
          <w:sz w:val="28"/>
          <w:szCs w:val="28"/>
        </w:rPr>
        <w:t> 32</w:t>
      </w:r>
      <w:r w:rsidR="00584DA7">
        <w:rPr>
          <w:rFonts w:ascii="Times New Roman" w:hAnsi="Times New Roman" w:cs="Times New Roman"/>
          <w:sz w:val="28"/>
          <w:szCs w:val="28"/>
        </w:rPr>
        <w:t>66-1 «Об образовании»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5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CF30EB" w:rsidRPr="00584DA7">
        <w:rPr>
          <w:rFonts w:ascii="Times New Roman" w:hAnsi="Times New Roman" w:cs="Times New Roman"/>
          <w:sz w:val="28"/>
          <w:szCs w:val="28"/>
        </w:rPr>
        <w:t>ской Федерации от 07.02.1992г. №</w:t>
      </w:r>
      <w:r w:rsidR="00584DA7">
        <w:rPr>
          <w:rFonts w:ascii="Times New Roman" w:hAnsi="Times New Roman" w:cs="Times New Roman"/>
          <w:sz w:val="28"/>
          <w:szCs w:val="28"/>
        </w:rPr>
        <w:t> 2300-1 «О защите прав потребителей»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11) </w:t>
      </w:r>
      <w:hyperlink r:id="rId16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CF30EB" w:rsidRPr="00584DA7">
        <w:rPr>
          <w:rFonts w:ascii="Times New Roman" w:hAnsi="Times New Roman" w:cs="Times New Roman"/>
          <w:sz w:val="28"/>
          <w:szCs w:val="28"/>
        </w:rPr>
        <w:t>ской Федерации от 26.06.1992г. №</w:t>
      </w:r>
      <w:r w:rsidR="00584DA7">
        <w:rPr>
          <w:rFonts w:ascii="Times New Roman" w:hAnsi="Times New Roman" w:cs="Times New Roman"/>
          <w:sz w:val="28"/>
          <w:szCs w:val="28"/>
        </w:rPr>
        <w:t> 3132-1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О статусе судей в </w:t>
      </w:r>
      <w:r w:rsidR="00584DA7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hyperlink r:id="rId17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CF30EB" w:rsidRPr="00584DA7">
        <w:rPr>
          <w:rFonts w:ascii="Times New Roman" w:hAnsi="Times New Roman" w:cs="Times New Roman"/>
          <w:sz w:val="28"/>
          <w:szCs w:val="28"/>
        </w:rPr>
        <w:t>15.05.1991г. №</w:t>
      </w:r>
      <w:r w:rsidR="008739D8">
        <w:rPr>
          <w:rFonts w:ascii="Times New Roman" w:hAnsi="Times New Roman" w:cs="Times New Roman"/>
          <w:sz w:val="28"/>
          <w:szCs w:val="28"/>
        </w:rPr>
        <w:t> 1244-1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8739D8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8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="00670349" w:rsidRPr="00584DA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</w:t>
      </w:r>
      <w:r w:rsidR="00CF30EB" w:rsidRPr="00584DA7">
        <w:rPr>
          <w:rFonts w:ascii="Times New Roman" w:hAnsi="Times New Roman" w:cs="Times New Roman"/>
          <w:sz w:val="28"/>
          <w:szCs w:val="28"/>
        </w:rPr>
        <w:t>г. № 3-ФЗ</w:t>
      </w:r>
      <w:r w:rsidR="008739D8">
        <w:rPr>
          <w:rFonts w:ascii="Times New Roman" w:hAnsi="Times New Roman" w:cs="Times New Roman"/>
          <w:sz w:val="28"/>
          <w:szCs w:val="28"/>
        </w:rPr>
        <w:t xml:space="preserve">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О </w:t>
      </w:r>
      <w:r w:rsidR="00584DA7">
        <w:rPr>
          <w:rFonts w:ascii="Times New Roman" w:hAnsi="Times New Roman" w:cs="Times New Roman"/>
          <w:sz w:val="28"/>
          <w:szCs w:val="28"/>
        </w:rPr>
        <w:t>полиции</w:t>
      </w:r>
      <w:r w:rsidR="008739D8">
        <w:rPr>
          <w:rFonts w:ascii="Times New Roman" w:hAnsi="Times New Roman" w:cs="Times New Roman"/>
          <w:sz w:val="28"/>
          <w:szCs w:val="28"/>
        </w:rPr>
        <w:t>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14) </w:t>
      </w:r>
      <w:hyperlink r:id="rId19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CF30EB" w:rsidRPr="00584DA7">
        <w:rPr>
          <w:rFonts w:ascii="Times New Roman" w:hAnsi="Times New Roman" w:cs="Times New Roman"/>
          <w:sz w:val="28"/>
          <w:szCs w:val="28"/>
        </w:rPr>
        <w:t>ьства Российской Федерации от 24.10</w:t>
      </w:r>
      <w:r w:rsidRPr="00584DA7">
        <w:rPr>
          <w:rFonts w:ascii="Times New Roman" w:hAnsi="Times New Roman" w:cs="Times New Roman"/>
          <w:sz w:val="28"/>
          <w:szCs w:val="28"/>
        </w:rPr>
        <w:t>.20</w:t>
      </w:r>
      <w:r w:rsidR="00CF30EB" w:rsidRPr="00584DA7">
        <w:rPr>
          <w:rFonts w:ascii="Times New Roman" w:hAnsi="Times New Roman" w:cs="Times New Roman"/>
          <w:sz w:val="28"/>
          <w:szCs w:val="28"/>
        </w:rPr>
        <w:t>11г. № 861</w:t>
      </w:r>
      <w:r w:rsidR="007F2C03">
        <w:rPr>
          <w:rFonts w:ascii="Times New Roman" w:hAnsi="Times New Roman" w:cs="Times New Roman"/>
          <w:sz w:val="28"/>
          <w:szCs w:val="28"/>
        </w:rPr>
        <w:t xml:space="preserve"> «</w:t>
      </w:r>
      <w:r w:rsidR="00C03ACD" w:rsidRPr="00584DA7">
        <w:rPr>
          <w:rFonts w:ascii="Times New Roman" w:hAnsi="Times New Roman" w:cs="Times New Roman"/>
          <w:sz w:val="28"/>
          <w:szCs w:val="28"/>
        </w:rPr>
        <w:t>О</w:t>
      </w:r>
      <w:r w:rsidR="00532816" w:rsidRPr="00584DA7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 информационных системах</w:t>
      </w:r>
      <w:r w:rsidR="00BF462A" w:rsidRPr="00584DA7">
        <w:rPr>
          <w:rFonts w:ascii="Times New Roman" w:hAnsi="Times New Roman" w:cs="Times New Roman"/>
          <w:sz w:val="28"/>
          <w:szCs w:val="28"/>
        </w:rPr>
        <w:t>,</w:t>
      </w:r>
      <w:r w:rsidR="00532816" w:rsidRPr="00584DA7">
        <w:rPr>
          <w:rFonts w:ascii="Times New Roman" w:hAnsi="Times New Roman" w:cs="Times New Roman"/>
          <w:sz w:val="28"/>
          <w:szCs w:val="28"/>
        </w:rPr>
        <w:t xml:space="preserve"> обеспечивающих</w:t>
      </w:r>
      <w:r w:rsidR="00BF462A" w:rsidRPr="00584DA7">
        <w:rPr>
          <w:rFonts w:ascii="Times New Roman" w:hAnsi="Times New Roman" w:cs="Times New Roman"/>
          <w:sz w:val="28"/>
          <w:szCs w:val="28"/>
        </w:rPr>
        <w:t xml:space="preserve"> предоставление в электронной форме государственных и муниципальны</w:t>
      </w:r>
      <w:r w:rsidR="007F2C03">
        <w:rPr>
          <w:rFonts w:ascii="Times New Roman" w:hAnsi="Times New Roman" w:cs="Times New Roman"/>
          <w:sz w:val="28"/>
          <w:szCs w:val="28"/>
        </w:rPr>
        <w:t>х услуг (осуществление функций)»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15) </w:t>
      </w:r>
      <w:hyperlink r:id="rId20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BF462A" w:rsidRPr="00584DA7">
        <w:rPr>
          <w:rFonts w:ascii="Times New Roman" w:hAnsi="Times New Roman" w:cs="Times New Roman"/>
          <w:sz w:val="28"/>
          <w:szCs w:val="28"/>
        </w:rPr>
        <w:t>ской Федерации от 04.10.2000г. №</w:t>
      </w:r>
      <w:r w:rsidR="007F2C03">
        <w:rPr>
          <w:rFonts w:ascii="Times New Roman" w:hAnsi="Times New Roman" w:cs="Times New Roman"/>
          <w:sz w:val="28"/>
          <w:szCs w:val="28"/>
        </w:rPr>
        <w:t> 751 «</w:t>
      </w:r>
      <w:r w:rsidRPr="00584DA7">
        <w:rPr>
          <w:rFonts w:ascii="Times New Roman" w:hAnsi="Times New Roman" w:cs="Times New Roman"/>
          <w:sz w:val="28"/>
          <w:szCs w:val="28"/>
        </w:rPr>
        <w:t>О Национальной доктрине образования в Российской Федер</w:t>
      </w:r>
      <w:r w:rsidR="007F2C03">
        <w:rPr>
          <w:rFonts w:ascii="Times New Roman" w:hAnsi="Times New Roman" w:cs="Times New Roman"/>
          <w:sz w:val="28"/>
          <w:szCs w:val="28"/>
        </w:rPr>
        <w:t>ации»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16) </w:t>
      </w:r>
      <w:hyperlink r:id="rId21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BF462A" w:rsidRPr="00584DA7">
        <w:rPr>
          <w:rFonts w:ascii="Times New Roman" w:hAnsi="Times New Roman" w:cs="Times New Roman"/>
          <w:sz w:val="28"/>
          <w:szCs w:val="28"/>
        </w:rPr>
        <w:t>ской Федерации от 05.07.2001г. №</w:t>
      </w:r>
      <w:r w:rsidR="007F2C03">
        <w:rPr>
          <w:rFonts w:ascii="Times New Roman" w:hAnsi="Times New Roman" w:cs="Times New Roman"/>
          <w:sz w:val="28"/>
          <w:szCs w:val="28"/>
        </w:rPr>
        <w:t> 505 «</w:t>
      </w:r>
      <w:r w:rsidRPr="00584DA7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 в сфере д</w:t>
      </w:r>
      <w:r w:rsidR="007F2C03">
        <w:rPr>
          <w:rFonts w:ascii="Times New Roman" w:hAnsi="Times New Roman" w:cs="Times New Roman"/>
          <w:sz w:val="28"/>
          <w:szCs w:val="28"/>
        </w:rPr>
        <w:t>ошкольного и общего образования»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17) </w:t>
      </w:r>
      <w:hyperlink r:id="rId22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BF462A" w:rsidRPr="00584DA7">
        <w:rPr>
          <w:rFonts w:ascii="Times New Roman" w:hAnsi="Times New Roman" w:cs="Times New Roman"/>
          <w:sz w:val="28"/>
          <w:szCs w:val="28"/>
        </w:rPr>
        <w:t>ьства Российской Федерации от 27.10.2011г. № 2562</w:t>
      </w:r>
      <w:r w:rsidR="007F2C03">
        <w:rPr>
          <w:rFonts w:ascii="Times New Roman" w:hAnsi="Times New Roman" w:cs="Times New Roman"/>
          <w:sz w:val="28"/>
          <w:szCs w:val="28"/>
        </w:rPr>
        <w:t xml:space="preserve"> «</w:t>
      </w:r>
      <w:r w:rsidRPr="00584DA7">
        <w:rPr>
          <w:rFonts w:ascii="Times New Roman" w:hAnsi="Times New Roman" w:cs="Times New Roman"/>
          <w:sz w:val="28"/>
          <w:szCs w:val="28"/>
        </w:rPr>
        <w:t>Об утверждении Типового положения о дошкол</w:t>
      </w:r>
      <w:r w:rsidR="007F2C03">
        <w:rPr>
          <w:rFonts w:ascii="Times New Roman" w:hAnsi="Times New Roman" w:cs="Times New Roman"/>
          <w:sz w:val="28"/>
          <w:szCs w:val="28"/>
        </w:rPr>
        <w:t>ьном образовательном учреждении»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 w:rsidP="001B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18) </w:t>
      </w:r>
      <w:hyperlink r:id="rId23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1B388F" w:rsidRPr="00584DA7">
        <w:rPr>
          <w:rFonts w:ascii="Times New Roman" w:hAnsi="Times New Roman" w:cs="Times New Roman"/>
          <w:sz w:val="28"/>
          <w:szCs w:val="28"/>
        </w:rPr>
        <w:t>ской Федерации от 30.12.2006г. №</w:t>
      </w:r>
      <w:r w:rsidR="007F2C03">
        <w:rPr>
          <w:rFonts w:ascii="Times New Roman" w:hAnsi="Times New Roman" w:cs="Times New Roman"/>
          <w:sz w:val="28"/>
          <w:szCs w:val="28"/>
        </w:rPr>
        <w:t> 849 «</w:t>
      </w:r>
      <w:r w:rsidRPr="00584DA7">
        <w:rPr>
          <w:rFonts w:ascii="Times New Roman" w:hAnsi="Times New Roman" w:cs="Times New Roman"/>
          <w:sz w:val="28"/>
          <w:szCs w:val="28"/>
        </w:rPr>
        <w:t>О перечне затрат, учитываемых при установлении родительской платы за содержание в государственных и муниципальных учреждениях, реализующих основную общеобразовательную пр</w:t>
      </w:r>
      <w:r w:rsidR="007F2C03">
        <w:rPr>
          <w:rFonts w:ascii="Times New Roman" w:hAnsi="Times New Roman" w:cs="Times New Roman"/>
          <w:sz w:val="28"/>
          <w:szCs w:val="28"/>
        </w:rPr>
        <w:t>ограмму дошкольного образования»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 w:rsidP="001B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19) </w:t>
      </w:r>
      <w:hyperlink r:id="rId24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аспоряжение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0B37C9">
        <w:rPr>
          <w:rFonts w:ascii="Times New Roman" w:hAnsi="Times New Roman" w:cs="Times New Roman"/>
          <w:sz w:val="28"/>
          <w:szCs w:val="28"/>
        </w:rPr>
        <w:t>ской Федерации от 17.12.2009г. №</w:t>
      </w:r>
      <w:r w:rsidRPr="00584DA7">
        <w:rPr>
          <w:rFonts w:ascii="Times New Roman" w:hAnsi="Times New Roman" w:cs="Times New Roman"/>
          <w:sz w:val="28"/>
          <w:szCs w:val="28"/>
        </w:rPr>
        <w:t> 1993-р</w:t>
      </w:r>
      <w:r w:rsidR="001B388F" w:rsidRPr="00584DA7">
        <w:rPr>
          <w:rFonts w:ascii="Times New Roman" w:hAnsi="Times New Roman" w:cs="Times New Roman"/>
          <w:sz w:val="28"/>
          <w:szCs w:val="28"/>
        </w:rPr>
        <w:t xml:space="preserve"> «</w:t>
      </w:r>
      <w:r w:rsidR="00401796" w:rsidRPr="00584DA7">
        <w:rPr>
          <w:rFonts w:ascii="Times New Roman" w:hAnsi="Times New Roman" w:cs="Times New Roman"/>
          <w:sz w:val="28"/>
          <w:szCs w:val="28"/>
        </w:rPr>
        <w:t xml:space="preserve">Сводный перечень </w:t>
      </w:r>
      <w:r w:rsidR="001B388F" w:rsidRPr="00584DA7">
        <w:rPr>
          <w:rFonts w:ascii="Times New Roman" w:hAnsi="Times New Roman" w:cs="Times New Roman"/>
          <w:sz w:val="28"/>
          <w:szCs w:val="28"/>
        </w:rPr>
        <w:t>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</w:r>
      <w:r w:rsidR="007F2C03">
        <w:rPr>
          <w:rFonts w:ascii="Times New Roman" w:hAnsi="Times New Roman" w:cs="Times New Roman"/>
          <w:sz w:val="28"/>
          <w:szCs w:val="28"/>
        </w:rPr>
        <w:t>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 w:rsidP="001B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20) </w:t>
      </w:r>
      <w:hyperlink r:id="rId25" w:history="1">
        <w:r w:rsid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</w:t>
        </w:r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анитарно-эпидемиологические правила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и н</w:t>
      </w:r>
      <w:r w:rsidR="007F2C03">
        <w:rPr>
          <w:rFonts w:ascii="Times New Roman" w:hAnsi="Times New Roman" w:cs="Times New Roman"/>
          <w:sz w:val="28"/>
          <w:szCs w:val="28"/>
        </w:rPr>
        <w:t>ормативы «</w:t>
      </w:r>
      <w:r w:rsidRPr="00584DA7">
        <w:rPr>
          <w:rFonts w:ascii="Times New Roman" w:hAnsi="Times New Roman" w:cs="Times New Roman"/>
          <w:sz w:val="28"/>
          <w:szCs w:val="28"/>
        </w:rPr>
        <w:t>Гигиенические требования к условиям обучения в дошкольных образовательных учр</w:t>
      </w:r>
      <w:r w:rsidR="007F2C03">
        <w:rPr>
          <w:rFonts w:ascii="Times New Roman" w:hAnsi="Times New Roman" w:cs="Times New Roman"/>
          <w:sz w:val="28"/>
          <w:szCs w:val="28"/>
        </w:rPr>
        <w:t>еждениях. СанПиН 2.4.1. 2660-10»</w:t>
      </w:r>
      <w:r w:rsidRPr="00584DA7">
        <w:rPr>
          <w:rFonts w:ascii="Times New Roman" w:hAnsi="Times New Roman" w:cs="Times New Roman"/>
          <w:sz w:val="28"/>
          <w:szCs w:val="28"/>
        </w:rPr>
        <w:t xml:space="preserve">, введенные в действие </w:t>
      </w:r>
      <w:hyperlink r:id="rId26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</w:t>
      </w:r>
      <w:r w:rsidR="00401796" w:rsidRPr="00584DA7">
        <w:rPr>
          <w:rFonts w:ascii="Times New Roman" w:hAnsi="Times New Roman" w:cs="Times New Roman"/>
          <w:sz w:val="28"/>
          <w:szCs w:val="28"/>
        </w:rPr>
        <w:t>кой Федерации от 22.07.2010 г. №</w:t>
      </w:r>
      <w:r w:rsidRPr="00584DA7">
        <w:rPr>
          <w:rFonts w:ascii="Times New Roman" w:hAnsi="Times New Roman" w:cs="Times New Roman"/>
          <w:sz w:val="28"/>
          <w:szCs w:val="28"/>
        </w:rPr>
        <w:t> 91;</w:t>
      </w:r>
    </w:p>
    <w:p w:rsidR="00B7245D" w:rsidRPr="00584DA7" w:rsidRDefault="00B7245D" w:rsidP="001B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21) </w:t>
      </w:r>
      <w:hyperlink r:id="rId27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Чел</w:t>
      </w:r>
      <w:r w:rsidR="00401796" w:rsidRPr="00584DA7">
        <w:rPr>
          <w:rFonts w:ascii="Times New Roman" w:hAnsi="Times New Roman" w:cs="Times New Roman"/>
          <w:sz w:val="28"/>
          <w:szCs w:val="28"/>
        </w:rPr>
        <w:t>ябинской области от 30.11.2004 №</w:t>
      </w:r>
      <w:r w:rsidRPr="00584DA7">
        <w:rPr>
          <w:rFonts w:ascii="Times New Roman" w:hAnsi="Times New Roman" w:cs="Times New Roman"/>
          <w:sz w:val="28"/>
          <w:szCs w:val="28"/>
        </w:rPr>
        <w:t xml:space="preserve"> 322-ЗО</w:t>
      </w:r>
      <w:r w:rsidR="007F2C03">
        <w:rPr>
          <w:rFonts w:ascii="Times New Roman" w:hAnsi="Times New Roman" w:cs="Times New Roman"/>
          <w:sz w:val="28"/>
          <w:szCs w:val="28"/>
        </w:rPr>
        <w:t xml:space="preserve"> «Об образовании в Челябинской области»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 w:rsidP="001B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DA7">
        <w:rPr>
          <w:rFonts w:ascii="Times New Roman" w:hAnsi="Times New Roman" w:cs="Times New Roman"/>
          <w:sz w:val="28"/>
          <w:szCs w:val="28"/>
        </w:rPr>
        <w:t xml:space="preserve">22) </w:t>
      </w:r>
      <w:hyperlink r:id="rId28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Губернатора Чел</w:t>
      </w:r>
      <w:r w:rsidR="005B1653" w:rsidRPr="00584DA7">
        <w:rPr>
          <w:rFonts w:ascii="Times New Roman" w:hAnsi="Times New Roman" w:cs="Times New Roman"/>
          <w:sz w:val="28"/>
          <w:szCs w:val="28"/>
        </w:rPr>
        <w:t>ябинской области от 23.01.2007 №</w:t>
      </w:r>
      <w:r w:rsidR="007F2C03">
        <w:rPr>
          <w:rFonts w:ascii="Times New Roman" w:hAnsi="Times New Roman" w:cs="Times New Roman"/>
          <w:sz w:val="28"/>
          <w:szCs w:val="28"/>
        </w:rPr>
        <w:t xml:space="preserve"> 19 (ред. от 14.10.2009) «</w:t>
      </w:r>
      <w:r w:rsidRPr="00584DA7">
        <w:rPr>
          <w:rFonts w:ascii="Times New Roman" w:hAnsi="Times New Roman" w:cs="Times New Roman"/>
          <w:sz w:val="28"/>
          <w:szCs w:val="28"/>
        </w:rPr>
        <w:t>О компенсации части платы, взимаемой с родителей (законных представителей) за содержание ребенка в образовательных организациях, реализующих основную общеобразовательную программу дошкольного образования в Челябинской области" (вместе с "Порядком обращения родителей (законных представителей) за компенсацией части платы, взимаемой за содержание ребенка в образовательных организациях, реализующих основную общеобразовательную программу дошкольного об</w:t>
      </w:r>
      <w:r w:rsidR="007F2C03">
        <w:rPr>
          <w:rFonts w:ascii="Times New Roman" w:hAnsi="Times New Roman" w:cs="Times New Roman"/>
          <w:sz w:val="28"/>
          <w:szCs w:val="28"/>
        </w:rPr>
        <w:t>разования и</w:t>
      </w:r>
      <w:proofErr w:type="gramEnd"/>
      <w:r w:rsidR="007F2C03">
        <w:rPr>
          <w:rFonts w:ascii="Times New Roman" w:hAnsi="Times New Roman" w:cs="Times New Roman"/>
          <w:sz w:val="28"/>
          <w:szCs w:val="28"/>
        </w:rPr>
        <w:t xml:space="preserve"> выплаты компенсации»</w:t>
      </w:r>
      <w:r w:rsidRPr="00584DA7">
        <w:rPr>
          <w:rFonts w:ascii="Times New Roman" w:hAnsi="Times New Roman" w:cs="Times New Roman"/>
          <w:sz w:val="28"/>
          <w:szCs w:val="28"/>
        </w:rPr>
        <w:t>)</w:t>
      </w:r>
      <w:r w:rsidR="005B1653" w:rsidRPr="00584DA7">
        <w:rPr>
          <w:rFonts w:ascii="Times New Roman" w:hAnsi="Times New Roman" w:cs="Times New Roman"/>
          <w:sz w:val="28"/>
          <w:szCs w:val="28"/>
        </w:rPr>
        <w:t>;</w:t>
      </w: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5D" w:rsidRPr="00584DA7" w:rsidRDefault="00B7245D" w:rsidP="001B38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lastRenderedPageBreak/>
        <w:t xml:space="preserve">23) </w:t>
      </w:r>
      <w:hyperlink r:id="rId29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Чел</w:t>
      </w:r>
      <w:r w:rsidR="00584DA7">
        <w:rPr>
          <w:rFonts w:ascii="Times New Roman" w:hAnsi="Times New Roman" w:cs="Times New Roman"/>
          <w:sz w:val="28"/>
          <w:szCs w:val="28"/>
        </w:rPr>
        <w:t>ябинской области от 25.01.2007 №</w:t>
      </w:r>
      <w:r w:rsidRPr="00584DA7">
        <w:rPr>
          <w:rFonts w:ascii="Times New Roman" w:hAnsi="Times New Roman" w:cs="Times New Roman"/>
          <w:sz w:val="28"/>
          <w:szCs w:val="28"/>
        </w:rPr>
        <w:t xml:space="preserve"> 98-ЗО </w:t>
      </w:r>
      <w:r w:rsidR="007F2C03">
        <w:rPr>
          <w:rFonts w:ascii="Times New Roman" w:hAnsi="Times New Roman" w:cs="Times New Roman"/>
          <w:sz w:val="28"/>
          <w:szCs w:val="28"/>
        </w:rPr>
        <w:t>«</w:t>
      </w:r>
      <w:r w:rsidRPr="00584DA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по компенсации части платы, взимаемой с родителей (законных представителей) за содержание ребенка в образовательных организациях, реализующих основную общеобразовательную пр</w:t>
      </w:r>
      <w:r w:rsidR="007F2C03">
        <w:rPr>
          <w:rFonts w:ascii="Times New Roman" w:hAnsi="Times New Roman" w:cs="Times New Roman"/>
          <w:sz w:val="28"/>
          <w:szCs w:val="28"/>
        </w:rPr>
        <w:t>ограмму дошкольного образования»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24) </w:t>
      </w:r>
      <w:hyperlink r:id="rId30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Правительства Челябинск</w:t>
      </w:r>
      <w:r w:rsidR="00584DA7">
        <w:rPr>
          <w:rFonts w:ascii="Times New Roman" w:hAnsi="Times New Roman" w:cs="Times New Roman"/>
          <w:sz w:val="28"/>
          <w:szCs w:val="28"/>
        </w:rPr>
        <w:t>ой области от 22.10.2009 №</w:t>
      </w:r>
      <w:r w:rsidR="004C0E30" w:rsidRPr="00584DA7">
        <w:rPr>
          <w:rFonts w:ascii="Times New Roman" w:hAnsi="Times New Roman" w:cs="Times New Roman"/>
          <w:sz w:val="28"/>
          <w:szCs w:val="28"/>
        </w:rPr>
        <w:t xml:space="preserve"> 268-П</w:t>
      </w:r>
      <w:r w:rsidR="007F2C03">
        <w:rPr>
          <w:rFonts w:ascii="Times New Roman" w:hAnsi="Times New Roman" w:cs="Times New Roman"/>
          <w:sz w:val="28"/>
          <w:szCs w:val="28"/>
        </w:rPr>
        <w:t xml:space="preserve"> «</w:t>
      </w:r>
      <w:r w:rsidRPr="00584DA7">
        <w:rPr>
          <w:rFonts w:ascii="Times New Roman" w:hAnsi="Times New Roman" w:cs="Times New Roman"/>
          <w:sz w:val="28"/>
          <w:szCs w:val="28"/>
        </w:rPr>
        <w:t>Об установлении среднего размера платы, взимаемой с родителей (законных представителей) за содержание ребенка в государственных, муниципальных образовательных учреждениях, реализующих основную общеобразовательную программу дошкольного образования, расположенных на</w:t>
      </w:r>
      <w:r w:rsidR="007F2C03">
        <w:rPr>
          <w:rFonts w:ascii="Times New Roman" w:hAnsi="Times New Roman" w:cs="Times New Roman"/>
          <w:sz w:val="28"/>
          <w:szCs w:val="28"/>
        </w:rPr>
        <w:t xml:space="preserve"> территории Челябинской области»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25) </w:t>
      </w:r>
      <w:hyperlink r:id="rId31" w:history="1">
        <w:r w:rsidRPr="00584D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B65A57">
        <w:rPr>
          <w:rFonts w:ascii="Times New Roman" w:hAnsi="Times New Roman" w:cs="Times New Roman"/>
          <w:sz w:val="28"/>
          <w:szCs w:val="28"/>
        </w:rPr>
        <w:t>администрации</w:t>
      </w:r>
      <w:r w:rsidR="00681AB1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687D85" w:rsidRPr="00584DA7">
        <w:rPr>
          <w:rFonts w:ascii="Times New Roman" w:hAnsi="Times New Roman" w:cs="Times New Roman"/>
          <w:sz w:val="28"/>
          <w:szCs w:val="28"/>
        </w:rPr>
        <w:t xml:space="preserve"> от </w:t>
      </w:r>
      <w:r w:rsidR="00B40227" w:rsidRPr="00584DA7">
        <w:rPr>
          <w:rFonts w:ascii="Times New Roman" w:hAnsi="Times New Roman" w:cs="Times New Roman"/>
          <w:sz w:val="28"/>
          <w:szCs w:val="28"/>
        </w:rPr>
        <w:t>15</w:t>
      </w:r>
      <w:r w:rsidR="00687D85" w:rsidRPr="00584DA7">
        <w:rPr>
          <w:rFonts w:ascii="Times New Roman" w:hAnsi="Times New Roman" w:cs="Times New Roman"/>
          <w:sz w:val="28"/>
          <w:szCs w:val="28"/>
        </w:rPr>
        <w:t>.11.2010</w:t>
      </w:r>
      <w:r w:rsidR="004C0E30"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687D85" w:rsidRPr="00584DA7">
        <w:rPr>
          <w:rFonts w:ascii="Times New Roman" w:hAnsi="Times New Roman" w:cs="Times New Roman"/>
          <w:sz w:val="28"/>
          <w:szCs w:val="28"/>
        </w:rPr>
        <w:t>№ 1182</w:t>
      </w:r>
      <w:r w:rsidR="007F2C03">
        <w:rPr>
          <w:rFonts w:ascii="Times New Roman" w:hAnsi="Times New Roman" w:cs="Times New Roman"/>
          <w:sz w:val="28"/>
          <w:szCs w:val="28"/>
        </w:rPr>
        <w:t xml:space="preserve">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Об </w:t>
      </w:r>
      <w:r w:rsidR="00584DA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87D85" w:rsidRPr="00584DA7">
        <w:rPr>
          <w:rFonts w:ascii="Times New Roman" w:hAnsi="Times New Roman" w:cs="Times New Roman"/>
          <w:sz w:val="28"/>
          <w:szCs w:val="28"/>
        </w:rPr>
        <w:t>муниципальной</w:t>
      </w:r>
      <w:r w:rsidR="00584DA7">
        <w:rPr>
          <w:rFonts w:ascii="Times New Roman" w:hAnsi="Times New Roman" w:cs="Times New Roman"/>
          <w:sz w:val="28"/>
          <w:szCs w:val="28"/>
        </w:rPr>
        <w:t xml:space="preserve"> целевой программы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Поддержка и развитие дошкольного образования в </w:t>
      </w:r>
      <w:r w:rsidR="00687D85" w:rsidRPr="00584DA7">
        <w:rPr>
          <w:rFonts w:ascii="Times New Roman" w:hAnsi="Times New Roman" w:cs="Times New Roman"/>
          <w:sz w:val="28"/>
          <w:szCs w:val="28"/>
        </w:rPr>
        <w:t>Усть-Катавском город</w:t>
      </w:r>
      <w:r w:rsidR="00584DA7">
        <w:rPr>
          <w:rFonts w:ascii="Times New Roman" w:hAnsi="Times New Roman" w:cs="Times New Roman"/>
          <w:sz w:val="28"/>
          <w:szCs w:val="28"/>
        </w:rPr>
        <w:t>ском округе на 2010-2014 годы»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26) </w:t>
      </w:r>
      <w:r w:rsidR="00687D85" w:rsidRPr="00584DA7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11.03.2008г. № 33 «Об утверждении Правил приема и содержания детей в муниципальных дошкольных учреждениях Усть-Катавского городского округа»;</w:t>
      </w:r>
    </w:p>
    <w:p w:rsidR="00687D85" w:rsidRPr="00584DA7" w:rsidRDefault="00B7245D" w:rsidP="00687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27) </w:t>
      </w:r>
      <w:r w:rsidR="00687D85" w:rsidRPr="00584DA7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24.06.2009г. № 101 «Об утверждении Положения о порядке предоставления бюджетных образовательных услуг по дополнительному образованию»;</w:t>
      </w:r>
    </w:p>
    <w:p w:rsidR="00252A79" w:rsidRDefault="00B7245D" w:rsidP="009C2E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28) </w:t>
      </w:r>
      <w:bookmarkStart w:id="3" w:name="sub_113"/>
      <w:r w:rsidR="009C2E5A" w:rsidRPr="00584DA7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26.11.2010г. № 222 «Об установлении платы, взимаемой с родителей в муниципальных образовательных учреждениях, реализующих про</w:t>
      </w:r>
      <w:r w:rsidR="007F2C03">
        <w:rPr>
          <w:rFonts w:ascii="Times New Roman" w:hAnsi="Times New Roman" w:cs="Times New Roman"/>
          <w:sz w:val="28"/>
          <w:szCs w:val="28"/>
        </w:rPr>
        <w:t>граммы дошкольного образования»</w:t>
      </w:r>
      <w:r w:rsidR="00252A79">
        <w:rPr>
          <w:rFonts w:ascii="Times New Roman" w:hAnsi="Times New Roman" w:cs="Times New Roman"/>
          <w:sz w:val="28"/>
          <w:szCs w:val="28"/>
        </w:rPr>
        <w:t>;</w:t>
      </w:r>
    </w:p>
    <w:p w:rsidR="00252A79" w:rsidRDefault="00252A79" w:rsidP="009C2E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Устав муници</w:t>
      </w:r>
      <w:r w:rsidR="000E6D75">
        <w:rPr>
          <w:rFonts w:ascii="Times New Roman" w:hAnsi="Times New Roman" w:cs="Times New Roman"/>
          <w:sz w:val="28"/>
          <w:szCs w:val="28"/>
        </w:rPr>
        <w:t>пального казённого учреждения «У</w:t>
      </w:r>
      <w:r>
        <w:rPr>
          <w:rFonts w:ascii="Times New Roman" w:hAnsi="Times New Roman" w:cs="Times New Roman"/>
          <w:sz w:val="28"/>
          <w:szCs w:val="28"/>
        </w:rPr>
        <w:t>правление образования Усть-Катавского городского округа»;</w:t>
      </w:r>
    </w:p>
    <w:p w:rsidR="009C2E5A" w:rsidRPr="00584DA7" w:rsidRDefault="00252A79" w:rsidP="009C2E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Уставы </w:t>
      </w:r>
      <w:r w:rsidR="00991A0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B7245D" w:rsidRPr="00584DA7" w:rsidRDefault="00B7245D" w:rsidP="00051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1.3. </w:t>
      </w:r>
      <w:bookmarkEnd w:id="3"/>
      <w:r w:rsidR="00AF0F56">
        <w:rPr>
          <w:rFonts w:ascii="Times New Roman" w:hAnsi="Times New Roman" w:cs="Times New Roman"/>
          <w:sz w:val="28"/>
          <w:szCs w:val="28"/>
        </w:rPr>
        <w:t xml:space="preserve">Данная муниципальная услуга находится в реестре муниципальных услуг, оказываемых на территории Усть–Катавского городского округа. </w:t>
      </w:r>
      <w:r w:rsidR="0063383C">
        <w:rPr>
          <w:rFonts w:ascii="Times New Roman" w:hAnsi="Times New Roman" w:cs="Times New Roman"/>
          <w:sz w:val="28"/>
          <w:szCs w:val="28"/>
        </w:rPr>
        <w:t xml:space="preserve">Информация об административном </w:t>
      </w:r>
      <w:r w:rsidR="00AF0F56">
        <w:rPr>
          <w:rFonts w:ascii="Times New Roman" w:hAnsi="Times New Roman" w:cs="Times New Roman"/>
          <w:sz w:val="28"/>
          <w:szCs w:val="28"/>
        </w:rPr>
        <w:t>регламенте</w:t>
      </w:r>
      <w:r w:rsidR="0063383C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 w:rsidR="000B62D5"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</w:t>
      </w:r>
      <w:r w:rsidR="0063383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B62D5">
        <w:rPr>
          <w:rFonts w:ascii="Times New Roman" w:hAnsi="Times New Roman" w:cs="Times New Roman"/>
          <w:sz w:val="28"/>
          <w:szCs w:val="28"/>
        </w:rPr>
        <w:t>а</w:t>
      </w:r>
      <w:r w:rsidR="0063383C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 w:rsidP="00051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584DA7" w:rsidRDefault="0005117C" w:rsidP="0005117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200"/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2. Раздел «</w:t>
      </w:r>
      <w:r w:rsidR="00B7245D"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Стандарт пред</w:t>
      </w:r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оставления муниципальной услуги»</w:t>
      </w:r>
    </w:p>
    <w:bookmarkEnd w:id="4"/>
    <w:p w:rsidR="00B7245D" w:rsidRPr="00584DA7" w:rsidRDefault="00AF0F56" w:rsidP="00051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Pr="00584DA7">
        <w:rPr>
          <w:rFonts w:ascii="Times New Roman" w:hAnsi="Times New Roman" w:cs="Times New Roman"/>
          <w:sz w:val="28"/>
          <w:szCs w:val="28"/>
        </w:rPr>
        <w:t xml:space="preserve">Прием заявлений, постановка на учёт и зачисление детей в образовательные учреждения, реализующие основную образовательную </w:t>
      </w:r>
      <w:r w:rsidRPr="00ED2F5C">
        <w:rPr>
          <w:rFonts w:ascii="Times New Roman" w:hAnsi="Times New Roman" w:cs="Times New Roman"/>
          <w:sz w:val="28"/>
          <w:szCs w:val="28"/>
        </w:rPr>
        <w:t xml:space="preserve">программу дошкольного образования (детские </w:t>
      </w:r>
      <w:r>
        <w:rPr>
          <w:rFonts w:ascii="Times New Roman" w:hAnsi="Times New Roman" w:cs="Times New Roman"/>
          <w:sz w:val="28"/>
          <w:szCs w:val="28"/>
        </w:rPr>
        <w:t>сады)».</w:t>
      </w:r>
    </w:p>
    <w:p w:rsidR="00B7245D" w:rsidRPr="00584DA7" w:rsidRDefault="00AF0F56" w:rsidP="000511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3383C" w:rsidRPr="00584DA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муниципальным казённым учреждением «Управление образования Усть-Катавского городского округа» (далее - управление образования), к компетенции которого относится организация предоставления общедоступного, бесплатного дошкольного образования и осуществляется через муниципальные дошкольные </w:t>
      </w:r>
      <w:r w:rsidR="0063383C" w:rsidRPr="00584DA7">
        <w:rPr>
          <w:rFonts w:ascii="Times New Roman" w:hAnsi="Times New Roman" w:cs="Times New Roman"/>
          <w:sz w:val="28"/>
          <w:szCs w:val="28"/>
        </w:rPr>
        <w:lastRenderedPageBreak/>
        <w:t>образоват</w:t>
      </w:r>
      <w:r w:rsidR="006338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льные учреждения, муниципальные</w:t>
      </w:r>
      <w:r w:rsidR="0063383C" w:rsidRPr="0058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63383C" w:rsidRPr="00584DA7">
        <w:rPr>
          <w:rFonts w:ascii="Times New Roman" w:hAnsi="Times New Roman" w:cs="Times New Roman"/>
          <w:sz w:val="28"/>
          <w:szCs w:val="28"/>
        </w:rPr>
        <w:t xml:space="preserve"> учреждения для детей дошкольного и младшего школьного возраста </w:t>
      </w:r>
      <w:r w:rsidR="0063383C">
        <w:rPr>
          <w:rFonts w:ascii="Times New Roman" w:hAnsi="Times New Roman" w:cs="Times New Roman"/>
          <w:sz w:val="28"/>
          <w:szCs w:val="28"/>
        </w:rPr>
        <w:t>(</w:t>
      </w:r>
      <w:r w:rsidR="0063383C" w:rsidRPr="00584DA7">
        <w:rPr>
          <w:rFonts w:ascii="Times New Roman" w:hAnsi="Times New Roman" w:cs="Times New Roman"/>
          <w:sz w:val="28"/>
          <w:szCs w:val="28"/>
        </w:rPr>
        <w:t>начальные школы-детские сады</w:t>
      </w:r>
      <w:r w:rsidR="0063383C">
        <w:rPr>
          <w:rFonts w:ascii="Times New Roman" w:hAnsi="Times New Roman" w:cs="Times New Roman"/>
          <w:sz w:val="28"/>
          <w:szCs w:val="28"/>
        </w:rPr>
        <w:t xml:space="preserve">) </w:t>
      </w:r>
      <w:r w:rsidR="0063383C" w:rsidRPr="00584DA7">
        <w:rPr>
          <w:rFonts w:ascii="Times New Roman" w:hAnsi="Times New Roman" w:cs="Times New Roman"/>
          <w:sz w:val="28"/>
          <w:szCs w:val="28"/>
        </w:rPr>
        <w:t xml:space="preserve"> (далее – образовательные учреждения)</w:t>
      </w:r>
      <w:r w:rsidR="00D126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63383C" w:rsidRPr="00584DA7">
        <w:rPr>
          <w:rFonts w:ascii="Times New Roman" w:hAnsi="Times New Roman" w:cs="Times New Roman"/>
          <w:sz w:val="28"/>
          <w:szCs w:val="28"/>
        </w:rPr>
        <w:t>. Ответственными за предоставление муниципальной услуги являются уполномоченные должностные лица управления образования и руководители образовательных учреждений, оказывающих услуги по обучению, воспитанию и уходу за детьми дошкольного возраста (далее - должностные лица).</w:t>
      </w:r>
    </w:p>
    <w:p w:rsidR="00B7245D" w:rsidRPr="00584DA7" w:rsidRDefault="00495A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Получателем муниципальной услуги являются р</w:t>
      </w:r>
      <w:r w:rsidR="00B7245D" w:rsidRPr="00584DA7">
        <w:rPr>
          <w:rFonts w:ascii="Times New Roman" w:hAnsi="Times New Roman" w:cs="Times New Roman"/>
          <w:sz w:val="28"/>
          <w:szCs w:val="28"/>
        </w:rPr>
        <w:t>одители (законные представители) детей в возрасте до 7 лет.</w:t>
      </w:r>
    </w:p>
    <w:p w:rsidR="00B7245D" w:rsidRPr="00584DA7" w:rsidRDefault="00495A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7245D" w:rsidRPr="00584DA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7245D" w:rsidRPr="00584DA7" w:rsidRDefault="005B1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"/>
      <w:r>
        <w:rPr>
          <w:rFonts w:ascii="Times New Roman" w:hAnsi="Times New Roman" w:cs="Times New Roman"/>
          <w:sz w:val="28"/>
          <w:szCs w:val="28"/>
        </w:rPr>
        <w:t>- з</w:t>
      </w:r>
      <w:r w:rsidR="00B7245D" w:rsidRPr="00584DA7">
        <w:rPr>
          <w:rFonts w:ascii="Times New Roman" w:hAnsi="Times New Roman" w:cs="Times New Roman"/>
          <w:sz w:val="28"/>
          <w:szCs w:val="28"/>
        </w:rPr>
        <w:t>ачисление ребенка в возрасте до 7 лет в образовательное учреждение;</w:t>
      </w:r>
    </w:p>
    <w:p w:rsidR="00B7245D" w:rsidRPr="00584DA7" w:rsidRDefault="005B1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"/>
      <w:bookmarkEnd w:id="5"/>
      <w:r>
        <w:rPr>
          <w:rFonts w:ascii="Times New Roman" w:hAnsi="Times New Roman" w:cs="Times New Roman"/>
          <w:sz w:val="28"/>
          <w:szCs w:val="28"/>
        </w:rPr>
        <w:t>- п</w:t>
      </w:r>
      <w:r w:rsidR="00B7245D" w:rsidRPr="00584DA7">
        <w:rPr>
          <w:rFonts w:ascii="Times New Roman" w:hAnsi="Times New Roman" w:cs="Times New Roman"/>
          <w:sz w:val="28"/>
          <w:szCs w:val="28"/>
        </w:rPr>
        <w:t>редоставление общедоступного бесплатного дошкольного образования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bookmarkEnd w:id="6"/>
    <w:p w:rsidR="00B7245D" w:rsidRPr="00584DA7" w:rsidRDefault="001259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7245D" w:rsidRPr="00584DA7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654856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"/>
      <w:r w:rsidRPr="00584DA7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12590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584DA7">
        <w:rPr>
          <w:rFonts w:ascii="Times New Roman" w:hAnsi="Times New Roman" w:cs="Times New Roman"/>
          <w:sz w:val="28"/>
          <w:szCs w:val="28"/>
        </w:rPr>
        <w:t xml:space="preserve"> детьми проводится </w:t>
      </w:r>
      <w:r w:rsidRPr="00717EA7">
        <w:rPr>
          <w:rFonts w:ascii="Times New Roman" w:hAnsi="Times New Roman" w:cs="Times New Roman"/>
          <w:sz w:val="28"/>
          <w:szCs w:val="28"/>
        </w:rPr>
        <w:t xml:space="preserve">с 1 </w:t>
      </w:r>
      <w:r w:rsidR="00717EA7" w:rsidRPr="00717EA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717EA7">
        <w:rPr>
          <w:rFonts w:ascii="Times New Roman" w:hAnsi="Times New Roman" w:cs="Times New Roman"/>
          <w:sz w:val="28"/>
          <w:szCs w:val="28"/>
        </w:rPr>
        <w:t xml:space="preserve">по 15 </w:t>
      </w:r>
      <w:r w:rsidR="00717EA7" w:rsidRPr="00717EA7">
        <w:rPr>
          <w:rFonts w:ascii="Times New Roman" w:hAnsi="Times New Roman" w:cs="Times New Roman"/>
          <w:sz w:val="28"/>
          <w:szCs w:val="28"/>
        </w:rPr>
        <w:t>октября</w:t>
      </w:r>
      <w:r w:rsidRPr="00717EA7">
        <w:rPr>
          <w:rFonts w:ascii="Times New Roman" w:hAnsi="Times New Roman" w:cs="Times New Roman"/>
          <w:sz w:val="28"/>
          <w:szCs w:val="28"/>
        </w:rPr>
        <w:t>.</w:t>
      </w:r>
      <w:r w:rsidRPr="00584DA7">
        <w:rPr>
          <w:rFonts w:ascii="Times New Roman" w:hAnsi="Times New Roman" w:cs="Times New Roman"/>
          <w:sz w:val="28"/>
          <w:szCs w:val="28"/>
        </w:rPr>
        <w:t xml:space="preserve"> Возможно доукомплектование в течение </w:t>
      </w:r>
      <w:r w:rsidR="00125909">
        <w:rPr>
          <w:rFonts w:ascii="Times New Roman" w:hAnsi="Times New Roman" w:cs="Times New Roman"/>
          <w:sz w:val="28"/>
          <w:szCs w:val="28"/>
        </w:rPr>
        <w:t>года при наличии свободных мест.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"/>
      <w:bookmarkEnd w:id="7"/>
      <w:r w:rsidRPr="00584DA7">
        <w:rPr>
          <w:rFonts w:ascii="Times New Roman" w:hAnsi="Times New Roman" w:cs="Times New Roman"/>
          <w:sz w:val="28"/>
          <w:szCs w:val="28"/>
        </w:rPr>
        <w:t xml:space="preserve">В случае отсутствия места в группе для ребенка данного возраста он состоит в списках на зачисление в </w:t>
      </w:r>
      <w:r w:rsidR="001259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2056B"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Pr="00584DA7">
        <w:rPr>
          <w:rFonts w:ascii="Times New Roman" w:hAnsi="Times New Roman" w:cs="Times New Roman"/>
          <w:sz w:val="28"/>
          <w:szCs w:val="28"/>
        </w:rPr>
        <w:t>до момента освобождения места в соответствующей возрастной группе согласно очередности.</w:t>
      </w:r>
    </w:p>
    <w:bookmarkEnd w:id="8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Срок ожидания в очереди при</w:t>
      </w:r>
      <w:r w:rsidR="001228C0">
        <w:rPr>
          <w:rFonts w:ascii="Times New Roman" w:hAnsi="Times New Roman" w:cs="Times New Roman"/>
          <w:sz w:val="28"/>
          <w:szCs w:val="28"/>
        </w:rPr>
        <w:t xml:space="preserve"> личном</w:t>
      </w: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2C60B8">
        <w:rPr>
          <w:rFonts w:ascii="Times New Roman" w:hAnsi="Times New Roman" w:cs="Times New Roman"/>
          <w:sz w:val="28"/>
          <w:szCs w:val="28"/>
        </w:rPr>
        <w:t xml:space="preserve">обращении </w:t>
      </w:r>
      <w:r w:rsidR="008375C0">
        <w:rPr>
          <w:rFonts w:ascii="Times New Roman" w:hAnsi="Times New Roman" w:cs="Times New Roman"/>
          <w:sz w:val="28"/>
          <w:szCs w:val="28"/>
        </w:rPr>
        <w:t xml:space="preserve">к специалисту </w:t>
      </w:r>
      <w:r w:rsidR="002C60B8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584DA7">
        <w:rPr>
          <w:rFonts w:ascii="Times New Roman" w:hAnsi="Times New Roman" w:cs="Times New Roman"/>
          <w:sz w:val="28"/>
          <w:szCs w:val="28"/>
        </w:rPr>
        <w:t>о предоставлении муниципальной услуги не должен превышать 30 минут.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Срок ожидания при получении результата предоставления муниципальной услуги не должен превышать 10 минут.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составляет 10 минут.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Информация предоставляется с использованием средств телефонной связи, электронного информирования, посредством размещения в Интернете, в средствах массовой информации, издания информационных материалов (памяток, брошюр и т.д.), непосредственно на информаци</w:t>
      </w:r>
      <w:r w:rsidR="00A10801">
        <w:rPr>
          <w:rFonts w:ascii="Times New Roman" w:hAnsi="Times New Roman" w:cs="Times New Roman"/>
          <w:sz w:val="28"/>
          <w:szCs w:val="28"/>
        </w:rPr>
        <w:t>онных стендах у</w:t>
      </w:r>
      <w:r w:rsidRPr="00584DA7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B7245D" w:rsidRPr="00584DA7" w:rsidRDefault="0062056B" w:rsidP="004D030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Управление</w:t>
      </w:r>
      <w:r w:rsidR="00A10801">
        <w:rPr>
          <w:rFonts w:ascii="Times New Roman" w:hAnsi="Times New Roman" w:cs="Times New Roman"/>
          <w:sz w:val="28"/>
          <w:szCs w:val="28"/>
        </w:rPr>
        <w:t xml:space="preserve"> образования: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D030F">
        <w:rPr>
          <w:rFonts w:ascii="Times New Roman" w:hAnsi="Times New Roman" w:cs="Times New Roman"/>
          <w:sz w:val="28"/>
          <w:szCs w:val="28"/>
        </w:rPr>
        <w:t xml:space="preserve">    </w:t>
      </w:r>
      <w:r w:rsidR="00B7245D" w:rsidRPr="00584DA7">
        <w:rPr>
          <w:rFonts w:ascii="Times New Roman" w:hAnsi="Times New Roman" w:cs="Times New Roman"/>
          <w:sz w:val="28"/>
          <w:szCs w:val="28"/>
        </w:rPr>
        <w:t>456</w:t>
      </w:r>
      <w:r w:rsidRPr="00584DA7">
        <w:rPr>
          <w:rFonts w:ascii="Times New Roman" w:hAnsi="Times New Roman" w:cs="Times New Roman"/>
          <w:sz w:val="28"/>
          <w:szCs w:val="28"/>
        </w:rPr>
        <w:t>043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г. </w:t>
      </w:r>
      <w:r w:rsidRPr="00584DA7">
        <w:rPr>
          <w:rFonts w:ascii="Times New Roman" w:hAnsi="Times New Roman" w:cs="Times New Roman"/>
          <w:sz w:val="28"/>
          <w:szCs w:val="28"/>
        </w:rPr>
        <w:t>Усть-Катав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Pr="00584DA7">
        <w:rPr>
          <w:rFonts w:ascii="Times New Roman" w:hAnsi="Times New Roman" w:cs="Times New Roman"/>
          <w:sz w:val="28"/>
          <w:szCs w:val="28"/>
        </w:rPr>
        <w:t>4</w:t>
      </w:r>
      <w:r w:rsidR="00654856">
        <w:rPr>
          <w:rFonts w:ascii="Times New Roman" w:hAnsi="Times New Roman" w:cs="Times New Roman"/>
          <w:sz w:val="28"/>
          <w:szCs w:val="28"/>
        </w:rPr>
        <w:t>7</w:t>
      </w:r>
      <w:r w:rsidR="00B7245D" w:rsidRPr="00584DA7">
        <w:rPr>
          <w:rFonts w:ascii="Times New Roman" w:hAnsi="Times New Roman" w:cs="Times New Roman"/>
          <w:sz w:val="28"/>
          <w:szCs w:val="28"/>
        </w:rPr>
        <w:t>А, тел.: 2-</w:t>
      </w:r>
      <w:r w:rsidR="00CE5C5D" w:rsidRPr="00584DA7">
        <w:rPr>
          <w:rFonts w:ascii="Times New Roman" w:hAnsi="Times New Roman" w:cs="Times New Roman"/>
          <w:sz w:val="28"/>
          <w:szCs w:val="28"/>
        </w:rPr>
        <w:t>51-45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; </w:t>
      </w:r>
      <w:r w:rsidR="00CE5C5D" w:rsidRPr="00584DA7">
        <w:rPr>
          <w:rFonts w:ascii="Times New Roman" w:hAnsi="Times New Roman" w:cs="Times New Roman"/>
          <w:sz w:val="28"/>
          <w:szCs w:val="28"/>
        </w:rPr>
        <w:t>методист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по дошкольному образованию</w:t>
      </w:r>
      <w:r w:rsidR="00CE5C5D" w:rsidRPr="00584DA7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CE5C5D" w:rsidRPr="00697BA7" w:rsidRDefault="00324BC4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2" w:history="1">
        <w:r w:rsidR="00744FE2" w:rsidRPr="00726355">
          <w:rPr>
            <w:rStyle w:val="afff"/>
            <w:rFonts w:ascii="Times New Roman" w:hAnsi="Times New Roman" w:cs="Times New Roman"/>
            <w:sz w:val="28"/>
            <w:szCs w:val="28"/>
          </w:rPr>
          <w:t>ukgoruogmk@mail.ru</w:t>
        </w:r>
      </w:hyperlink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4D030F">
        <w:rPr>
          <w:rFonts w:ascii="Times New Roman" w:hAnsi="Times New Roman" w:cs="Times New Roman"/>
          <w:sz w:val="28"/>
          <w:szCs w:val="28"/>
        </w:rPr>
        <w:t xml:space="preserve">2.6. </w:t>
      </w:r>
      <w:r w:rsidRPr="00584DA7">
        <w:rPr>
          <w:rFonts w:ascii="Times New Roman" w:hAnsi="Times New Roman" w:cs="Times New Roman"/>
          <w:sz w:val="28"/>
          <w:szCs w:val="28"/>
        </w:rPr>
        <w:t xml:space="preserve">Порядок получения заявителями консультаций по вопросам предоставления </w:t>
      </w:r>
      <w:r w:rsidR="0047217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Консультации (справки) по вопросам предоставления муниципальной услуги предоставляются </w:t>
      </w:r>
      <w:r w:rsidR="00472170">
        <w:rPr>
          <w:rFonts w:ascii="Times New Roman" w:hAnsi="Times New Roman" w:cs="Times New Roman"/>
          <w:sz w:val="28"/>
          <w:szCs w:val="28"/>
        </w:rPr>
        <w:t>методистом</w:t>
      </w:r>
      <w:r w:rsidR="00D126AE" w:rsidRPr="00D126AE">
        <w:rPr>
          <w:rFonts w:ascii="Times New Roman" w:hAnsi="Times New Roman" w:cs="Times New Roman"/>
          <w:sz w:val="28"/>
          <w:szCs w:val="28"/>
        </w:rPr>
        <w:t xml:space="preserve"> </w:t>
      </w:r>
      <w:r w:rsidR="00D126AE" w:rsidRPr="00584DA7">
        <w:rPr>
          <w:rFonts w:ascii="Times New Roman" w:hAnsi="Times New Roman" w:cs="Times New Roman"/>
          <w:sz w:val="28"/>
          <w:szCs w:val="28"/>
        </w:rPr>
        <w:t>по дошкольному образованию</w:t>
      </w:r>
      <w:r w:rsidRPr="00584DA7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возможности устройства детей в </w:t>
      </w:r>
      <w:r w:rsidR="00155CA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lastRenderedPageBreak/>
        <w:t xml:space="preserve">- режима работы </w:t>
      </w:r>
      <w:r w:rsidR="00155CA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перечня документов, необходимых для постановки </w:t>
      </w:r>
      <w:r w:rsidR="006969CB" w:rsidRPr="00584DA7">
        <w:rPr>
          <w:rFonts w:ascii="Times New Roman" w:hAnsi="Times New Roman" w:cs="Times New Roman"/>
          <w:sz w:val="28"/>
          <w:szCs w:val="28"/>
        </w:rPr>
        <w:t xml:space="preserve">в </w:t>
      </w:r>
      <w:r w:rsidRPr="00584DA7">
        <w:rPr>
          <w:rFonts w:ascii="Times New Roman" w:hAnsi="Times New Roman" w:cs="Times New Roman"/>
          <w:sz w:val="28"/>
          <w:szCs w:val="28"/>
        </w:rPr>
        <w:t>очередь;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иных вопросов, связанных с организацией предоставления дошкольного образования.</w:t>
      </w:r>
    </w:p>
    <w:p w:rsidR="00B7245D" w:rsidRPr="00584DA7" w:rsidRDefault="008E6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7245D" w:rsidRPr="00584DA7">
        <w:rPr>
          <w:rFonts w:ascii="Times New Roman" w:hAnsi="Times New Roman" w:cs="Times New Roman"/>
          <w:sz w:val="28"/>
          <w:szCs w:val="28"/>
        </w:rPr>
        <w:t>Перечень документов, предоставляемых родителями (з</w:t>
      </w:r>
      <w:r>
        <w:rPr>
          <w:rFonts w:ascii="Times New Roman" w:hAnsi="Times New Roman" w:cs="Times New Roman"/>
          <w:sz w:val="28"/>
          <w:szCs w:val="28"/>
        </w:rPr>
        <w:t>аконными представителями) детей.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При личном обращении граждан по вопросам комплектования и очередности </w:t>
      </w:r>
      <w:r w:rsidR="008E643D">
        <w:rPr>
          <w:rFonts w:ascii="Times New Roman" w:hAnsi="Times New Roman" w:cs="Times New Roman"/>
          <w:sz w:val="28"/>
          <w:szCs w:val="28"/>
        </w:rPr>
        <w:t>для устройства в образовательное учреждение</w:t>
      </w:r>
      <w:r w:rsidR="002448AD">
        <w:rPr>
          <w:rFonts w:ascii="Times New Roman" w:hAnsi="Times New Roman" w:cs="Times New Roman"/>
          <w:sz w:val="28"/>
          <w:szCs w:val="28"/>
        </w:rPr>
        <w:t xml:space="preserve"> в у</w:t>
      </w:r>
      <w:r w:rsidRPr="00584DA7">
        <w:rPr>
          <w:rFonts w:ascii="Times New Roman" w:hAnsi="Times New Roman" w:cs="Times New Roman"/>
          <w:sz w:val="28"/>
          <w:szCs w:val="28"/>
        </w:rPr>
        <w:t>правление образования родитель (законный представитель) ребенка предъявляет: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CE5C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представителя); 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заключение медико-психол</w:t>
      </w:r>
      <w:r w:rsidR="009A4CB7">
        <w:rPr>
          <w:rFonts w:ascii="Times New Roman" w:hAnsi="Times New Roman" w:cs="Times New Roman"/>
          <w:sz w:val="28"/>
          <w:szCs w:val="28"/>
        </w:rPr>
        <w:t>ого-педагогической комиссии</w:t>
      </w: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9A4CB7">
        <w:rPr>
          <w:rFonts w:ascii="Times New Roman" w:hAnsi="Times New Roman" w:cs="Times New Roman"/>
          <w:sz w:val="28"/>
          <w:szCs w:val="28"/>
        </w:rPr>
        <w:t>(при устройстве ребенка в группы</w:t>
      </w:r>
      <w:r w:rsidRPr="00584DA7">
        <w:rPr>
          <w:rFonts w:ascii="Times New Roman" w:hAnsi="Times New Roman" w:cs="Times New Roman"/>
          <w:sz w:val="28"/>
          <w:szCs w:val="28"/>
        </w:rPr>
        <w:t xml:space="preserve"> компенсирующей</w:t>
      </w:r>
      <w:r w:rsidR="009A4CB7">
        <w:rPr>
          <w:rFonts w:ascii="Times New Roman" w:hAnsi="Times New Roman" w:cs="Times New Roman"/>
          <w:sz w:val="28"/>
          <w:szCs w:val="28"/>
        </w:rPr>
        <w:t xml:space="preserve"> и комбинированной направленности);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документы установленного образца, подтверждающие принадлежность к льготной категории для устройства ребенка в </w:t>
      </w:r>
      <w:r w:rsidR="00553C3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84DA7">
        <w:rPr>
          <w:rFonts w:ascii="Times New Roman" w:hAnsi="Times New Roman" w:cs="Times New Roman"/>
          <w:sz w:val="28"/>
          <w:szCs w:val="28"/>
        </w:rPr>
        <w:t>.</w:t>
      </w:r>
    </w:p>
    <w:p w:rsidR="00654856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Формы документов можно получить непосредстве</w:t>
      </w:r>
      <w:r w:rsidR="00697BA7">
        <w:rPr>
          <w:rFonts w:ascii="Times New Roman" w:hAnsi="Times New Roman" w:cs="Times New Roman"/>
          <w:sz w:val="28"/>
          <w:szCs w:val="28"/>
        </w:rPr>
        <w:t>нно в у</w:t>
      </w:r>
      <w:r w:rsidRPr="00584DA7">
        <w:rPr>
          <w:rFonts w:ascii="Times New Roman" w:hAnsi="Times New Roman" w:cs="Times New Roman"/>
          <w:sz w:val="28"/>
          <w:szCs w:val="28"/>
        </w:rPr>
        <w:t xml:space="preserve">правлении образования, а также на </w:t>
      </w:r>
      <w:hyperlink r:id="rId33" w:history="1">
        <w:r w:rsidRPr="00697BA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сайте</w:t>
        </w:r>
      </w:hyperlink>
      <w:r w:rsidRPr="00697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BA7" w:rsidRPr="00697BA7">
        <w:rPr>
          <w:rFonts w:ascii="Times New Roman" w:hAnsi="Times New Roman" w:cs="Times New Roman"/>
          <w:sz w:val="28"/>
          <w:szCs w:val="28"/>
        </w:rPr>
        <w:t>у</w:t>
      </w:r>
      <w:r w:rsidR="00CE5C5D" w:rsidRPr="00697BA7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="00697BA7" w:rsidRPr="0069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56" w:rsidRDefault="00324B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54856" w:rsidRPr="00517152">
          <w:rPr>
            <w:rStyle w:val="afff"/>
            <w:rFonts w:ascii="Times New Roman" w:hAnsi="Times New Roman" w:cs="Times New Roman"/>
            <w:sz w:val="28"/>
            <w:szCs w:val="28"/>
          </w:rPr>
          <w:t>http://74449-s-018.edusite.ru/</w:t>
        </w:r>
      </w:hyperlink>
    </w:p>
    <w:p w:rsidR="00B7245D" w:rsidRPr="00584DA7" w:rsidRDefault="00697B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7245D" w:rsidRPr="00584D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заявления: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возраст ребенка превышает 7 лет;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отсутствие обязательных к предоставлению документов и/или их копий;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заявление подается не законным представителем несовершеннолетнего;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в письменном обращении отсутствует фамилия заявителя, личная подпись, почтовый адрес, по которому должен быть направлен ответ;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B7245D" w:rsidRPr="00584DA7" w:rsidRDefault="00697B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7245D" w:rsidRPr="00584D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:rsidR="00B7245D" w:rsidRPr="00584DA7" w:rsidRDefault="00DD15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</w:t>
      </w:r>
      <w:r w:rsidR="00EE00DE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медицинского заключения о состоянии здоровья ребенка, препятствующего пребыванию в </w:t>
      </w:r>
      <w:r w:rsidR="004805C8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7245D"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отсутствие свободных мест в </w:t>
      </w:r>
      <w:r w:rsidR="004805C8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584DA7">
        <w:rPr>
          <w:rFonts w:ascii="Times New Roman" w:hAnsi="Times New Roman" w:cs="Times New Roman"/>
          <w:sz w:val="28"/>
          <w:szCs w:val="28"/>
        </w:rPr>
        <w:t>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достижение ребенком возраста 7 лет.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Оказание услуги может быть приостановлено в случае приостановления деятельности </w:t>
      </w:r>
      <w:r w:rsidR="004805C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84DA7">
        <w:rPr>
          <w:rFonts w:ascii="Times New Roman" w:hAnsi="Times New Roman" w:cs="Times New Roman"/>
          <w:sz w:val="28"/>
          <w:szCs w:val="28"/>
        </w:rPr>
        <w:t>учреждений, оказывающих услуги, в установленном законом порядке.</w:t>
      </w:r>
    </w:p>
    <w:p w:rsidR="004805C8" w:rsidRDefault="004805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Размер платы.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Оказание муниципальной услуги осуществляется безвозмездно.</w:t>
      </w:r>
    </w:p>
    <w:p w:rsidR="00B7245D" w:rsidRPr="00584DA7" w:rsidRDefault="004805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7245D" w:rsidRPr="00584DA7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постоянно.</w:t>
      </w:r>
    </w:p>
    <w:p w:rsidR="00B7245D" w:rsidRPr="00584DA7" w:rsidRDefault="004805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7245D" w:rsidRPr="00584DA7">
        <w:rPr>
          <w:rFonts w:ascii="Times New Roman" w:hAnsi="Times New Roman" w:cs="Times New Roman"/>
          <w:sz w:val="28"/>
          <w:szCs w:val="28"/>
        </w:rPr>
        <w:t>Требования к местам предоставления муниципальной услуги: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помещения, в которых предоставляется муниципальная услуга, должны </w:t>
      </w:r>
      <w:r w:rsidRPr="00584DA7">
        <w:rPr>
          <w:rFonts w:ascii="Times New Roman" w:hAnsi="Times New Roman" w:cs="Times New Roman"/>
          <w:sz w:val="28"/>
          <w:szCs w:val="28"/>
        </w:rPr>
        <w:lastRenderedPageBreak/>
        <w:t>содержать информационные стенды;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помещения, в которых предоставляется муниципальная услуга, должны содержать места для ожидания заявителями приема,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7245D" w:rsidRPr="00584DA7" w:rsidRDefault="000B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B7245D" w:rsidRPr="00584DA7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о предоставляемой услуге и процедуре ее предоставления;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наличие информации о предоставляемой услуге и процедуре ее предоставления в свободном доступе;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оперативность принятия решения о зачислении детей в муниципальные дошкольные образовательные учреждения;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содержание детей в образовательных учреждениях в соответствии с требованиями действующего законодательства Российской Федерации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584DA7" w:rsidRDefault="006969C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300"/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3. Раздел «</w:t>
      </w:r>
      <w:r w:rsidR="00B7245D"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Pr="00584DA7">
        <w:rPr>
          <w:rFonts w:ascii="Times New Roman" w:hAnsi="Times New Roman" w:cs="Times New Roman"/>
          <w:b w:val="0"/>
          <w:color w:val="auto"/>
          <w:sz w:val="28"/>
          <w:szCs w:val="28"/>
        </w:rPr>
        <w:t>ых процедур в электронной форме»</w:t>
      </w:r>
    </w:p>
    <w:bookmarkEnd w:id="9"/>
    <w:p w:rsidR="00B7245D" w:rsidRPr="00A10EC0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EC0" w:rsidRPr="00A10EC0" w:rsidRDefault="00B7245D" w:rsidP="00A10EC0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10" w:name="sub_131"/>
      <w:r w:rsidRPr="00A10EC0">
        <w:rPr>
          <w:sz w:val="28"/>
          <w:szCs w:val="28"/>
        </w:rPr>
        <w:t xml:space="preserve">3.1. </w:t>
      </w:r>
      <w:r w:rsidR="00A10EC0" w:rsidRPr="00A10EC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10EC0" w:rsidRPr="00A10EC0" w:rsidRDefault="00A10EC0" w:rsidP="00A1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C0">
        <w:rPr>
          <w:rFonts w:ascii="Times New Roman" w:hAnsi="Times New Roman" w:cs="Times New Roman"/>
          <w:sz w:val="28"/>
          <w:szCs w:val="28"/>
        </w:rPr>
        <w:t>- прием документов для постановки на учет</w:t>
      </w:r>
      <w:r w:rsidRPr="00A10EC0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возраста с целью направления в </w:t>
      </w:r>
      <w:r w:rsidR="006E3AB8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Pr="00A10EC0">
        <w:rPr>
          <w:rFonts w:ascii="Times New Roman" w:hAnsi="Times New Roman" w:cs="Times New Roman"/>
          <w:sz w:val="28"/>
          <w:szCs w:val="28"/>
        </w:rPr>
        <w:t>;</w:t>
      </w:r>
    </w:p>
    <w:p w:rsidR="00A10EC0" w:rsidRPr="00A10EC0" w:rsidRDefault="00A10EC0" w:rsidP="00A1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C0">
        <w:rPr>
          <w:rFonts w:ascii="Times New Roman" w:hAnsi="Times New Roman" w:cs="Times New Roman"/>
          <w:sz w:val="28"/>
          <w:szCs w:val="28"/>
        </w:rPr>
        <w:t>-</w:t>
      </w:r>
      <w:r w:rsidRPr="00A1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0EC0">
        <w:rPr>
          <w:rFonts w:ascii="Times New Roman" w:hAnsi="Times New Roman" w:cs="Times New Roman"/>
          <w:sz w:val="28"/>
          <w:szCs w:val="28"/>
        </w:rPr>
        <w:t>постановка на учет</w:t>
      </w:r>
      <w:r w:rsidRPr="00A10EC0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возраста для направления в </w:t>
      </w:r>
      <w:r w:rsidR="006E3AB8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Pr="00A10EC0">
        <w:rPr>
          <w:rFonts w:ascii="Times New Roman" w:hAnsi="Times New Roman" w:cs="Times New Roman"/>
          <w:sz w:val="28"/>
          <w:szCs w:val="28"/>
        </w:rPr>
        <w:t>;</w:t>
      </w:r>
    </w:p>
    <w:p w:rsidR="00A10EC0" w:rsidRPr="00A10EC0" w:rsidRDefault="00A10EC0" w:rsidP="00A10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EC0">
        <w:rPr>
          <w:rFonts w:ascii="Times New Roman" w:hAnsi="Times New Roman" w:cs="Times New Roman"/>
          <w:sz w:val="28"/>
          <w:szCs w:val="28"/>
        </w:rPr>
        <w:t xml:space="preserve">- перерегистрация очереди </w:t>
      </w:r>
      <w:r w:rsidRPr="00A10EC0">
        <w:rPr>
          <w:rFonts w:ascii="Times New Roman" w:hAnsi="Times New Roman" w:cs="Times New Roman"/>
          <w:bCs/>
          <w:sz w:val="28"/>
          <w:szCs w:val="28"/>
        </w:rPr>
        <w:t xml:space="preserve">для направления в </w:t>
      </w:r>
      <w:r w:rsidR="006E3AB8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Pr="00A10EC0">
        <w:rPr>
          <w:rFonts w:ascii="Times New Roman" w:hAnsi="Times New Roman" w:cs="Times New Roman"/>
          <w:bCs/>
          <w:sz w:val="28"/>
          <w:szCs w:val="28"/>
        </w:rPr>
        <w:t>;</w:t>
      </w:r>
      <w:r w:rsidRPr="00A10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C0" w:rsidRPr="00A10EC0" w:rsidRDefault="00A10EC0" w:rsidP="00A10EC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C0">
        <w:rPr>
          <w:rFonts w:ascii="Times New Roman" w:hAnsi="Times New Roman" w:cs="Times New Roman"/>
          <w:sz w:val="28"/>
          <w:szCs w:val="28"/>
        </w:rPr>
        <w:t xml:space="preserve">- выдача направления (путевки) в </w:t>
      </w:r>
      <w:r w:rsidR="006E3AB8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Pr="00A10EC0">
        <w:rPr>
          <w:rFonts w:ascii="Times New Roman" w:hAnsi="Times New Roman" w:cs="Times New Roman"/>
          <w:bCs/>
          <w:sz w:val="28"/>
          <w:szCs w:val="28"/>
        </w:rPr>
        <w:t>;</w:t>
      </w:r>
    </w:p>
    <w:p w:rsidR="00A10EC0" w:rsidRPr="00A10EC0" w:rsidRDefault="00A10EC0" w:rsidP="00A10EC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C0">
        <w:rPr>
          <w:rFonts w:ascii="Times New Roman" w:hAnsi="Times New Roman" w:cs="Times New Roman"/>
          <w:bCs/>
          <w:sz w:val="28"/>
          <w:szCs w:val="28"/>
        </w:rPr>
        <w:t>- </w:t>
      </w:r>
      <w:r w:rsidRPr="00A10EC0">
        <w:rPr>
          <w:rFonts w:ascii="Times New Roman" w:hAnsi="Times New Roman" w:cs="Times New Roman"/>
          <w:sz w:val="28"/>
          <w:szCs w:val="28"/>
        </w:rPr>
        <w:t xml:space="preserve">регистрация направления (путевки) в </w:t>
      </w:r>
      <w:r w:rsidR="006E3AB8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Pr="00A10E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EC0" w:rsidRPr="00A10EC0" w:rsidRDefault="00A10EC0" w:rsidP="00A10EC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EC0">
        <w:rPr>
          <w:rFonts w:ascii="Times New Roman" w:hAnsi="Times New Roman" w:cs="Times New Roman"/>
          <w:sz w:val="28"/>
          <w:szCs w:val="28"/>
        </w:rPr>
        <w:t>-</w:t>
      </w:r>
      <w:r w:rsidRPr="00A10E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0EC0">
        <w:rPr>
          <w:rFonts w:ascii="Times New Roman" w:hAnsi="Times New Roman" w:cs="Times New Roman"/>
          <w:sz w:val="28"/>
          <w:szCs w:val="28"/>
        </w:rPr>
        <w:t xml:space="preserve">прием заявлений и зачисление детей в </w:t>
      </w:r>
      <w:r w:rsidR="006E3AB8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Pr="00A10EC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3CBC" w:rsidRPr="00744FE2" w:rsidRDefault="00A10EC0" w:rsidP="00744FE2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0EC0">
        <w:rPr>
          <w:sz w:val="28"/>
          <w:szCs w:val="28"/>
        </w:rPr>
        <w:t>Последовательность действий при выполнении административных процедур отражена в блок</w:t>
      </w:r>
      <w:r w:rsidRPr="00A10EC0">
        <w:rPr>
          <w:sz w:val="28"/>
          <w:szCs w:val="28"/>
          <w:lang w:val="en-US"/>
        </w:rPr>
        <w:t> </w:t>
      </w:r>
      <w:r w:rsidRPr="00A10EC0">
        <w:rPr>
          <w:sz w:val="28"/>
          <w:szCs w:val="28"/>
        </w:rPr>
        <w:t>-</w:t>
      </w:r>
      <w:r w:rsidRPr="00A10EC0">
        <w:rPr>
          <w:sz w:val="28"/>
          <w:szCs w:val="28"/>
          <w:lang w:val="en-US"/>
        </w:rPr>
        <w:t> </w:t>
      </w:r>
      <w:r w:rsidRPr="00A10EC0">
        <w:rPr>
          <w:sz w:val="28"/>
          <w:szCs w:val="28"/>
        </w:rPr>
        <w:t xml:space="preserve">схеме (приложение № </w:t>
      </w:r>
      <w:r w:rsidR="002448AD">
        <w:rPr>
          <w:sz w:val="28"/>
          <w:szCs w:val="28"/>
        </w:rPr>
        <w:t>2</w:t>
      </w:r>
      <w:r w:rsidRPr="00A10EC0">
        <w:rPr>
          <w:sz w:val="28"/>
          <w:szCs w:val="28"/>
        </w:rPr>
        <w:t>).</w:t>
      </w:r>
      <w:bookmarkEnd w:id="10"/>
    </w:p>
    <w:p w:rsidR="00B7245D" w:rsidRPr="00584DA7" w:rsidRDefault="00E14EC1" w:rsidP="00224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в ходе личного приема </w:t>
      </w:r>
      <w:r w:rsidR="00B7245D" w:rsidRPr="00584DA7">
        <w:rPr>
          <w:rFonts w:ascii="Times New Roman" w:hAnsi="Times New Roman" w:cs="Times New Roman"/>
          <w:sz w:val="28"/>
          <w:szCs w:val="28"/>
        </w:rPr>
        <w:t>родителями (законным</w:t>
      </w:r>
      <w:r w:rsidR="00D93BFD">
        <w:rPr>
          <w:rFonts w:ascii="Times New Roman" w:hAnsi="Times New Roman" w:cs="Times New Roman"/>
          <w:sz w:val="28"/>
          <w:szCs w:val="28"/>
        </w:rPr>
        <w:t>и представителями) в у</w:t>
      </w:r>
      <w:r w:rsidR="00D126AE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B7245D" w:rsidRPr="00584DA7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подачи заявления является наличие документов, необходимых для получения муниципальной услуги (свидетельство о рождении ребенка).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Критерием принятия решения о приеме заявления является соответствие документов, предоставленных родителем (законным представителем), требованиям административного регламента.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более 1 дня.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Обращение родителей (законных представителей) в управление </w:t>
      </w:r>
      <w:r w:rsidRPr="00584DA7">
        <w:rPr>
          <w:rFonts w:ascii="Times New Roman" w:hAnsi="Times New Roman" w:cs="Times New Roman"/>
          <w:sz w:val="28"/>
          <w:szCs w:val="28"/>
        </w:rPr>
        <w:lastRenderedPageBreak/>
        <w:t>образования о постановке на учет для зачисления ребенка в образовательное учреждение осуществляется при предъявлении родителями (законными представителями) паспорта.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Подача заявления осуществляется с учетом административного регламента, размещенного на официальном сайте администрации </w:t>
      </w:r>
      <w:r w:rsidR="006969CB" w:rsidRPr="00584DA7">
        <w:rPr>
          <w:rFonts w:ascii="Times New Roman" w:hAnsi="Times New Roman" w:cs="Times New Roman"/>
          <w:sz w:val="28"/>
          <w:szCs w:val="28"/>
        </w:rPr>
        <w:t>Усть-Катавского городского округа.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административного действия является наличие заявления, зарегистрированного в соответствии с административным регламентом.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Критериями принятия решения о выдаче направления являются: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наличие прав на внеочередное и первоочередное получение направления;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порядок очереди;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наличие мест в образовательном учреждении;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наличие документ</w:t>
      </w:r>
      <w:r w:rsidR="0020679E">
        <w:rPr>
          <w:rFonts w:ascii="Times New Roman" w:hAnsi="Times New Roman" w:cs="Times New Roman"/>
          <w:sz w:val="28"/>
          <w:szCs w:val="28"/>
        </w:rPr>
        <w:t>ов, в соответствии с настоящим р</w:t>
      </w:r>
      <w:r w:rsidRPr="00584DA7">
        <w:rPr>
          <w:rFonts w:ascii="Times New Roman" w:hAnsi="Times New Roman" w:cs="Times New Roman"/>
          <w:sz w:val="28"/>
          <w:szCs w:val="28"/>
        </w:rPr>
        <w:t>егламентом;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соответствие возраста ребенка условиям предоставления муниципальной услуги.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Прием заявлений и постановка на учет осуществляются в день подачи заявления.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Результат выдачи </w:t>
      </w:r>
      <w:r w:rsidR="00553192" w:rsidRPr="00584DA7">
        <w:rPr>
          <w:rFonts w:ascii="Times New Roman" w:hAnsi="Times New Roman" w:cs="Times New Roman"/>
          <w:sz w:val="28"/>
          <w:szCs w:val="28"/>
        </w:rPr>
        <w:t>путевок</w:t>
      </w:r>
      <w:r w:rsidRPr="00584DA7">
        <w:rPr>
          <w:rFonts w:ascii="Times New Roman" w:hAnsi="Times New Roman" w:cs="Times New Roman"/>
          <w:sz w:val="28"/>
          <w:szCs w:val="28"/>
        </w:rPr>
        <w:t xml:space="preserve"> регистрируется в Журнале </w:t>
      </w:r>
      <w:r w:rsidR="006969CB" w:rsidRPr="00584DA7">
        <w:rPr>
          <w:rFonts w:ascii="Times New Roman" w:hAnsi="Times New Roman" w:cs="Times New Roman"/>
          <w:sz w:val="28"/>
          <w:szCs w:val="28"/>
        </w:rPr>
        <w:t>регистрации путевок для устройства в дошкольные образовательные</w:t>
      </w: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3E44E4">
        <w:rPr>
          <w:rFonts w:ascii="Times New Roman" w:hAnsi="Times New Roman" w:cs="Times New Roman"/>
          <w:sz w:val="28"/>
          <w:szCs w:val="28"/>
        </w:rPr>
        <w:t>учреждения</w:t>
      </w:r>
      <w:r w:rsidR="006969CB" w:rsidRPr="00584DA7">
        <w:rPr>
          <w:rFonts w:ascii="Times New Roman" w:hAnsi="Times New Roman" w:cs="Times New Roman"/>
          <w:sz w:val="28"/>
          <w:szCs w:val="28"/>
        </w:rPr>
        <w:t xml:space="preserve"> и образовательные учреждения</w:t>
      </w: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D30938" w:rsidRPr="00584DA7">
        <w:rPr>
          <w:rFonts w:ascii="Times New Roman" w:hAnsi="Times New Roman" w:cs="Times New Roman"/>
          <w:sz w:val="28"/>
          <w:szCs w:val="28"/>
        </w:rPr>
        <w:t>Усть-Катавского</w:t>
      </w:r>
      <w:r w:rsidRPr="00584DA7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основную общеобразовательную программу дошкольного образования.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- Заявление принимается </w:t>
      </w:r>
      <w:r w:rsidR="00D30938" w:rsidRPr="00584DA7">
        <w:rPr>
          <w:rFonts w:ascii="Times New Roman" w:hAnsi="Times New Roman" w:cs="Times New Roman"/>
          <w:sz w:val="28"/>
          <w:szCs w:val="28"/>
        </w:rPr>
        <w:t>методистом</w:t>
      </w:r>
      <w:r w:rsidRPr="00584DA7">
        <w:rPr>
          <w:rFonts w:ascii="Times New Roman" w:hAnsi="Times New Roman" w:cs="Times New Roman"/>
          <w:sz w:val="28"/>
          <w:szCs w:val="28"/>
        </w:rPr>
        <w:t xml:space="preserve"> управления образования по дошкольному образованию.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Результатом данного административного действия является:</w:t>
      </w:r>
    </w:p>
    <w:p w:rsidR="00B7245D" w:rsidRPr="00584DA7" w:rsidRDefault="00D126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остановка </w:t>
      </w:r>
      <w:proofErr w:type="gramStart"/>
      <w:r w:rsidR="00B7245D" w:rsidRPr="00584DA7">
        <w:rPr>
          <w:rFonts w:ascii="Times New Roman" w:hAnsi="Times New Roman" w:cs="Times New Roman"/>
          <w:sz w:val="28"/>
          <w:szCs w:val="28"/>
        </w:rPr>
        <w:t>на учет заявления на предоставление муниципальной услуги с регистрацией в Журнале учета заявлений граждан о предоставлении</w:t>
      </w:r>
      <w:proofErr w:type="gramEnd"/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мест детям в дошкольных образовательных учреждениях и образовательных учреждениях </w:t>
      </w:r>
      <w:r w:rsidR="008A2B9A" w:rsidRPr="00584DA7">
        <w:rPr>
          <w:rFonts w:ascii="Times New Roman" w:hAnsi="Times New Roman" w:cs="Times New Roman"/>
          <w:sz w:val="28"/>
          <w:szCs w:val="28"/>
        </w:rPr>
        <w:t>Усть-Катавского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основную общеобразовательную программу дошкольного образования, присвоением за</w:t>
      </w:r>
      <w:r>
        <w:rPr>
          <w:rFonts w:ascii="Times New Roman" w:hAnsi="Times New Roman" w:cs="Times New Roman"/>
          <w:sz w:val="28"/>
          <w:szCs w:val="28"/>
        </w:rPr>
        <w:t>явлению регистрационного номера;</w:t>
      </w:r>
    </w:p>
    <w:p w:rsidR="00B7245D" w:rsidRPr="00584DA7" w:rsidRDefault="00D126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остановка на учет и выдача родителям (законным представителям) </w:t>
      </w:r>
      <w:r w:rsidR="002769FE" w:rsidRPr="00584DA7">
        <w:rPr>
          <w:rFonts w:ascii="Times New Roman" w:hAnsi="Times New Roman" w:cs="Times New Roman"/>
          <w:sz w:val="28"/>
          <w:szCs w:val="28"/>
        </w:rPr>
        <w:t>путевок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Выдача родителям (законным представителям) </w:t>
      </w:r>
      <w:r w:rsidR="002769FE" w:rsidRPr="00584DA7">
        <w:rPr>
          <w:rFonts w:ascii="Times New Roman" w:hAnsi="Times New Roman" w:cs="Times New Roman"/>
          <w:sz w:val="28"/>
          <w:szCs w:val="28"/>
        </w:rPr>
        <w:t>путевок</w:t>
      </w:r>
      <w:r w:rsidRPr="00584DA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A2B9A" w:rsidRPr="00584DA7">
        <w:rPr>
          <w:rFonts w:ascii="Times New Roman" w:hAnsi="Times New Roman" w:cs="Times New Roman"/>
          <w:sz w:val="28"/>
          <w:szCs w:val="28"/>
        </w:rPr>
        <w:t>методистом</w:t>
      </w:r>
      <w:r w:rsidRPr="00584DA7">
        <w:rPr>
          <w:rFonts w:ascii="Times New Roman" w:hAnsi="Times New Roman" w:cs="Times New Roman"/>
          <w:sz w:val="28"/>
          <w:szCs w:val="28"/>
        </w:rPr>
        <w:t xml:space="preserve"> по дошкольному образованию Управления образования.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 между родителями (законными представителями) и образовательным учреждением заключается договор. Договор составляется в 2-х экземплярах, при этом один экземпляр договора выдается родителям (законным представителям), второй остается в образовательном учреждении.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26AE" w:rsidRDefault="00D126A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sub_10400"/>
    </w:p>
    <w:p w:rsidR="00B7245D" w:rsidRPr="00744410" w:rsidRDefault="007444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4. Раздел «</w:t>
      </w:r>
      <w:r w:rsidR="00B7245D" w:rsidRPr="00744410">
        <w:rPr>
          <w:rFonts w:ascii="Times New Roman" w:hAnsi="Times New Roman" w:cs="Times New Roman"/>
          <w:b w:val="0"/>
          <w:color w:val="auto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ем административного регламента»</w:t>
      </w:r>
    </w:p>
    <w:bookmarkEnd w:id="11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1"/>
      <w:r w:rsidRPr="00584DA7">
        <w:rPr>
          <w:rFonts w:ascii="Times New Roman" w:hAnsi="Times New Roman" w:cs="Times New Roman"/>
          <w:sz w:val="28"/>
          <w:szCs w:val="28"/>
        </w:rPr>
        <w:t>4.1. Текущий контроль за порядком предоставления и качеством предоставления муниципальной услуги осуществляется начальником управления образования путем проведения проверок соблюдения и исполнения должностными лицами управления образования положений административного регламента.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2"/>
      <w:bookmarkEnd w:id="12"/>
      <w:r w:rsidRPr="00584DA7">
        <w:rPr>
          <w:rFonts w:ascii="Times New Roman" w:hAnsi="Times New Roman" w:cs="Times New Roman"/>
          <w:sz w:val="28"/>
          <w:szCs w:val="28"/>
        </w:rPr>
        <w:t>4.2. Ответственность должностных лиц управления образования закрепляется в их должностных инструкциях в соответствии с требованиями законодательства Российской Федерации.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3"/>
      <w:bookmarkEnd w:id="13"/>
      <w:r w:rsidRPr="00584DA7">
        <w:rPr>
          <w:rFonts w:ascii="Times New Roman" w:hAnsi="Times New Roman" w:cs="Times New Roman"/>
          <w:sz w:val="28"/>
          <w:szCs w:val="28"/>
        </w:rPr>
        <w:t xml:space="preserve">4.3. Контроль за полнотой и качеством предоставления муниципальной услуги </w:t>
      </w:r>
      <w:r w:rsidR="00CC7BBF">
        <w:rPr>
          <w:rFonts w:ascii="Times New Roman" w:hAnsi="Times New Roman" w:cs="Times New Roman"/>
          <w:sz w:val="28"/>
          <w:szCs w:val="28"/>
        </w:rPr>
        <w:t>осуществляется г</w:t>
      </w:r>
      <w:r w:rsidRPr="00584DA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A2B9A" w:rsidRPr="00584DA7">
        <w:rPr>
          <w:rFonts w:ascii="Times New Roman" w:hAnsi="Times New Roman" w:cs="Times New Roman"/>
          <w:sz w:val="28"/>
          <w:szCs w:val="28"/>
        </w:rPr>
        <w:t>Усть-Катавского городского ок</w:t>
      </w:r>
      <w:r w:rsidRPr="00584DA7">
        <w:rPr>
          <w:rFonts w:ascii="Times New Roman" w:hAnsi="Times New Roman" w:cs="Times New Roman"/>
          <w:sz w:val="28"/>
          <w:szCs w:val="28"/>
        </w:rPr>
        <w:t>р</w:t>
      </w:r>
      <w:r w:rsidR="008A2B9A" w:rsidRPr="00584DA7">
        <w:rPr>
          <w:rFonts w:ascii="Times New Roman" w:hAnsi="Times New Roman" w:cs="Times New Roman"/>
          <w:sz w:val="28"/>
          <w:szCs w:val="28"/>
        </w:rPr>
        <w:t>у</w:t>
      </w:r>
      <w:r w:rsidRPr="00584DA7">
        <w:rPr>
          <w:rFonts w:ascii="Times New Roman" w:hAnsi="Times New Roman" w:cs="Times New Roman"/>
          <w:sz w:val="28"/>
          <w:szCs w:val="28"/>
        </w:rPr>
        <w:t xml:space="preserve">га и его первым заместителем по </w:t>
      </w:r>
      <w:r w:rsidR="008A2B9A" w:rsidRPr="00584DA7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584DA7">
        <w:rPr>
          <w:rFonts w:ascii="Times New Roman" w:hAnsi="Times New Roman" w:cs="Times New Roman"/>
          <w:sz w:val="28"/>
          <w:szCs w:val="28"/>
        </w:rPr>
        <w:t>социально-</w:t>
      </w:r>
      <w:r w:rsidR="008A2B9A" w:rsidRPr="00584DA7">
        <w:rPr>
          <w:rFonts w:ascii="Times New Roman" w:hAnsi="Times New Roman" w:cs="Times New Roman"/>
          <w:sz w:val="28"/>
          <w:szCs w:val="28"/>
        </w:rPr>
        <w:t>культурной</w:t>
      </w:r>
      <w:r w:rsidRP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8A2B9A" w:rsidRPr="00584DA7">
        <w:rPr>
          <w:rFonts w:ascii="Times New Roman" w:hAnsi="Times New Roman" w:cs="Times New Roman"/>
          <w:sz w:val="28"/>
          <w:szCs w:val="28"/>
        </w:rPr>
        <w:t>политики, охраны здоровья населения</w:t>
      </w:r>
      <w:r w:rsidRPr="00584DA7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проверок, выявление и устранение нарушений прав родителей (законных представителей), рассмотрение, принятие решений и подготовку ответов на обращения заявителей, содержащих жалобы на действия</w:t>
      </w:r>
      <w:r w:rsidR="00CC7BBF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у</w:t>
      </w:r>
      <w:r w:rsidRPr="00584DA7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bookmarkEnd w:id="14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муниципальной услуги осуществляется на основании </w:t>
      </w:r>
      <w:r w:rsidR="008A2B9A" w:rsidRPr="00584DA7">
        <w:rPr>
          <w:rFonts w:ascii="Times New Roman" w:hAnsi="Times New Roman" w:cs="Times New Roman"/>
          <w:sz w:val="28"/>
          <w:szCs w:val="28"/>
        </w:rPr>
        <w:t>постановления</w:t>
      </w:r>
      <w:r w:rsidRPr="00584D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A2B9A" w:rsidRPr="00584DA7">
        <w:rPr>
          <w:rFonts w:ascii="Times New Roman" w:hAnsi="Times New Roman" w:cs="Times New Roman"/>
          <w:sz w:val="28"/>
          <w:szCs w:val="28"/>
        </w:rPr>
        <w:t>Усть-Катавского</w:t>
      </w:r>
      <w:r w:rsidRPr="00584DA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4"/>
      <w:r w:rsidRPr="00584DA7">
        <w:rPr>
          <w:rFonts w:ascii="Times New Roman" w:hAnsi="Times New Roman" w:cs="Times New Roman"/>
          <w:sz w:val="28"/>
          <w:szCs w:val="28"/>
        </w:rPr>
        <w:t xml:space="preserve">4.4. В случае выявления </w:t>
      </w:r>
      <w:r w:rsidR="00894A84" w:rsidRPr="00584DA7">
        <w:rPr>
          <w:rFonts w:ascii="Times New Roman" w:hAnsi="Times New Roman" w:cs="Times New Roman"/>
          <w:sz w:val="28"/>
          <w:szCs w:val="28"/>
        </w:rPr>
        <w:t xml:space="preserve">нарушений порядка предоставления и качества исполнения муниципальной услуги </w:t>
      </w:r>
      <w:r w:rsidRPr="00584DA7">
        <w:rPr>
          <w:rFonts w:ascii="Times New Roman" w:hAnsi="Times New Roman" w:cs="Times New Roman"/>
          <w:sz w:val="28"/>
          <w:szCs w:val="28"/>
        </w:rPr>
        <w:t>в результате осуществления контроля за оказанием муниципальной услуги привлечение, виновных лиц к ответственности осуществляется в соответствии с действующим законодательством Российской Федерации.</w:t>
      </w:r>
    </w:p>
    <w:bookmarkEnd w:id="15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206C5E" w:rsidRDefault="00206C5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sub_105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Раздел «</w:t>
      </w:r>
      <w:r w:rsidR="00B7245D" w:rsidRPr="00206C5E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исполняющего муниципальную функцию или предоставляющего муниципальную услугу, а также должност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ных лиц, муниципальных служащих»</w:t>
      </w:r>
    </w:p>
    <w:bookmarkEnd w:id="16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1"/>
      <w:r w:rsidRPr="00584DA7">
        <w:rPr>
          <w:rFonts w:ascii="Times New Roman" w:hAnsi="Times New Roman" w:cs="Times New Roman"/>
          <w:sz w:val="28"/>
          <w:szCs w:val="28"/>
        </w:rPr>
        <w:t>5.1. Родители (законные представители) имеют право на обжалование действий (бездействия) и решений должностных лиц, осуществляемых (принятых) в ходе предоставления муниципальной услуги.</w:t>
      </w:r>
    </w:p>
    <w:bookmarkEnd w:id="17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форме:</w:t>
      </w:r>
    </w:p>
    <w:p w:rsidR="00B7245D" w:rsidRPr="00584DA7" w:rsidRDefault="009E1B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по адресу: 456043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Челябинская область г.</w:t>
      </w:r>
      <w:r w:rsidRPr="00584DA7">
        <w:rPr>
          <w:rFonts w:ascii="Times New Roman" w:hAnsi="Times New Roman" w:cs="Times New Roman"/>
          <w:sz w:val="28"/>
          <w:szCs w:val="28"/>
        </w:rPr>
        <w:t>Усть-Катав ул. Ленина, 47</w:t>
      </w:r>
      <w:r w:rsidR="00B7245D" w:rsidRPr="00584DA7">
        <w:rPr>
          <w:rFonts w:ascii="Times New Roman" w:hAnsi="Times New Roman" w:cs="Times New Roman"/>
          <w:sz w:val="28"/>
          <w:szCs w:val="28"/>
        </w:rPr>
        <w:t>А.;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по телефону: 2-</w:t>
      </w:r>
      <w:r w:rsidR="009E1B3A" w:rsidRPr="00584DA7">
        <w:rPr>
          <w:rFonts w:ascii="Times New Roman" w:hAnsi="Times New Roman" w:cs="Times New Roman"/>
          <w:sz w:val="28"/>
          <w:szCs w:val="28"/>
        </w:rPr>
        <w:t>50-45</w:t>
      </w:r>
      <w:r w:rsidRPr="00584DA7">
        <w:rPr>
          <w:rFonts w:ascii="Times New Roman" w:hAnsi="Times New Roman" w:cs="Times New Roman"/>
          <w:sz w:val="28"/>
          <w:szCs w:val="28"/>
        </w:rPr>
        <w:t>; тел/ факс. 2-</w:t>
      </w:r>
      <w:r w:rsidR="009E1B3A" w:rsidRPr="00584DA7">
        <w:rPr>
          <w:rFonts w:ascii="Times New Roman" w:hAnsi="Times New Roman" w:cs="Times New Roman"/>
          <w:sz w:val="28"/>
          <w:szCs w:val="28"/>
        </w:rPr>
        <w:t>50-45</w:t>
      </w:r>
      <w:r w:rsidR="00F514F2" w:rsidRPr="00584DA7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- по электронной почте:</w:t>
      </w:r>
    </w:p>
    <w:p w:rsidR="00F514F2" w:rsidRPr="00584DA7" w:rsidRDefault="00324BC4" w:rsidP="00F514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F514F2" w:rsidRPr="00584DA7">
          <w:rPr>
            <w:rStyle w:val="afff"/>
            <w:rFonts w:ascii="Times New Roman" w:hAnsi="Times New Roman" w:cs="Times New Roman"/>
            <w:sz w:val="28"/>
            <w:szCs w:val="28"/>
          </w:rPr>
          <w:t>ukgoruo@mail.ru</w:t>
        </w:r>
      </w:hyperlink>
      <w:r w:rsidR="004158B6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="005D7195" w:rsidRPr="00584DA7">
        <w:rPr>
          <w:rFonts w:ascii="Times New Roman" w:hAnsi="Times New Roman" w:cs="Times New Roman"/>
          <w:sz w:val="28"/>
          <w:szCs w:val="28"/>
        </w:rPr>
        <w:t>http://74449-s-018.edusite.ru/</w:t>
      </w:r>
    </w:p>
    <w:p w:rsidR="00B7245D" w:rsidRPr="00584DA7" w:rsidRDefault="00C11D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Жалобы на нарушение р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егламента получателями муниципальной услуги могут </w:t>
      </w:r>
      <w:r w:rsidR="00CC7BBF">
        <w:rPr>
          <w:rFonts w:ascii="Times New Roman" w:hAnsi="Times New Roman" w:cs="Times New Roman"/>
          <w:sz w:val="28"/>
          <w:szCs w:val="28"/>
        </w:rPr>
        <w:t>направляться непосредственно в у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5D7195" w:rsidRPr="00584DA7">
        <w:rPr>
          <w:rFonts w:ascii="Times New Roman" w:hAnsi="Times New Roman" w:cs="Times New Roman"/>
          <w:sz w:val="28"/>
          <w:szCs w:val="28"/>
        </w:rPr>
        <w:t>методисту</w:t>
      </w:r>
      <w:r w:rsidR="00B7245D" w:rsidRPr="00584DA7">
        <w:rPr>
          <w:rFonts w:ascii="Times New Roman" w:hAnsi="Times New Roman" w:cs="Times New Roman"/>
          <w:sz w:val="28"/>
          <w:szCs w:val="28"/>
        </w:rPr>
        <w:t xml:space="preserve"> по дошкольному образованию</w:t>
      </w:r>
      <w:r w:rsidR="005D7195" w:rsidRPr="00584DA7">
        <w:rPr>
          <w:rFonts w:ascii="Times New Roman" w:hAnsi="Times New Roman" w:cs="Times New Roman"/>
          <w:sz w:val="28"/>
          <w:szCs w:val="28"/>
        </w:rPr>
        <w:t>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Жалобы и заявления на некачественное предоставление услуги подлежат обязательной регистрации в зависимости от места поступления жалобы.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Жалобы на предоставление</w:t>
      </w:r>
      <w:r w:rsidR="00C11D2F">
        <w:rPr>
          <w:rFonts w:ascii="Times New Roman" w:hAnsi="Times New Roman" w:cs="Times New Roman"/>
          <w:sz w:val="28"/>
          <w:szCs w:val="28"/>
        </w:rPr>
        <w:t xml:space="preserve"> услуг с нарушением настоящего р</w:t>
      </w:r>
      <w:r w:rsidRPr="00584DA7">
        <w:rPr>
          <w:rFonts w:ascii="Times New Roman" w:hAnsi="Times New Roman" w:cs="Times New Roman"/>
          <w:sz w:val="28"/>
          <w:szCs w:val="28"/>
        </w:rPr>
        <w:t>егламента должны быть рассмотрены руководителем учреждения, предоставляющим муниципа</w:t>
      </w:r>
      <w:r w:rsidR="00C11D2F">
        <w:rPr>
          <w:rFonts w:ascii="Times New Roman" w:hAnsi="Times New Roman" w:cs="Times New Roman"/>
          <w:sz w:val="28"/>
          <w:szCs w:val="28"/>
        </w:rPr>
        <w:t>льную услугу, либо начальником у</w:t>
      </w:r>
      <w:r w:rsidRPr="00584DA7">
        <w:rPr>
          <w:rFonts w:ascii="Times New Roman" w:hAnsi="Times New Roman" w:cs="Times New Roman"/>
          <w:sz w:val="28"/>
          <w:szCs w:val="28"/>
        </w:rPr>
        <w:t>правления образования, а их заявителю дан письменный ответ о принятых мерах.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DA7">
        <w:rPr>
          <w:rFonts w:ascii="Times New Roman" w:hAnsi="Times New Roman" w:cs="Times New Roman"/>
          <w:sz w:val="28"/>
          <w:szCs w:val="28"/>
        </w:rPr>
        <w:t>Применение данного порядка обжалований не препятствует судебной защите прав граждан и юридических лиц.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18" w:name="sub_11"/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178B6" w:rsidRDefault="003178B6" w:rsidP="00FD7038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D7038" w:rsidRDefault="00FD7038" w:rsidP="00FD7038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7245D" w:rsidRPr="000E6D75" w:rsidRDefault="00B7245D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</w:t>
      </w:r>
      <w:r w:rsidR="000E6D75"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ложение №</w:t>
      </w:r>
      <w:r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</w:p>
    <w:bookmarkEnd w:id="18"/>
    <w:p w:rsidR="000E6D75" w:rsidRDefault="00B7245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Pr="000E6D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E6D7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0E6D75" w:rsidRPr="000E6D7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E6D75">
        <w:rPr>
          <w:rFonts w:ascii="Times New Roman" w:hAnsi="Times New Roman" w:cs="Times New Roman"/>
          <w:sz w:val="28"/>
          <w:szCs w:val="28"/>
        </w:rPr>
        <w:t>у</w:t>
      </w:r>
      <w:r w:rsidR="000E6D75" w:rsidRPr="000E6D75">
        <w:rPr>
          <w:rFonts w:ascii="Times New Roman" w:hAnsi="Times New Roman" w:cs="Times New Roman"/>
          <w:sz w:val="28"/>
          <w:szCs w:val="28"/>
        </w:rPr>
        <w:br/>
        <w:t>по предо</w:t>
      </w:r>
      <w:r w:rsidR="000E6D75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</w:p>
    <w:p w:rsidR="00B7245D" w:rsidRPr="000E6D75" w:rsidRDefault="000E6D7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D75">
        <w:rPr>
          <w:rFonts w:ascii="Times New Roman" w:hAnsi="Times New Roman" w:cs="Times New Roman"/>
          <w:sz w:val="28"/>
          <w:szCs w:val="28"/>
        </w:rPr>
        <w:t>Прием заявлений, постановка на учёт и зачисление детей в образовательные учреждения, реализующие основную образовательную программу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 (детские сады)»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0E6D75" w:rsidRDefault="00B7245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6D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Муниципальные образовательные учреждения, реализующие программу дошкольного образования 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554"/>
        <w:gridCol w:w="2254"/>
        <w:gridCol w:w="1288"/>
      </w:tblGrid>
      <w:tr w:rsidR="00022543" w:rsidRPr="00022543" w:rsidTr="007249D2">
        <w:tc>
          <w:tcPr>
            <w:tcW w:w="648" w:type="dxa"/>
          </w:tcPr>
          <w:p w:rsidR="00022543" w:rsidRPr="00022543" w:rsidRDefault="00022543" w:rsidP="006D0BF2">
            <w:pPr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29" w:type="dxa"/>
          </w:tcPr>
          <w:p w:rsidR="00022543" w:rsidRPr="00022543" w:rsidRDefault="00022543" w:rsidP="006D0BF2">
            <w:pPr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Наименования учреждения</w:t>
            </w:r>
          </w:p>
        </w:tc>
        <w:tc>
          <w:tcPr>
            <w:tcW w:w="2554" w:type="dxa"/>
          </w:tcPr>
          <w:p w:rsidR="00022543" w:rsidRPr="00022543" w:rsidRDefault="00022543" w:rsidP="006D0BF2">
            <w:pPr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2254" w:type="dxa"/>
          </w:tcPr>
          <w:p w:rsidR="00022543" w:rsidRPr="00022543" w:rsidRDefault="00022543" w:rsidP="006D0BF2">
            <w:pPr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288" w:type="dxa"/>
          </w:tcPr>
          <w:p w:rsidR="00022543" w:rsidRPr="00022543" w:rsidRDefault="00022543" w:rsidP="006D0BF2">
            <w:pPr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Телефон 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DA3B67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казённое образовательное учреждение для детей дошкольного и младшего школьного возраста «Начальная школа детский сад № 6»                        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Дементьева Ирина Павловна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456040, г. Усть-Катав, Паранино, д.13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ind w:right="-131"/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2-60-95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DA3B67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Муниципальное казённое образовательное учреждение для детей дошкольного и младшего школьного возраста «Начальная школа детский сад № 9»                        .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Голубева Наталья Васильевна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 г. Усть-Катав, ул. Первомайская, д.6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2-56-95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Муниципальное казённое общеобразовательное учреждение «Основная общеобразовательная школа № с.Минка»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Обухова Ольга Михайловна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456051 г. Усть-Катав, с. Минка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89193502847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казённое дошкольное образовательное учреждение «Детский сад № 1 п. Вязовая» 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Филимонова Елена Владимировна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 456060 г. Усть-Катав п. Вязовая ул. Калинина, д.6</w:t>
            </w: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550B0A">
              <w:rPr>
                <w:rFonts w:ascii="Times New Roman" w:hAnsi="Times New Roman" w:cs="Times New Roman"/>
              </w:rPr>
              <w:t>8-919-356-32-86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казённое  дошкольное образовательное учреждение «Детский сад № 2» 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(с. Тюбеляс)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Сусева Ирина Петровна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456055 г. Усть-Катав с. Тюбеляс ул. Коммунальная, д.8»А»</w:t>
            </w:r>
          </w:p>
        </w:tc>
        <w:tc>
          <w:tcPr>
            <w:tcW w:w="1288" w:type="dxa"/>
          </w:tcPr>
          <w:p w:rsidR="00022543" w:rsidRPr="00022543" w:rsidRDefault="00410F8C" w:rsidP="00022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3-16-44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Муниципальное казённое дошкольное образовательное учреждение «Детский сад № 3» комбинированного вида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Толоконникова Наталья Вячеславовна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456043 г. Усть-Катав ул. 40 лет Октября д.33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2-59-86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Муниципальное  казённое дошкольное образовательное учреждение «Детский сад № 5»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Гольдаде Галина Николаевна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456043 г. Усть-Катав ул. Комсомольская, д. 32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2-68-60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казённое дошкольное образовательное </w:t>
            </w:r>
            <w:r w:rsidRPr="00022543">
              <w:rPr>
                <w:rFonts w:ascii="Times New Roman" w:hAnsi="Times New Roman" w:cs="Times New Roman"/>
              </w:rPr>
              <w:lastRenderedPageBreak/>
              <w:t>учреждение «Детский сад № 7 п.ж.-д.ст. Минка»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lastRenderedPageBreak/>
              <w:t>Анашкина Вероника Владимировна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lastRenderedPageBreak/>
              <w:t xml:space="preserve"> 456050 г. Усть-Катав п.ж.-</w:t>
            </w:r>
            <w:r w:rsidRPr="00022543">
              <w:rPr>
                <w:rFonts w:ascii="Times New Roman" w:hAnsi="Times New Roman" w:cs="Times New Roman"/>
              </w:rPr>
              <w:lastRenderedPageBreak/>
              <w:t>д.ст.Минка ул. Советская д.19 а</w:t>
            </w: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lastRenderedPageBreak/>
              <w:t>89088267144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Муниципальное  казённое дошкольное образовательное учреждение «Детский сад № 9»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Тимакова Зоя Семеновна</w:t>
            </w: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 г. Усть-Катав ул. Ломоносова, 156-а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2-67-87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казённое дошкольное образовательное учреждение Центр развития ребенка – детский сад № 10 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Швецова Марина Анатольевна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456043 г. Усть-Катав ул. 40 лет Октября, д.47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2-55-98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Муниципальное  автономное дошкольное образовательное учреждение «Детский сад № 12»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Кислухина Любовь Анатольевна 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 г. Усть-Катав МКР-2, 30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3-14-40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 казённое дошкольное образовательное учреждение детский сад № 13 комбинированного вида 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Тюкова Татьяна Владимировна </w:t>
            </w: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 г. Усть-Катав, МКР-1, д.8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3-13-71</w:t>
            </w:r>
          </w:p>
        </w:tc>
      </w:tr>
      <w:tr w:rsidR="00022543" w:rsidRPr="00022543" w:rsidTr="007249D2"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 казённое дошкольное образовательное учреждение «Детский сад № 14» комбинированного вида 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Бабушкина Наталья Валерьевна </w:t>
            </w: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 г. Усть-Катав МКР-3, д.7-а</w:t>
            </w: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3-16-52</w:t>
            </w:r>
          </w:p>
        </w:tc>
      </w:tr>
      <w:tr w:rsidR="00022543" w:rsidRPr="00022543" w:rsidTr="007249D2">
        <w:trPr>
          <w:trHeight w:val="109"/>
        </w:trPr>
        <w:tc>
          <w:tcPr>
            <w:tcW w:w="648" w:type="dxa"/>
          </w:tcPr>
          <w:p w:rsidR="00022543" w:rsidRPr="00022543" w:rsidRDefault="00022543" w:rsidP="0002254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 xml:space="preserve">Муниципальное  казённое дошкольное образовательное учреждение «Детский сад №15» комбинированного вида </w:t>
            </w:r>
          </w:p>
        </w:tc>
        <w:tc>
          <w:tcPr>
            <w:tcW w:w="25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Белокрылова Елена Анатольевна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456040 г. Усть-Катав МКР-2, д.45</w:t>
            </w: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  <w:p w:rsidR="00022543" w:rsidRPr="00022543" w:rsidRDefault="00022543" w:rsidP="00022543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022543" w:rsidRPr="00022543" w:rsidRDefault="00022543" w:rsidP="00022543">
            <w:pPr>
              <w:jc w:val="both"/>
              <w:rPr>
                <w:rFonts w:ascii="Times New Roman" w:hAnsi="Times New Roman" w:cs="Times New Roman"/>
              </w:rPr>
            </w:pPr>
            <w:r w:rsidRPr="00022543">
              <w:rPr>
                <w:rFonts w:ascii="Times New Roman" w:hAnsi="Times New Roman" w:cs="Times New Roman"/>
              </w:rPr>
              <w:t>3-06-28</w:t>
            </w:r>
          </w:p>
        </w:tc>
      </w:tr>
    </w:tbl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19" w:name="sub_12"/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11D2F" w:rsidRDefault="00C11D2F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E6D75" w:rsidRDefault="000E6D75">
      <w:pPr>
        <w:ind w:firstLine="720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50B0A" w:rsidRDefault="00550B0A" w:rsidP="00550B0A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A3B67" w:rsidRDefault="00DA3B67" w:rsidP="00550B0A">
      <w:pPr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50B0A" w:rsidRDefault="00550B0A" w:rsidP="00550B0A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7245D" w:rsidRPr="000E6D75" w:rsidRDefault="00B7245D" w:rsidP="00550B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F12CC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</w:t>
      </w:r>
    </w:p>
    <w:bookmarkEnd w:id="19"/>
    <w:p w:rsidR="000E6D75" w:rsidRDefault="00B7245D" w:rsidP="000E6D7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84DA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0E6D75" w:rsidRPr="000E6D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="000E6D75" w:rsidRPr="000E6D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E6D7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0E6D75" w:rsidRPr="000E6D7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E6D75">
        <w:rPr>
          <w:rFonts w:ascii="Times New Roman" w:hAnsi="Times New Roman" w:cs="Times New Roman"/>
          <w:sz w:val="28"/>
          <w:szCs w:val="28"/>
        </w:rPr>
        <w:t>у</w:t>
      </w:r>
      <w:r w:rsidR="000E6D75" w:rsidRPr="000E6D75">
        <w:rPr>
          <w:rFonts w:ascii="Times New Roman" w:hAnsi="Times New Roman" w:cs="Times New Roman"/>
          <w:sz w:val="28"/>
          <w:szCs w:val="28"/>
        </w:rPr>
        <w:br/>
        <w:t>по предо</w:t>
      </w:r>
      <w:r w:rsidR="000E6D75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</w:p>
    <w:p w:rsidR="00B7245D" w:rsidRPr="00584DA7" w:rsidRDefault="000E6D75" w:rsidP="000E6D7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D75">
        <w:rPr>
          <w:rFonts w:ascii="Times New Roman" w:hAnsi="Times New Roman" w:cs="Times New Roman"/>
          <w:sz w:val="28"/>
          <w:szCs w:val="28"/>
        </w:rPr>
        <w:t>Прием заявлений, постановка на учёт и зачисление детей в образовательные учреждения, реализующие основную образовательную программу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 (детские сады)»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45D" w:rsidRPr="005E7CC1" w:rsidRDefault="00B7245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7CC1">
        <w:rPr>
          <w:rFonts w:ascii="Times New Roman" w:hAnsi="Times New Roman" w:cs="Times New Roman"/>
          <w:b w:val="0"/>
          <w:color w:val="auto"/>
          <w:sz w:val="28"/>
          <w:szCs w:val="28"/>
        </w:rPr>
        <w:t>Блок-схема</w:t>
      </w:r>
      <w:r w:rsidRPr="005E7CC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последовательности действий прохождения административной процедуры при осущ</w:t>
      </w:r>
      <w:r w:rsidR="005E7CC1">
        <w:rPr>
          <w:rFonts w:ascii="Times New Roman" w:hAnsi="Times New Roman" w:cs="Times New Roman"/>
          <w:b w:val="0"/>
          <w:color w:val="auto"/>
          <w:sz w:val="28"/>
          <w:szCs w:val="28"/>
        </w:rPr>
        <w:t>ествлении муниципальной услуги «</w:t>
      </w:r>
      <w:r w:rsidRPr="005E7CC1">
        <w:rPr>
          <w:rFonts w:ascii="Times New Roman" w:hAnsi="Times New Roman" w:cs="Times New Roman"/>
          <w:b w:val="0"/>
          <w:color w:val="auto"/>
          <w:sz w:val="28"/>
          <w:szCs w:val="28"/>
        </w:rPr>
        <w:t>Прием заявлений, постановка на учёт и зачисление детей в образовательные учреждения, реализующие основную образовательную программу дошколь</w:t>
      </w:r>
      <w:r w:rsidR="005E7CC1">
        <w:rPr>
          <w:rFonts w:ascii="Times New Roman" w:hAnsi="Times New Roman" w:cs="Times New Roman"/>
          <w:b w:val="0"/>
          <w:color w:val="auto"/>
          <w:sz w:val="28"/>
          <w:szCs w:val="28"/>
        </w:rPr>
        <w:t>ного образования (детские сады)»</w:t>
      </w:r>
    </w:p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76DB" w:rsidRPr="008B2148" w:rsidRDefault="005C76DB" w:rsidP="005C76DB">
      <w:pPr>
        <w:jc w:val="center"/>
        <w:rPr>
          <w:b/>
          <w:sz w:val="28"/>
          <w:szCs w:val="28"/>
        </w:rPr>
      </w:pPr>
    </w:p>
    <w:p w:rsidR="005C76DB" w:rsidRDefault="00324BC4" w:rsidP="005C76DB">
      <w:pPr>
        <w:jc w:val="center"/>
        <w:rPr>
          <w:b/>
          <w:sz w:val="26"/>
          <w:szCs w:val="26"/>
        </w:rPr>
      </w:pPr>
      <w:r w:rsidRPr="00324BC4">
        <w:rPr>
          <w:noProof/>
          <w:sz w:val="26"/>
          <w:szCs w:val="26"/>
        </w:rPr>
        <w:pict>
          <v:rect id="_x0000_s1027" style="position:absolute;left:0;text-align:left;margin-left:-10.45pt;margin-top:2.8pt;width:505.2pt;height:65.65pt;z-index:1">
            <v:textbox>
              <w:txbxContent>
                <w:p w:rsidR="005C76DB" w:rsidRPr="005C76DB" w:rsidRDefault="005C76DB" w:rsidP="005C76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76DB">
                    <w:rPr>
                      <w:rFonts w:ascii="Times New Roman" w:hAnsi="Times New Roman" w:cs="Times New Roman"/>
                    </w:rPr>
                    <w:t>Прием заявлений и документов от родителей (законных представителей) для постановки на учет</w:t>
                  </w:r>
                  <w:r w:rsidRPr="005C76DB">
                    <w:rPr>
                      <w:rFonts w:ascii="Times New Roman" w:hAnsi="Times New Roman" w:cs="Times New Roman"/>
                      <w:bCs/>
                    </w:rPr>
                    <w:t xml:space="preserve"> детей дошкольного возраста с целью направления в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образовательное учреждение</w:t>
                  </w:r>
                  <w:r w:rsidRPr="005C76DB">
                    <w:rPr>
                      <w:rFonts w:ascii="Times New Roman" w:hAnsi="Times New Roman" w:cs="Times New Roman"/>
                    </w:rPr>
                    <w:t xml:space="preserve"> (заявления и документы принимаются круглогодично при личном обращении родителей (законных представителей) в управление).</w:t>
                  </w:r>
                </w:p>
                <w:p w:rsidR="005C76DB" w:rsidRPr="008B2148" w:rsidRDefault="005C76DB" w:rsidP="005C76DB">
                  <w:pPr>
                    <w:jc w:val="center"/>
                  </w:pPr>
                  <w:r>
                    <w:t xml:space="preserve">Выдача заявителю копии </w:t>
                  </w:r>
                  <w:r w:rsidRPr="00C27D27">
                    <w:t>заявления о постано</w:t>
                  </w:r>
                  <w:r>
                    <w:t>вке на учет.</w:t>
                  </w:r>
                </w:p>
              </w:txbxContent>
            </v:textbox>
          </v:rect>
        </w:pict>
      </w:r>
    </w:p>
    <w:p w:rsidR="005C76DB" w:rsidRPr="00DF43D6" w:rsidRDefault="005C76DB" w:rsidP="005C76DB">
      <w:pPr>
        <w:jc w:val="center"/>
        <w:rPr>
          <w:b/>
          <w:sz w:val="26"/>
          <w:szCs w:val="26"/>
        </w:rPr>
      </w:pPr>
    </w:p>
    <w:p w:rsidR="005C76DB" w:rsidRDefault="005C76DB" w:rsidP="005C76DB">
      <w:pPr>
        <w:jc w:val="center"/>
        <w:rPr>
          <w:sz w:val="26"/>
          <w:szCs w:val="26"/>
        </w:rPr>
      </w:pPr>
    </w:p>
    <w:p w:rsidR="005C76DB" w:rsidRPr="004C49EA" w:rsidRDefault="005C76DB" w:rsidP="005C76DB">
      <w:pPr>
        <w:rPr>
          <w:sz w:val="26"/>
          <w:szCs w:val="26"/>
        </w:rPr>
      </w:pPr>
    </w:p>
    <w:p w:rsidR="005C76DB" w:rsidRPr="004C49EA" w:rsidRDefault="00324BC4" w:rsidP="005C76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3pt;margin-top:12.95pt;width:.55pt;height:14.15pt;z-index:6" o:connectortype="straight">
            <v:stroke endarrow="block"/>
          </v:shape>
        </w:pict>
      </w:r>
    </w:p>
    <w:p w:rsidR="005C76DB" w:rsidRPr="002A5EAD" w:rsidRDefault="005C76DB" w:rsidP="005C76DB">
      <w:pPr>
        <w:rPr>
          <w:sz w:val="28"/>
          <w:szCs w:val="28"/>
        </w:rPr>
      </w:pPr>
    </w:p>
    <w:p w:rsidR="005C76DB" w:rsidRPr="004C49EA" w:rsidRDefault="00324BC4" w:rsidP="005C76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margin-left:-10.45pt;margin-top:1.1pt;width:506.65pt;height:50.4pt;z-index:2">
            <v:textbox style="mso-next-textbox:#_x0000_s1028">
              <w:txbxContent>
                <w:p w:rsidR="005C76DB" w:rsidRPr="005C76DB" w:rsidRDefault="005C76DB" w:rsidP="005C76DB">
                  <w:pPr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76DB">
                    <w:rPr>
                      <w:rFonts w:ascii="Times New Roman" w:hAnsi="Times New Roman" w:cs="Times New Roman"/>
                    </w:rPr>
                    <w:t>Постановка на учет</w:t>
                  </w:r>
                  <w:r w:rsidRPr="005C76DB">
                    <w:rPr>
                      <w:rFonts w:ascii="Times New Roman" w:hAnsi="Times New Roman" w:cs="Times New Roman"/>
                      <w:bCs/>
                    </w:rPr>
                    <w:t xml:space="preserve"> детей дошкольного возраста для направления в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образовательное учреждение</w:t>
                  </w:r>
                  <w:r w:rsidRPr="005C76DB">
                    <w:rPr>
                      <w:rFonts w:ascii="Times New Roman" w:hAnsi="Times New Roman" w:cs="Times New Roman"/>
                      <w:bCs/>
                    </w:rPr>
                    <w:t xml:space="preserve"> (</w:t>
                  </w:r>
                  <w:r w:rsidRPr="005C76DB">
                    <w:rPr>
                      <w:rFonts w:ascii="Times New Roman" w:hAnsi="Times New Roman" w:cs="Times New Roman"/>
                    </w:rPr>
                    <w:t>при личном обращении родителей (законных представителей) в управление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образование</w:t>
                  </w:r>
                  <w:r w:rsidRPr="005C76DB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5C76DB" w:rsidRPr="00997F47" w:rsidRDefault="005C76DB" w:rsidP="005C76DB">
                  <w:pPr>
                    <w:jc w:val="center"/>
                  </w:pPr>
                </w:p>
              </w:txbxContent>
            </v:textbox>
          </v:rect>
        </w:pict>
      </w:r>
    </w:p>
    <w:p w:rsidR="005C76DB" w:rsidRPr="004C49EA" w:rsidRDefault="005C76DB" w:rsidP="005C76DB">
      <w:pPr>
        <w:rPr>
          <w:sz w:val="26"/>
          <w:szCs w:val="26"/>
        </w:rPr>
      </w:pPr>
    </w:p>
    <w:p w:rsidR="005C76DB" w:rsidRPr="004C49EA" w:rsidRDefault="005C76DB" w:rsidP="005C76DB">
      <w:pPr>
        <w:rPr>
          <w:sz w:val="26"/>
          <w:szCs w:val="26"/>
        </w:rPr>
      </w:pPr>
    </w:p>
    <w:p w:rsidR="005C76DB" w:rsidRDefault="00324BC4" w:rsidP="005C76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32" style="position:absolute;margin-left:243pt;margin-top:1.25pt;width:0;height:14.15pt;z-index:7" o:connectortype="straight">
            <v:stroke endarrow="block"/>
          </v:shape>
        </w:pict>
      </w:r>
    </w:p>
    <w:p w:rsidR="005C76DB" w:rsidRDefault="00324BC4" w:rsidP="005C76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margin-left:-10.45pt;margin-top:13.6pt;width:506.65pt;height:30.85pt;z-index:3">
            <v:textbox style="mso-next-textbox:#_x0000_s1031">
              <w:txbxContent>
                <w:p w:rsidR="005C76DB" w:rsidRPr="005C76DB" w:rsidRDefault="005C76DB" w:rsidP="005C76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76DB">
                    <w:rPr>
                      <w:rFonts w:ascii="Times New Roman" w:hAnsi="Times New Roman" w:cs="Times New Roman"/>
                    </w:rPr>
                    <w:t xml:space="preserve">Выдача направления (путевки) в </w:t>
                  </w:r>
                  <w:r w:rsidR="009D58D4">
                    <w:rPr>
                      <w:rFonts w:ascii="Times New Roman" w:hAnsi="Times New Roman" w:cs="Times New Roman"/>
                      <w:bCs/>
                    </w:rPr>
                    <w:t>образовательное учреждение</w:t>
                  </w:r>
                  <w:r w:rsidRPr="005C76DB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xbxContent>
            </v:textbox>
          </v:rect>
        </w:pict>
      </w:r>
    </w:p>
    <w:p w:rsidR="005C76DB" w:rsidRDefault="005C76DB" w:rsidP="005C76DB">
      <w:pPr>
        <w:jc w:val="center"/>
        <w:rPr>
          <w:sz w:val="26"/>
          <w:szCs w:val="26"/>
        </w:rPr>
      </w:pPr>
    </w:p>
    <w:p w:rsidR="005C76DB" w:rsidRDefault="005C76DB" w:rsidP="00550B0A">
      <w:pPr>
        <w:tabs>
          <w:tab w:val="center" w:pos="481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0B0A" w:rsidRDefault="00324BC4" w:rsidP="005C76DB">
      <w:pPr>
        <w:tabs>
          <w:tab w:val="center" w:pos="4818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8" type="#_x0000_t32" style="position:absolute;margin-left:243pt;margin-top:1.85pt;width:.05pt;height:14.15pt;z-index:8" o:connectortype="straight">
            <v:stroke endarrow="block"/>
          </v:shape>
        </w:pict>
      </w:r>
      <w:r w:rsidR="005C76DB">
        <w:rPr>
          <w:sz w:val="26"/>
          <w:szCs w:val="26"/>
        </w:rPr>
        <w:tab/>
      </w:r>
    </w:p>
    <w:p w:rsidR="005C76DB" w:rsidRDefault="00324BC4" w:rsidP="005C76D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left:0;text-align:left;margin-left:-10.45pt;margin-top:2.55pt;width:505.2pt;height:38.55pt;z-index:4">
            <v:textbox>
              <w:txbxContent>
                <w:p w:rsidR="005C76DB" w:rsidRPr="005C76DB" w:rsidRDefault="005C76DB" w:rsidP="005C76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76DB">
                    <w:rPr>
                      <w:rFonts w:ascii="Times New Roman" w:hAnsi="Times New Roman" w:cs="Times New Roman"/>
                    </w:rPr>
                    <w:t xml:space="preserve">Регистрация путевки в </w:t>
                  </w:r>
                  <w:r w:rsidR="00550B0A">
                    <w:rPr>
                      <w:rFonts w:ascii="Times New Roman" w:hAnsi="Times New Roman" w:cs="Times New Roman"/>
                    </w:rPr>
                    <w:t>образовательное учреждение</w:t>
                  </w:r>
                  <w:r w:rsidR="003178B6">
                    <w:rPr>
                      <w:rFonts w:ascii="Times New Roman" w:hAnsi="Times New Roman" w:cs="Times New Roman"/>
                    </w:rPr>
                    <w:t xml:space="preserve"> (в течение 30</w:t>
                  </w:r>
                  <w:r w:rsidRPr="005C76DB">
                    <w:rPr>
                      <w:rFonts w:ascii="Times New Roman" w:hAnsi="Times New Roman" w:cs="Times New Roman"/>
                    </w:rPr>
                    <w:t xml:space="preserve"> дней с момента получения направления родителями (законными представителями).</w:t>
                  </w:r>
                  <w:proofErr w:type="gramEnd"/>
                </w:p>
              </w:txbxContent>
            </v:textbox>
          </v:rect>
        </w:pict>
      </w:r>
    </w:p>
    <w:p w:rsidR="005C76DB" w:rsidRPr="00D9580E" w:rsidRDefault="005C76DB" w:rsidP="005C76DB">
      <w:pPr>
        <w:rPr>
          <w:sz w:val="26"/>
          <w:szCs w:val="26"/>
        </w:rPr>
      </w:pPr>
    </w:p>
    <w:p w:rsidR="005C76DB" w:rsidRDefault="00324BC4" w:rsidP="005C76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32" style="position:absolute;margin-left:243pt;margin-top:11pt;width:.05pt;height:14.15pt;z-index:9" o:connectortype="straight">
            <v:stroke endarrow="block"/>
          </v:shape>
        </w:pict>
      </w:r>
    </w:p>
    <w:p w:rsidR="005C76DB" w:rsidRPr="00D9580E" w:rsidRDefault="00324BC4" w:rsidP="005C76DB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3" style="position:absolute;margin-left:-10.45pt;margin-top:13.55pt;width:505.2pt;height:38pt;z-index:5">
            <v:textbox>
              <w:txbxContent>
                <w:p w:rsidR="005C76DB" w:rsidRPr="005C76DB" w:rsidRDefault="005C76DB" w:rsidP="005C76D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76DB">
                    <w:rPr>
                      <w:rFonts w:ascii="Times New Roman" w:hAnsi="Times New Roman" w:cs="Times New Roman"/>
                    </w:rPr>
                    <w:t xml:space="preserve">Зачисление будущих воспитанников в </w:t>
                  </w:r>
                  <w:r w:rsidR="009D58D4">
                    <w:rPr>
                      <w:rFonts w:ascii="Times New Roman" w:hAnsi="Times New Roman" w:cs="Times New Roman"/>
                    </w:rPr>
                    <w:t>образовательное учреждение</w:t>
                  </w:r>
                  <w:r w:rsidRPr="005C76DB">
                    <w:rPr>
                      <w:rFonts w:ascii="Times New Roman" w:hAnsi="Times New Roman" w:cs="Times New Roman"/>
                    </w:rPr>
                    <w:t xml:space="preserve"> (в день заключения договора между </w:t>
                  </w:r>
                  <w:r w:rsidR="00550B0A">
                    <w:rPr>
                      <w:rFonts w:ascii="Times New Roman" w:hAnsi="Times New Roman" w:cs="Times New Roman"/>
                      <w:bCs/>
                    </w:rPr>
                    <w:t>образовательным учреждением</w:t>
                  </w:r>
                  <w:r w:rsidRPr="005C76DB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5C76DB">
                    <w:rPr>
                      <w:rFonts w:ascii="Times New Roman" w:hAnsi="Times New Roman" w:cs="Times New Roman"/>
                    </w:rPr>
                    <w:t>и родителями (законными представителями) ребенка.</w:t>
                  </w:r>
                  <w:proofErr w:type="gramEnd"/>
                </w:p>
              </w:txbxContent>
            </v:textbox>
          </v:rect>
        </w:pict>
      </w:r>
    </w:p>
    <w:p w:rsidR="005C76DB" w:rsidRDefault="005C76DB" w:rsidP="005C76DB">
      <w:pPr>
        <w:pStyle w:val="31"/>
        <w:spacing w:after="0"/>
        <w:ind w:left="0"/>
        <w:jc w:val="both"/>
        <w:rPr>
          <w:sz w:val="28"/>
          <w:szCs w:val="28"/>
        </w:rPr>
      </w:pPr>
    </w:p>
    <w:p w:rsidR="005C76DB" w:rsidRPr="009A30B6" w:rsidRDefault="005C76DB" w:rsidP="005C76DB"/>
    <w:p w:rsidR="005C76DB" w:rsidRPr="009A30B6" w:rsidRDefault="005C76DB" w:rsidP="005C76DB"/>
    <w:p w:rsidR="00B7245D" w:rsidRPr="00584DA7" w:rsidRDefault="00B724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7245D" w:rsidRPr="00584DA7" w:rsidSect="00F53F74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0C7C"/>
    <w:multiLevelType w:val="hybridMultilevel"/>
    <w:tmpl w:val="4FE800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FE6"/>
    <w:rsid w:val="000125A3"/>
    <w:rsid w:val="00017DF0"/>
    <w:rsid w:val="00022543"/>
    <w:rsid w:val="0003320A"/>
    <w:rsid w:val="00033251"/>
    <w:rsid w:val="0005117C"/>
    <w:rsid w:val="000540A9"/>
    <w:rsid w:val="00063CEC"/>
    <w:rsid w:val="000B1748"/>
    <w:rsid w:val="000B37C9"/>
    <w:rsid w:val="000B62D5"/>
    <w:rsid w:val="000E6D75"/>
    <w:rsid w:val="0010495A"/>
    <w:rsid w:val="001228C0"/>
    <w:rsid w:val="00125909"/>
    <w:rsid w:val="00151185"/>
    <w:rsid w:val="00155CA3"/>
    <w:rsid w:val="00170F8C"/>
    <w:rsid w:val="00196418"/>
    <w:rsid w:val="001B388F"/>
    <w:rsid w:val="0020679E"/>
    <w:rsid w:val="00206C5E"/>
    <w:rsid w:val="00224E2D"/>
    <w:rsid w:val="002448AD"/>
    <w:rsid w:val="00252A79"/>
    <w:rsid w:val="002575F9"/>
    <w:rsid w:val="002769FE"/>
    <w:rsid w:val="002A2E5C"/>
    <w:rsid w:val="002A7FBA"/>
    <w:rsid w:val="002B54A6"/>
    <w:rsid w:val="002C60B8"/>
    <w:rsid w:val="003178B6"/>
    <w:rsid w:val="00324BC4"/>
    <w:rsid w:val="00347B83"/>
    <w:rsid w:val="0039211B"/>
    <w:rsid w:val="003D1BD2"/>
    <w:rsid w:val="003E44E4"/>
    <w:rsid w:val="00401796"/>
    <w:rsid w:val="0040757B"/>
    <w:rsid w:val="00410F8C"/>
    <w:rsid w:val="004158B6"/>
    <w:rsid w:val="00451119"/>
    <w:rsid w:val="00472170"/>
    <w:rsid w:val="004805C8"/>
    <w:rsid w:val="00495A4B"/>
    <w:rsid w:val="004C0E30"/>
    <w:rsid w:val="004D030F"/>
    <w:rsid w:val="00532816"/>
    <w:rsid w:val="00550B0A"/>
    <w:rsid w:val="00553192"/>
    <w:rsid w:val="00553C3C"/>
    <w:rsid w:val="00582FCC"/>
    <w:rsid w:val="00584DA7"/>
    <w:rsid w:val="00590C9C"/>
    <w:rsid w:val="00597F8F"/>
    <w:rsid w:val="005B1653"/>
    <w:rsid w:val="005B1EAA"/>
    <w:rsid w:val="005C76DB"/>
    <w:rsid w:val="005D7195"/>
    <w:rsid w:val="005E7CC1"/>
    <w:rsid w:val="0062056B"/>
    <w:rsid w:val="0063383C"/>
    <w:rsid w:val="006370EA"/>
    <w:rsid w:val="0065047D"/>
    <w:rsid w:val="00654856"/>
    <w:rsid w:val="0066502A"/>
    <w:rsid w:val="00670349"/>
    <w:rsid w:val="00681AB1"/>
    <w:rsid w:val="006827D0"/>
    <w:rsid w:val="00687D85"/>
    <w:rsid w:val="006969CB"/>
    <w:rsid w:val="00697BA7"/>
    <w:rsid w:val="006A67CD"/>
    <w:rsid w:val="006A72AB"/>
    <w:rsid w:val="006E3AB8"/>
    <w:rsid w:val="006F1BED"/>
    <w:rsid w:val="00706F99"/>
    <w:rsid w:val="00717EA7"/>
    <w:rsid w:val="007249D2"/>
    <w:rsid w:val="00744410"/>
    <w:rsid w:val="00744FE2"/>
    <w:rsid w:val="00750222"/>
    <w:rsid w:val="007F2C03"/>
    <w:rsid w:val="008375C0"/>
    <w:rsid w:val="008739D8"/>
    <w:rsid w:val="0089404A"/>
    <w:rsid w:val="00894A84"/>
    <w:rsid w:val="008A2B9A"/>
    <w:rsid w:val="008A4472"/>
    <w:rsid w:val="008E643D"/>
    <w:rsid w:val="00991A01"/>
    <w:rsid w:val="009A4CB7"/>
    <w:rsid w:val="009A5678"/>
    <w:rsid w:val="009C2E5A"/>
    <w:rsid w:val="009D58D4"/>
    <w:rsid w:val="009E1B3A"/>
    <w:rsid w:val="00A03F46"/>
    <w:rsid w:val="00A10801"/>
    <w:rsid w:val="00A10EC0"/>
    <w:rsid w:val="00AB3CBC"/>
    <w:rsid w:val="00AF0F56"/>
    <w:rsid w:val="00B17905"/>
    <w:rsid w:val="00B40227"/>
    <w:rsid w:val="00B4636B"/>
    <w:rsid w:val="00B65A57"/>
    <w:rsid w:val="00B65B62"/>
    <w:rsid w:val="00B7245D"/>
    <w:rsid w:val="00BF462A"/>
    <w:rsid w:val="00C03ACD"/>
    <w:rsid w:val="00C11D2F"/>
    <w:rsid w:val="00CB559C"/>
    <w:rsid w:val="00CC7BBF"/>
    <w:rsid w:val="00CD23D2"/>
    <w:rsid w:val="00CE15D3"/>
    <w:rsid w:val="00CE5C5D"/>
    <w:rsid w:val="00CF30EB"/>
    <w:rsid w:val="00D126AE"/>
    <w:rsid w:val="00D30938"/>
    <w:rsid w:val="00D45FE6"/>
    <w:rsid w:val="00D46A49"/>
    <w:rsid w:val="00D53538"/>
    <w:rsid w:val="00D93BFD"/>
    <w:rsid w:val="00DA3728"/>
    <w:rsid w:val="00DA3B67"/>
    <w:rsid w:val="00DD15EB"/>
    <w:rsid w:val="00DF4AB8"/>
    <w:rsid w:val="00E14EC1"/>
    <w:rsid w:val="00E34282"/>
    <w:rsid w:val="00E802B7"/>
    <w:rsid w:val="00EC2743"/>
    <w:rsid w:val="00ED2F5C"/>
    <w:rsid w:val="00EE00DE"/>
    <w:rsid w:val="00EF3821"/>
    <w:rsid w:val="00F01A68"/>
    <w:rsid w:val="00F12CC2"/>
    <w:rsid w:val="00F17261"/>
    <w:rsid w:val="00F47EC1"/>
    <w:rsid w:val="00F514F2"/>
    <w:rsid w:val="00F53EEF"/>
    <w:rsid w:val="00F53F74"/>
    <w:rsid w:val="00F953D4"/>
    <w:rsid w:val="00FD7038"/>
    <w:rsid w:val="00F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5" type="connector" idref="#_x0000_s1034"/>
        <o:r id="V:Rule6" type="connector" idref="#_x0000_s1039"/>
        <o:r id="V:Rule7" type="connector" idref="#_x0000_s1038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3F74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53F7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53F7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3F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3F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3F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3F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3F7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53F7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F53F74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F53F74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53F74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53F74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53F74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53F74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F53F74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F53F74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F53F74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53F74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53F74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53F74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53F74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53F74"/>
  </w:style>
  <w:style w:type="paragraph" w:customStyle="1" w:styleId="af2">
    <w:name w:val="Колонтитул (левый)"/>
    <w:basedOn w:val="af1"/>
    <w:next w:val="a"/>
    <w:uiPriority w:val="99"/>
    <w:rsid w:val="00F53F74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53F74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53F74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53F74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53F74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53F74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F53F74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F53F74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53F74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53F74"/>
    <w:pPr>
      <w:jc w:val="both"/>
    </w:pPr>
  </w:style>
  <w:style w:type="paragraph" w:customStyle="1" w:styleId="afc">
    <w:name w:val="Объект"/>
    <w:basedOn w:val="a"/>
    <w:next w:val="a"/>
    <w:uiPriority w:val="99"/>
    <w:rsid w:val="00F53F74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F53F74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53F74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53F74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53F74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53F74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53F74"/>
  </w:style>
  <w:style w:type="paragraph" w:customStyle="1" w:styleId="aff3">
    <w:name w:val="Пример."/>
    <w:basedOn w:val="a"/>
    <w:next w:val="a"/>
    <w:uiPriority w:val="99"/>
    <w:rsid w:val="00F53F74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53F74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53F74"/>
  </w:style>
  <w:style w:type="paragraph" w:customStyle="1" w:styleId="aff6">
    <w:name w:val="Словарная статья"/>
    <w:basedOn w:val="a"/>
    <w:next w:val="a"/>
    <w:uiPriority w:val="99"/>
    <w:rsid w:val="00F53F74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F53F74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F53F74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53F74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53F74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53F74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53F74"/>
  </w:style>
  <w:style w:type="character" w:customStyle="1" w:styleId="affd">
    <w:name w:val="Утратил силу"/>
    <w:basedOn w:val="a3"/>
    <w:uiPriority w:val="99"/>
    <w:rsid w:val="00F53F74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53F74"/>
    <w:pPr>
      <w:jc w:val="center"/>
    </w:pPr>
  </w:style>
  <w:style w:type="character" w:styleId="afff">
    <w:name w:val="Hyperlink"/>
    <w:basedOn w:val="a0"/>
    <w:uiPriority w:val="99"/>
    <w:unhideWhenUsed/>
    <w:rsid w:val="00CE5C5D"/>
    <w:rPr>
      <w:color w:val="0000FF"/>
      <w:u w:val="single"/>
    </w:rPr>
  </w:style>
  <w:style w:type="paragraph" w:styleId="31">
    <w:name w:val="Body Text Indent 3"/>
    <w:basedOn w:val="a"/>
    <w:link w:val="32"/>
    <w:rsid w:val="00A10EC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EC0"/>
    <w:rPr>
      <w:rFonts w:ascii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A10EC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fff0">
    <w:name w:val="Normal (Web)"/>
    <w:basedOn w:val="a"/>
    <w:rsid w:val="00AB3CBC"/>
    <w:pPr>
      <w:widowControl/>
      <w:autoSpaceDE/>
      <w:autoSpaceDN/>
      <w:adjustRightInd/>
      <w:spacing w:after="240"/>
    </w:pPr>
    <w:rPr>
      <w:rFonts w:ascii="Times New Roman" w:hAnsi="Times New Roman" w:cs="Times New Roman"/>
    </w:rPr>
  </w:style>
  <w:style w:type="table" w:styleId="afff1">
    <w:name w:val="Table Grid"/>
    <w:basedOn w:val="a1"/>
    <w:rsid w:val="000225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Balloon Text"/>
    <w:basedOn w:val="a"/>
    <w:link w:val="afff3"/>
    <w:uiPriority w:val="99"/>
    <w:semiHidden/>
    <w:unhideWhenUsed/>
    <w:rsid w:val="007249D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724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94874.0" TargetMode="External"/><Relationship Id="rId18" Type="http://schemas.openxmlformats.org/officeDocument/2006/relationships/hyperlink" Target="garantF1://10003710.0" TargetMode="External"/><Relationship Id="rId26" Type="http://schemas.openxmlformats.org/officeDocument/2006/relationships/hyperlink" Target="garantF1://12078427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3488.0" TargetMode="External"/><Relationship Id="rId34" Type="http://schemas.openxmlformats.org/officeDocument/2006/relationships/hyperlink" Target="http://74449-s-018.edusite.ru/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8792.0" TargetMode="External"/><Relationship Id="rId17" Type="http://schemas.openxmlformats.org/officeDocument/2006/relationships/hyperlink" Target="garantF1://85213.0" TargetMode="External"/><Relationship Id="rId25" Type="http://schemas.openxmlformats.org/officeDocument/2006/relationships/hyperlink" Target="garantF1://12078427.1000" TargetMode="External"/><Relationship Id="rId33" Type="http://schemas.openxmlformats.org/officeDocument/2006/relationships/hyperlink" Target="garantF1://8666723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670.0" TargetMode="External"/><Relationship Id="rId20" Type="http://schemas.openxmlformats.org/officeDocument/2006/relationships/hyperlink" Target="garantF1://82563.0" TargetMode="External"/><Relationship Id="rId29" Type="http://schemas.openxmlformats.org/officeDocument/2006/relationships/hyperlink" Target="garantF1://8600835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2440422.0" TargetMode="External"/><Relationship Id="rId11" Type="http://schemas.openxmlformats.org/officeDocument/2006/relationships/hyperlink" Target="garantF1://10064358.0" TargetMode="External"/><Relationship Id="rId24" Type="http://schemas.openxmlformats.org/officeDocument/2006/relationships/hyperlink" Target="garantF1://12071809.0" TargetMode="External"/><Relationship Id="rId32" Type="http://schemas.openxmlformats.org/officeDocument/2006/relationships/hyperlink" Target="mailto:ukgoruogmk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06035.0" TargetMode="External"/><Relationship Id="rId23" Type="http://schemas.openxmlformats.org/officeDocument/2006/relationships/hyperlink" Target="garantF1://90427.0" TargetMode="External"/><Relationship Id="rId28" Type="http://schemas.openxmlformats.org/officeDocument/2006/relationships/hyperlink" Target="garantF1://8600849.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0064504.0" TargetMode="External"/><Relationship Id="rId19" Type="http://schemas.openxmlformats.org/officeDocument/2006/relationships/hyperlink" Target="garantF1://95768.0" TargetMode="External"/><Relationship Id="rId31" Type="http://schemas.openxmlformats.org/officeDocument/2006/relationships/hyperlink" Target="garantF1://86701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146.0" TargetMode="External"/><Relationship Id="rId14" Type="http://schemas.openxmlformats.org/officeDocument/2006/relationships/hyperlink" Target="garantF1://10064235.0" TargetMode="External"/><Relationship Id="rId22" Type="http://schemas.openxmlformats.org/officeDocument/2006/relationships/hyperlink" Target="garantF1://93895.0" TargetMode="External"/><Relationship Id="rId27" Type="http://schemas.openxmlformats.org/officeDocument/2006/relationships/hyperlink" Target="garantF1://8717154.0" TargetMode="External"/><Relationship Id="rId30" Type="http://schemas.openxmlformats.org/officeDocument/2006/relationships/hyperlink" Target="garantF1://8636752.0" TargetMode="External"/><Relationship Id="rId35" Type="http://schemas.openxmlformats.org/officeDocument/2006/relationships/hyperlink" Target="http://e.mail.ru/cgi-bin/sentmsg?compose=1&amp;To-rec=u-E7tafw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3438-71B4-4D32-AD5F-63CD5276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81</cp:revision>
  <cp:lastPrinted>2012-07-04T09:02:00Z</cp:lastPrinted>
  <dcterms:created xsi:type="dcterms:W3CDTF">2007-01-01T01:47:00Z</dcterms:created>
  <dcterms:modified xsi:type="dcterms:W3CDTF">2012-07-09T10:27:00Z</dcterms:modified>
</cp:coreProperties>
</file>