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E5" w:rsidRPr="003B64E8" w:rsidRDefault="008700E5" w:rsidP="00582589">
      <w:pPr>
        <w:ind w:firstLine="10573"/>
        <w:jc w:val="center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:rsidR="008700E5" w:rsidRPr="003B64E8" w:rsidRDefault="00892B8B" w:rsidP="008700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C055D">
        <w:rPr>
          <w:sz w:val="24"/>
          <w:szCs w:val="24"/>
        </w:rPr>
        <w:t xml:space="preserve">                                                                                            </w:t>
      </w:r>
      <w:r w:rsidR="008700E5" w:rsidRPr="003B64E8">
        <w:rPr>
          <w:sz w:val="24"/>
          <w:szCs w:val="24"/>
        </w:rPr>
        <w:t>постановлени</w:t>
      </w:r>
      <w:r w:rsidR="008700E5">
        <w:rPr>
          <w:sz w:val="24"/>
          <w:szCs w:val="24"/>
        </w:rPr>
        <w:t>ем</w:t>
      </w:r>
      <w:r w:rsidR="008700E5" w:rsidRPr="003B64E8">
        <w:rPr>
          <w:sz w:val="24"/>
          <w:szCs w:val="24"/>
        </w:rPr>
        <w:t xml:space="preserve"> администрации</w:t>
      </w:r>
    </w:p>
    <w:p w:rsidR="008700E5" w:rsidRPr="003B64E8" w:rsidRDefault="008700E5" w:rsidP="00BA628A">
      <w:pPr>
        <w:ind w:firstLine="10573"/>
        <w:jc w:val="center"/>
        <w:rPr>
          <w:sz w:val="24"/>
          <w:szCs w:val="24"/>
        </w:rPr>
      </w:pPr>
      <w:r w:rsidRPr="003B64E8">
        <w:rPr>
          <w:sz w:val="24"/>
          <w:szCs w:val="24"/>
        </w:rPr>
        <w:t>Усть-Катавского городского округа</w:t>
      </w:r>
    </w:p>
    <w:p w:rsidR="008700E5" w:rsidRPr="003B64E8" w:rsidRDefault="008700E5" w:rsidP="00797FF7">
      <w:pPr>
        <w:ind w:firstLine="10573"/>
        <w:jc w:val="center"/>
        <w:rPr>
          <w:sz w:val="24"/>
          <w:szCs w:val="24"/>
        </w:rPr>
      </w:pPr>
      <w:r w:rsidRPr="003B64E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04.02.2014   </w:t>
      </w:r>
      <w:r w:rsidRPr="003B64E8">
        <w:rPr>
          <w:sz w:val="24"/>
          <w:szCs w:val="24"/>
        </w:rPr>
        <w:t>№</w:t>
      </w:r>
      <w:r>
        <w:rPr>
          <w:sz w:val="24"/>
          <w:szCs w:val="24"/>
        </w:rPr>
        <w:t xml:space="preserve"> 55</w:t>
      </w:r>
    </w:p>
    <w:p w:rsidR="008700E5" w:rsidRPr="003B64E8" w:rsidRDefault="008700E5" w:rsidP="008700E5">
      <w:pPr>
        <w:jc w:val="center"/>
        <w:rPr>
          <w:sz w:val="24"/>
          <w:szCs w:val="24"/>
        </w:rPr>
      </w:pPr>
    </w:p>
    <w:p w:rsidR="008700E5" w:rsidRPr="00892B8B" w:rsidRDefault="008700E5" w:rsidP="008700E5">
      <w:pPr>
        <w:jc w:val="center"/>
      </w:pPr>
      <w:r w:rsidRPr="00892B8B">
        <w:t>П Л А Н</w:t>
      </w:r>
    </w:p>
    <w:p w:rsidR="008700E5" w:rsidRPr="00892B8B" w:rsidRDefault="008700E5" w:rsidP="008700E5">
      <w:pPr>
        <w:jc w:val="center"/>
      </w:pPr>
      <w:r w:rsidRPr="00892B8B">
        <w:t>мероприятий по противодействию коррупции в Усть-Катавском городском округе</w:t>
      </w:r>
    </w:p>
    <w:p w:rsidR="008700E5" w:rsidRPr="00892B8B" w:rsidRDefault="008700E5" w:rsidP="008700E5">
      <w:pPr>
        <w:jc w:val="center"/>
      </w:pPr>
      <w:r w:rsidRPr="00892B8B">
        <w:t>на 2014 – 2015 годы</w:t>
      </w:r>
    </w:p>
    <w:p w:rsidR="008700E5" w:rsidRPr="00892B8B" w:rsidRDefault="008700E5" w:rsidP="008700E5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38"/>
        <w:gridCol w:w="9217"/>
        <w:gridCol w:w="3119"/>
        <w:gridCol w:w="1844"/>
      </w:tblGrid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№ п/п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jc w:val="center"/>
            </w:pPr>
            <w:r w:rsidRPr="00892B8B">
              <w:t>Мероприятия</w:t>
            </w:r>
          </w:p>
        </w:tc>
        <w:tc>
          <w:tcPr>
            <w:tcW w:w="3120" w:type="dxa"/>
          </w:tcPr>
          <w:p w:rsidR="008700E5" w:rsidRPr="00892B8B" w:rsidRDefault="008700E5" w:rsidP="007A5826">
            <w:pPr>
              <w:jc w:val="center"/>
            </w:pPr>
            <w:r w:rsidRPr="00892B8B">
              <w:t>Ответственные исполнители</w:t>
            </w:r>
          </w:p>
        </w:tc>
        <w:tc>
          <w:tcPr>
            <w:tcW w:w="1844" w:type="dxa"/>
          </w:tcPr>
          <w:p w:rsidR="008700E5" w:rsidRPr="00892B8B" w:rsidRDefault="008700E5" w:rsidP="007A5826">
            <w:pPr>
              <w:jc w:val="center"/>
            </w:pPr>
            <w:r w:rsidRPr="00892B8B">
              <w:t>С</w:t>
            </w:r>
            <w:bookmarkStart w:id="0" w:name="_GoBack"/>
            <w:bookmarkEnd w:id="0"/>
            <w:r w:rsidRPr="00892B8B">
              <w:t>рок исполнения</w:t>
            </w:r>
          </w:p>
        </w:tc>
      </w:tr>
      <w:tr w:rsidR="00892B8B" w:rsidRPr="00892B8B" w:rsidTr="00DF14AE">
        <w:tc>
          <w:tcPr>
            <w:tcW w:w="15026" w:type="dxa"/>
            <w:gridSpan w:val="5"/>
          </w:tcPr>
          <w:p w:rsidR="008700E5" w:rsidRPr="00892B8B" w:rsidRDefault="008700E5" w:rsidP="007A5826">
            <w:pPr>
              <w:jc w:val="center"/>
            </w:pPr>
            <w:r w:rsidRPr="00892B8B">
              <w:t>I. Меры по нормативному правовому и методическому обеспечению противодействия коррупции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1.1</w:t>
            </w:r>
          </w:p>
        </w:tc>
        <w:tc>
          <w:tcPr>
            <w:tcW w:w="9216" w:type="dxa"/>
          </w:tcPr>
          <w:p w:rsidR="008700E5" w:rsidRPr="00892B8B" w:rsidRDefault="008700E5" w:rsidP="007A5826">
            <w:r w:rsidRPr="00892B8B">
              <w:t>Проведение антикоррупционной экспертизы проектов нормативных правовых актов и  нормативных правовых актов администрации Усть-Катавского городского округа</w:t>
            </w:r>
          </w:p>
        </w:tc>
        <w:tc>
          <w:tcPr>
            <w:tcW w:w="3120" w:type="dxa"/>
          </w:tcPr>
          <w:p w:rsidR="008700E5" w:rsidRPr="00892B8B" w:rsidRDefault="008700E5" w:rsidP="007A5826">
            <w:r w:rsidRPr="00892B8B">
              <w:t xml:space="preserve">Юридический отдел </w:t>
            </w:r>
          </w:p>
        </w:tc>
        <w:tc>
          <w:tcPr>
            <w:tcW w:w="1844" w:type="dxa"/>
          </w:tcPr>
          <w:p w:rsidR="008700E5" w:rsidRPr="00892B8B" w:rsidRDefault="008700E5" w:rsidP="007A5826">
            <w:pPr>
              <w:jc w:val="center"/>
            </w:pPr>
            <w:r w:rsidRPr="00892B8B">
              <w:t>постоянно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1.2</w:t>
            </w:r>
          </w:p>
        </w:tc>
        <w:tc>
          <w:tcPr>
            <w:tcW w:w="9216" w:type="dxa"/>
          </w:tcPr>
          <w:p w:rsidR="008700E5" w:rsidRPr="00892B8B" w:rsidRDefault="008700E5" w:rsidP="00BA3B4A">
            <w:r w:rsidRPr="00892B8B"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</w:t>
            </w:r>
            <w:r w:rsidR="00BA3B4A" w:rsidRPr="00892B8B">
              <w:t xml:space="preserve"> Усть-Катавского городского округа </w:t>
            </w:r>
            <w:r w:rsidRPr="00892B8B">
              <w:t>, требующих приведения в соответствие с федеральным законодательством в связи с его изменением, а также пробелов правового регулирования. Подготовка и своевременное внесение необходимых изменений в нормативные правовые акты</w:t>
            </w:r>
            <w:r w:rsidR="007A5826" w:rsidRPr="00892B8B">
              <w:t xml:space="preserve"> </w:t>
            </w:r>
            <w:r w:rsidR="00BA3B4A" w:rsidRPr="00892B8B">
              <w:t>Усть-Катавского городского округа</w:t>
            </w:r>
          </w:p>
        </w:tc>
        <w:tc>
          <w:tcPr>
            <w:tcW w:w="3120" w:type="dxa"/>
          </w:tcPr>
          <w:p w:rsidR="008700E5" w:rsidRPr="00892B8B" w:rsidRDefault="008700E5" w:rsidP="007A5826">
            <w:r w:rsidRPr="00892B8B">
              <w:t>Юридический отдел</w:t>
            </w:r>
          </w:p>
        </w:tc>
        <w:tc>
          <w:tcPr>
            <w:tcW w:w="1844" w:type="dxa"/>
          </w:tcPr>
          <w:p w:rsidR="008700E5" w:rsidRPr="00892B8B" w:rsidRDefault="008700E5" w:rsidP="007A5826">
            <w:pPr>
              <w:jc w:val="center"/>
            </w:pPr>
            <w:r w:rsidRPr="00892B8B">
              <w:t>постоянно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1.3</w:t>
            </w:r>
          </w:p>
        </w:tc>
        <w:tc>
          <w:tcPr>
            <w:tcW w:w="9216" w:type="dxa"/>
          </w:tcPr>
          <w:p w:rsidR="008700E5" w:rsidRPr="00892B8B" w:rsidRDefault="008700E5" w:rsidP="007A5826">
            <w:r w:rsidRPr="00892B8B">
              <w:t>Ведение реестра нормативных правовых актов, регулирующих вопросы противодействия коррупции в городском округе</w:t>
            </w:r>
          </w:p>
        </w:tc>
        <w:tc>
          <w:tcPr>
            <w:tcW w:w="3120" w:type="dxa"/>
          </w:tcPr>
          <w:p w:rsidR="008700E5" w:rsidRPr="00892B8B" w:rsidRDefault="008700E5" w:rsidP="007A5826">
            <w:r w:rsidRPr="00892B8B">
              <w:t>Юридический отдел</w:t>
            </w:r>
          </w:p>
        </w:tc>
        <w:tc>
          <w:tcPr>
            <w:tcW w:w="1844" w:type="dxa"/>
          </w:tcPr>
          <w:p w:rsidR="008700E5" w:rsidRPr="00892B8B" w:rsidRDefault="008700E5" w:rsidP="007A5826">
            <w:pPr>
              <w:jc w:val="center"/>
            </w:pPr>
            <w:r w:rsidRPr="00892B8B">
              <w:t>постоянно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1.4</w:t>
            </w:r>
          </w:p>
        </w:tc>
        <w:tc>
          <w:tcPr>
            <w:tcW w:w="9216" w:type="dxa"/>
          </w:tcPr>
          <w:p w:rsidR="008700E5" w:rsidRPr="00892B8B" w:rsidRDefault="008700E5" w:rsidP="007A5826">
            <w:r w:rsidRPr="00892B8B">
              <w:t xml:space="preserve">Проведение антикоррупционной экспертизы договоров и соглашений, заключаемых от имени администрации городского округа, инвестиционных проектов, предусматривающих привлечение средств местного бюджета. </w:t>
            </w:r>
          </w:p>
        </w:tc>
        <w:tc>
          <w:tcPr>
            <w:tcW w:w="3120" w:type="dxa"/>
          </w:tcPr>
          <w:p w:rsidR="008700E5" w:rsidRPr="00892B8B" w:rsidRDefault="008700E5" w:rsidP="007A5826">
            <w:r w:rsidRPr="00892B8B">
              <w:t>Юридический отдел</w:t>
            </w:r>
          </w:p>
        </w:tc>
        <w:tc>
          <w:tcPr>
            <w:tcW w:w="1844" w:type="dxa"/>
          </w:tcPr>
          <w:p w:rsidR="008700E5" w:rsidRPr="00892B8B" w:rsidRDefault="008700E5" w:rsidP="007A5826">
            <w:pPr>
              <w:jc w:val="center"/>
            </w:pPr>
            <w:r w:rsidRPr="00892B8B">
              <w:t>постоянно</w:t>
            </w:r>
          </w:p>
        </w:tc>
      </w:tr>
      <w:tr w:rsidR="00892B8B" w:rsidRPr="00892B8B" w:rsidTr="00DF14AE">
        <w:tc>
          <w:tcPr>
            <w:tcW w:w="15026" w:type="dxa"/>
            <w:gridSpan w:val="5"/>
          </w:tcPr>
          <w:p w:rsidR="009A302D" w:rsidRPr="00892B8B" w:rsidRDefault="009A302D" w:rsidP="009A3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II. Меры, направленные на изучение причин коррупции, факторов, способствующих коррупции, профилактику коррупции</w:t>
            </w:r>
          </w:p>
        </w:tc>
      </w:tr>
      <w:tr w:rsidR="00892B8B" w:rsidRPr="00892B8B" w:rsidTr="00DF14AE">
        <w:trPr>
          <w:trHeight w:val="405"/>
        </w:trPr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2.1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заявлений и обращений граждан, поступающих в органы местного самоуправления УКГО, а также результатов их рассмотрения на предмет наличия информации о фактах коррупции со стороны муниципальных 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служащих, а также причинах и условиях, способствовавших проявлению таких фактов</w:t>
            </w:r>
          </w:p>
        </w:tc>
        <w:tc>
          <w:tcPr>
            <w:tcW w:w="3120" w:type="dxa"/>
          </w:tcPr>
          <w:p w:rsidR="008700E5" w:rsidRPr="00892B8B" w:rsidRDefault="007C6000" w:rsidP="00BA3B4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отдел</w:t>
            </w:r>
          </w:p>
          <w:p w:rsidR="007A5826" w:rsidRPr="00892B8B" w:rsidRDefault="007A5826" w:rsidP="00BA3B4A">
            <w:r w:rsidRPr="00892B8B">
              <w:t>Органы местного самоуправления</w:t>
            </w:r>
          </w:p>
        </w:tc>
        <w:tc>
          <w:tcPr>
            <w:tcW w:w="1844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lastRenderedPageBreak/>
              <w:t>2.2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Мониторинг средств массовой информации в части освещения хода реализации антикоррупционных мер и результатов путем обработки и анализа информации в средствах массовой информации</w:t>
            </w:r>
          </w:p>
        </w:tc>
        <w:tc>
          <w:tcPr>
            <w:tcW w:w="3120" w:type="dxa"/>
          </w:tcPr>
          <w:p w:rsidR="008700E5" w:rsidRPr="00892B8B" w:rsidRDefault="008700E5" w:rsidP="007A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  <w:tc>
          <w:tcPr>
            <w:tcW w:w="1844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9387F" w:rsidTr="00DF14AE">
        <w:trPr>
          <w:trHeight w:val="40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pPr>
              <w:spacing w:line="276" w:lineRule="auto"/>
              <w:jc w:val="center"/>
            </w:pPr>
            <w:r>
              <w:t>2.3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pPr>
              <w:spacing w:line="276" w:lineRule="auto"/>
            </w:pPr>
            <w:r>
              <w:t>Заслушивание на заседании  комиссии информации: «О принимаемых мерах по выявлению и пресечению преступлений коррупционной направленности».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pPr>
              <w:spacing w:line="276" w:lineRule="auto"/>
            </w:pPr>
            <w:r>
              <w:t>Отдел полиции №16  МО МВД «Катав –Ивановский»</w:t>
            </w:r>
          </w:p>
          <w:p w:rsidR="00D9387F" w:rsidRDefault="00D9387F">
            <w:pPr>
              <w:spacing w:line="276" w:lineRule="auto"/>
            </w:pPr>
            <w:r>
              <w:t>Следственный отдел  по  г.Усть-Катав следственного комитета РФ по Челябинской области</w:t>
            </w:r>
          </w:p>
          <w:p w:rsidR="00D9387F" w:rsidRDefault="00D9387F">
            <w:pPr>
              <w:spacing w:line="276" w:lineRule="auto"/>
            </w:pPr>
            <w:r>
              <w:t>Прокуратура г. Усть-Катав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pPr>
              <w:spacing w:line="276" w:lineRule="auto"/>
            </w:pPr>
            <w:r>
              <w:t>3 квартал</w:t>
            </w:r>
          </w:p>
          <w:p w:rsidR="00D9387F" w:rsidRDefault="00D9387F">
            <w:pPr>
              <w:spacing w:line="276" w:lineRule="auto"/>
            </w:pPr>
            <w:r>
              <w:t>планируемого периода</w:t>
            </w:r>
          </w:p>
        </w:tc>
      </w:tr>
      <w:tr w:rsidR="00D9387F" w:rsidRPr="00892B8B" w:rsidTr="00DF14AE">
        <w:tc>
          <w:tcPr>
            <w:tcW w:w="846" w:type="dxa"/>
            <w:gridSpan w:val="2"/>
          </w:tcPr>
          <w:p w:rsidR="00D9387F" w:rsidRPr="00892B8B" w:rsidRDefault="00D9387F" w:rsidP="007A5826">
            <w:pPr>
              <w:jc w:val="center"/>
            </w:pPr>
          </w:p>
        </w:tc>
        <w:tc>
          <w:tcPr>
            <w:tcW w:w="9216" w:type="dxa"/>
          </w:tcPr>
          <w:p w:rsidR="00D9387F" w:rsidRPr="00892B8B" w:rsidRDefault="00D9387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9387F" w:rsidRPr="00892B8B" w:rsidRDefault="00D9387F" w:rsidP="007A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9387F" w:rsidRPr="00892B8B" w:rsidRDefault="00D9387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</w:p>
        </w:tc>
        <w:tc>
          <w:tcPr>
            <w:tcW w:w="14180" w:type="dxa"/>
            <w:gridSpan w:val="3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III. Меры, направленные на повышение эффективности деятельности органов местного самоуправления УКГО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3.1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административных регламентов по предоставлению муниципальных услуг</w:t>
            </w:r>
          </w:p>
        </w:tc>
        <w:tc>
          <w:tcPr>
            <w:tcW w:w="3120" w:type="dxa"/>
          </w:tcPr>
          <w:p w:rsidR="008700E5" w:rsidRPr="00892B8B" w:rsidRDefault="008700E5" w:rsidP="007A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Администрация УКГО</w:t>
            </w:r>
          </w:p>
        </w:tc>
        <w:tc>
          <w:tcPr>
            <w:tcW w:w="1844" w:type="dxa"/>
          </w:tcPr>
          <w:p w:rsidR="008700E5" w:rsidRPr="00892B8B" w:rsidRDefault="007A5826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3.2</w:t>
            </w:r>
          </w:p>
        </w:tc>
        <w:tc>
          <w:tcPr>
            <w:tcW w:w="9216" w:type="dxa"/>
          </w:tcPr>
          <w:p w:rsidR="008700E5" w:rsidRPr="00892B8B" w:rsidRDefault="008700E5" w:rsidP="00BA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разработки административных регламентов исполнения муниципальных функций (предоставления муниципальных услуг) с целью выявления и устранения коррупциогенных факторов</w:t>
            </w:r>
          </w:p>
        </w:tc>
        <w:tc>
          <w:tcPr>
            <w:tcW w:w="3120" w:type="dxa"/>
          </w:tcPr>
          <w:p w:rsidR="008700E5" w:rsidRPr="00892B8B" w:rsidRDefault="007C6000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1844" w:type="dxa"/>
          </w:tcPr>
          <w:p w:rsidR="008700E5" w:rsidRPr="00892B8B" w:rsidRDefault="007C6000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92B8B" w:rsidRPr="00892B8B" w:rsidTr="00DF14AE">
        <w:tc>
          <w:tcPr>
            <w:tcW w:w="15026" w:type="dxa"/>
            <w:gridSpan w:val="5"/>
          </w:tcPr>
          <w:p w:rsidR="009A302D" w:rsidRPr="00892B8B" w:rsidRDefault="009A302D" w:rsidP="009A3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IV.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4.1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закупок товаров, работ, услуг для обеспечения  муниципальных нужд в соответствии с требованиями действующего законодательства</w:t>
            </w:r>
          </w:p>
        </w:tc>
        <w:tc>
          <w:tcPr>
            <w:tcW w:w="3120" w:type="dxa"/>
          </w:tcPr>
          <w:p w:rsidR="008700E5" w:rsidRPr="00892B8B" w:rsidRDefault="007C6000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797FF7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и муниципального заказа</w:t>
            </w:r>
          </w:p>
        </w:tc>
        <w:tc>
          <w:tcPr>
            <w:tcW w:w="1844" w:type="dxa"/>
          </w:tcPr>
          <w:p w:rsidR="008700E5" w:rsidRPr="00892B8B" w:rsidRDefault="007C6000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lastRenderedPageBreak/>
              <w:t>4.2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совершенствование контроля за использованием имущества, находящегося в муниципальной собственности УКГО, в том числе переданного в аренду, хозяйственное ведение и оперативное управление</w:t>
            </w:r>
          </w:p>
        </w:tc>
        <w:tc>
          <w:tcPr>
            <w:tcW w:w="3120" w:type="dxa"/>
          </w:tcPr>
          <w:p w:rsidR="008700E5" w:rsidRPr="00892B8B" w:rsidRDefault="007C6000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7FF7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имущественных и земельных отношений </w:t>
            </w:r>
          </w:p>
        </w:tc>
        <w:tc>
          <w:tcPr>
            <w:tcW w:w="1844" w:type="dxa"/>
          </w:tcPr>
          <w:p w:rsidR="008700E5" w:rsidRPr="00892B8B" w:rsidRDefault="00BA3B4A" w:rsidP="00F539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4.3</w:t>
            </w:r>
          </w:p>
        </w:tc>
        <w:tc>
          <w:tcPr>
            <w:tcW w:w="9216" w:type="dxa"/>
          </w:tcPr>
          <w:p w:rsidR="008700E5" w:rsidRPr="00892B8B" w:rsidRDefault="008700E5" w:rsidP="00BA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общественных (публичных) слушаний, предусмотренных </w:t>
            </w:r>
            <w:hyperlink r:id="rId5" w:history="1">
              <w:r w:rsidRPr="00892B8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земельным</w:t>
              </w:r>
            </w:hyperlink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6" w:history="1">
              <w:r w:rsidRPr="00892B8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градостроительным законодательством</w:t>
              </w:r>
            </w:hyperlink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при рассмотрении вопросов о предоставлении земельных участков, находящихся в  муниципальной собственности</w:t>
            </w:r>
            <w:r w:rsidR="007A5826"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, слушаний по бюджету и Уставу </w:t>
            </w:r>
            <w:r w:rsidR="00BA3B4A" w:rsidRPr="00892B8B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округа,</w:t>
            </w:r>
            <w:r w:rsidR="000023D5"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слушания по документам территориального планирования </w:t>
            </w:r>
          </w:p>
        </w:tc>
        <w:tc>
          <w:tcPr>
            <w:tcW w:w="3120" w:type="dxa"/>
          </w:tcPr>
          <w:p w:rsidR="00797FF7" w:rsidRDefault="00797FF7" w:rsidP="007A5826">
            <w:r w:rsidRPr="00892B8B">
              <w:t>У</w:t>
            </w:r>
            <w:r>
              <w:t>правления имущественных и земельных отношений</w:t>
            </w:r>
          </w:p>
          <w:p w:rsidR="00797FF7" w:rsidRDefault="007A5826" w:rsidP="007A5826">
            <w:r w:rsidRPr="00892B8B">
              <w:t>Юридический отдел, финансовое управление</w:t>
            </w:r>
            <w:r w:rsidR="000023D5" w:rsidRPr="00892B8B">
              <w:t xml:space="preserve">, </w:t>
            </w:r>
          </w:p>
          <w:p w:rsidR="007A5826" w:rsidRPr="00892B8B" w:rsidRDefault="000023D5" w:rsidP="007A5826">
            <w:r w:rsidRPr="00892B8B">
              <w:t>отдел архитектуры</w:t>
            </w:r>
          </w:p>
        </w:tc>
        <w:tc>
          <w:tcPr>
            <w:tcW w:w="1844" w:type="dxa"/>
          </w:tcPr>
          <w:p w:rsidR="008700E5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4.4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участков, с целью выявления фактов занижения стоимости указанных объектов</w:t>
            </w:r>
          </w:p>
        </w:tc>
        <w:tc>
          <w:tcPr>
            <w:tcW w:w="3120" w:type="dxa"/>
          </w:tcPr>
          <w:p w:rsidR="008700E5" w:rsidRPr="00892B8B" w:rsidRDefault="00797FF7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имущественных и земельных отношений</w:t>
            </w:r>
          </w:p>
        </w:tc>
        <w:tc>
          <w:tcPr>
            <w:tcW w:w="1844" w:type="dxa"/>
          </w:tcPr>
          <w:p w:rsidR="008700E5" w:rsidRPr="00892B8B" w:rsidRDefault="00BA3B4A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DF14AE" w:rsidTr="00DF14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AE" w:rsidRDefault="00DF14AE">
            <w:pPr>
              <w:spacing w:line="276" w:lineRule="auto"/>
            </w:pPr>
            <w:r>
              <w:t>4.5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AE" w:rsidRDefault="00DF14AE">
            <w:pPr>
              <w:spacing w:line="276" w:lineRule="auto"/>
            </w:pPr>
            <w:r>
              <w:t xml:space="preserve">Анализ материалов контрольных органов о нецелевом использовании и неэффективном расходовании бюджетных средств.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AE" w:rsidRDefault="00DF14AE">
            <w:pPr>
              <w:spacing w:line="276" w:lineRule="auto"/>
              <w:jc w:val="both"/>
            </w:pPr>
            <w:r>
              <w:t xml:space="preserve">Контрольно-счетная комиссия Усть-Катавского городского </w:t>
            </w:r>
          </w:p>
          <w:p w:rsidR="00DF14AE" w:rsidRDefault="00DF14AE">
            <w:pPr>
              <w:spacing w:line="276" w:lineRule="auto"/>
            </w:pPr>
            <w:r>
              <w:t xml:space="preserve"> округа</w:t>
            </w:r>
          </w:p>
          <w:p w:rsidR="00DF14AE" w:rsidRDefault="00DF14AE">
            <w:p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AE" w:rsidRDefault="00DF14AE">
            <w:pPr>
              <w:spacing w:line="276" w:lineRule="auto"/>
            </w:pPr>
            <w:r>
              <w:t>Ежегодно, по результатам проверок</w:t>
            </w:r>
          </w:p>
        </w:tc>
      </w:tr>
      <w:tr w:rsidR="00D9387F" w:rsidRPr="00892B8B" w:rsidTr="00DF14AE">
        <w:tc>
          <w:tcPr>
            <w:tcW w:w="846" w:type="dxa"/>
            <w:gridSpan w:val="2"/>
          </w:tcPr>
          <w:p w:rsidR="00D9387F" w:rsidRPr="00892B8B" w:rsidRDefault="00D9387F" w:rsidP="007A5826">
            <w:pPr>
              <w:jc w:val="center"/>
            </w:pPr>
          </w:p>
        </w:tc>
        <w:tc>
          <w:tcPr>
            <w:tcW w:w="9216" w:type="dxa"/>
          </w:tcPr>
          <w:p w:rsidR="00D9387F" w:rsidRPr="00892B8B" w:rsidRDefault="00D9387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9387F" w:rsidRPr="00892B8B" w:rsidRDefault="00D9387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9387F" w:rsidRPr="00892B8B" w:rsidRDefault="00D9387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B8B" w:rsidRPr="00892B8B" w:rsidTr="00DF14AE">
        <w:tc>
          <w:tcPr>
            <w:tcW w:w="15026" w:type="dxa"/>
            <w:gridSpan w:val="5"/>
          </w:tcPr>
          <w:p w:rsidR="009A302D" w:rsidRPr="00892B8B" w:rsidRDefault="009A302D" w:rsidP="00BA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V. Меры, направленные на совершенствование системы  муниципальной службы и противодействия коррупции в сфере трудовых отношений 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BA3B4A">
            <w:pPr>
              <w:jc w:val="center"/>
            </w:pPr>
            <w:r w:rsidRPr="00892B8B">
              <w:t>5.</w:t>
            </w:r>
            <w:r w:rsidR="00BA3B4A" w:rsidRPr="00892B8B">
              <w:t>1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системы контроля за соблюдением ограничений и запретов на </w:t>
            </w:r>
            <w:r w:rsidR="00FE4604" w:rsidRPr="00892B8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службе:</w:t>
            </w:r>
          </w:p>
          <w:p w:rsidR="008700E5" w:rsidRPr="00892B8B" w:rsidRDefault="009A302D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00E5"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</w:t>
            </w:r>
            <w:r w:rsidR="008700E5" w:rsidRPr="00892B8B">
              <w:rPr>
                <w:rFonts w:ascii="Times New Roman" w:hAnsi="Times New Roman" w:cs="Times New Roman"/>
                <w:sz w:val="28"/>
                <w:szCs w:val="28"/>
              </w:rPr>
              <w:t>, и муниципальными служащими ограничений, запретов</w:t>
            </w:r>
            <w:r w:rsidR="00F86690" w:rsidRPr="00892B8B">
              <w:rPr>
                <w:rFonts w:ascii="Times New Roman" w:hAnsi="Times New Roman" w:cs="Times New Roman"/>
                <w:sz w:val="28"/>
                <w:szCs w:val="28"/>
              </w:rPr>
              <w:t>, требований о предотвращении или об ур</w:t>
            </w:r>
            <w:r w:rsidR="00FE4604" w:rsidRPr="00892B8B">
              <w:rPr>
                <w:rFonts w:ascii="Times New Roman" w:hAnsi="Times New Roman" w:cs="Times New Roman"/>
                <w:sz w:val="28"/>
                <w:szCs w:val="28"/>
              </w:rPr>
              <w:t>егулировании конфликта интересо</w:t>
            </w:r>
            <w:r w:rsidR="00F86690" w:rsidRPr="00892B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00E5"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и исполнения обязанностей, </w:t>
            </w:r>
            <w:r w:rsidR="008700E5" w:rsidRPr="0089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в целях противодействия коррупции, в том числе ограничений, касающихся получения подарков;</w:t>
            </w:r>
          </w:p>
          <w:p w:rsidR="008700E5" w:rsidRPr="00892B8B" w:rsidRDefault="009A302D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00E5" w:rsidRPr="00892B8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20" w:type="dxa"/>
          </w:tcPr>
          <w:p w:rsidR="008700E5" w:rsidRPr="00892B8B" w:rsidRDefault="007C6000" w:rsidP="007C600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отдел, юридический отдел.</w:t>
            </w:r>
          </w:p>
          <w:p w:rsidR="00602B25" w:rsidRPr="00892B8B" w:rsidRDefault="00602B25" w:rsidP="00602B25">
            <w:r w:rsidRPr="00892B8B">
              <w:t>Органы местного самоуправления</w:t>
            </w:r>
          </w:p>
          <w:p w:rsidR="00602B25" w:rsidRPr="00892B8B" w:rsidRDefault="00602B25" w:rsidP="00602B25"/>
        </w:tc>
        <w:tc>
          <w:tcPr>
            <w:tcW w:w="1844" w:type="dxa"/>
          </w:tcPr>
          <w:p w:rsidR="008700E5" w:rsidRPr="00892B8B" w:rsidRDefault="007C6000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квартал, 2014, 2015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BA3B4A">
            <w:pPr>
              <w:jc w:val="center"/>
            </w:pPr>
            <w:r w:rsidRPr="00892B8B">
              <w:lastRenderedPageBreak/>
              <w:t>5.</w:t>
            </w:r>
            <w:r w:rsidR="00BA3B4A" w:rsidRPr="00892B8B">
              <w:t>2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документов об образовании и сведений, представляемых гражданами, претендующими на замещение должностей муниципальной службы, и муниципальными служащими, путем направления запросов в учебные заведения, налоговые и правоохранительные органы</w:t>
            </w:r>
          </w:p>
        </w:tc>
        <w:tc>
          <w:tcPr>
            <w:tcW w:w="3120" w:type="dxa"/>
          </w:tcPr>
          <w:p w:rsidR="00602B25" w:rsidRPr="00892B8B" w:rsidRDefault="00602B25" w:rsidP="00602B25">
            <w:r w:rsidRPr="00892B8B">
              <w:t>Органы местного самоуправления</w:t>
            </w:r>
          </w:p>
        </w:tc>
        <w:tc>
          <w:tcPr>
            <w:tcW w:w="1844" w:type="dxa"/>
          </w:tcPr>
          <w:p w:rsidR="00602B25" w:rsidRPr="00892B8B" w:rsidRDefault="00F539DF" w:rsidP="00BA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сведений.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5.</w:t>
            </w:r>
            <w:r w:rsidR="00BA3B4A" w:rsidRPr="00892B8B">
              <w:t>3</w:t>
            </w:r>
          </w:p>
          <w:p w:rsidR="008700E5" w:rsidRPr="00892B8B" w:rsidRDefault="008700E5" w:rsidP="007A5826">
            <w:pPr>
              <w:jc w:val="center"/>
            </w:pPr>
          </w:p>
        </w:tc>
        <w:tc>
          <w:tcPr>
            <w:tcW w:w="9216" w:type="dxa"/>
          </w:tcPr>
          <w:p w:rsidR="008700E5" w:rsidRPr="00892B8B" w:rsidRDefault="008700E5" w:rsidP="00EC0A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порядке, установленном действующим </w:t>
            </w:r>
            <w:hyperlink r:id="rId7" w:history="1">
              <w:r w:rsidRPr="00892B8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, кон</w:t>
            </w:r>
            <w:r w:rsidR="00EC0A8D">
              <w:rPr>
                <w:rFonts w:ascii="Times New Roman" w:hAnsi="Times New Roman" w:cs="Times New Roman"/>
                <w:sz w:val="28"/>
                <w:szCs w:val="28"/>
              </w:rPr>
              <w:t xml:space="preserve">троля за расходами 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 w:rsidR="00BA3B4A" w:rsidRPr="00892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602B25" w:rsidRPr="00892B8B" w:rsidRDefault="00797FF7" w:rsidP="00602B25">
            <w:r w:rsidRPr="00892B8B">
              <w:t>Органы местного самоуправления</w:t>
            </w:r>
          </w:p>
        </w:tc>
        <w:tc>
          <w:tcPr>
            <w:tcW w:w="1844" w:type="dxa"/>
          </w:tcPr>
          <w:p w:rsidR="008700E5" w:rsidRPr="00892B8B" w:rsidRDefault="00797FF7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сведений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BA3B4A">
            <w:pPr>
              <w:jc w:val="center"/>
            </w:pPr>
            <w:r w:rsidRPr="00892B8B">
              <w:t>5.</w:t>
            </w:r>
            <w:r w:rsidR="00BA3B4A" w:rsidRPr="00892B8B">
              <w:t>4</w:t>
            </w:r>
          </w:p>
        </w:tc>
        <w:tc>
          <w:tcPr>
            <w:tcW w:w="9216" w:type="dxa"/>
          </w:tcPr>
          <w:p w:rsidR="008700E5" w:rsidRPr="00892B8B" w:rsidRDefault="008700E5" w:rsidP="00BA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порядке, установленном действующим </w:t>
            </w:r>
            <w:hyperlink r:id="rId8" w:history="1">
              <w:r w:rsidRPr="00892B8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 муниципальных учреждений, руководителями муниципальных учреждений</w:t>
            </w:r>
            <w:r w:rsidR="00602B25"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120" w:type="dxa"/>
          </w:tcPr>
          <w:p w:rsidR="00602B25" w:rsidRPr="00892B8B" w:rsidRDefault="00602B25" w:rsidP="00602B25">
            <w:r w:rsidRPr="00892B8B">
              <w:t>Уполномоченные органы</w:t>
            </w:r>
          </w:p>
          <w:p w:rsidR="00602B25" w:rsidRPr="00892B8B" w:rsidRDefault="00602B25" w:rsidP="00602B25"/>
        </w:tc>
        <w:tc>
          <w:tcPr>
            <w:tcW w:w="1844" w:type="dxa"/>
          </w:tcPr>
          <w:p w:rsidR="008700E5" w:rsidRPr="00892B8B" w:rsidRDefault="007C6000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квартал, 2014, 2015</w:t>
            </w:r>
          </w:p>
          <w:p w:rsidR="00602B25" w:rsidRPr="00892B8B" w:rsidRDefault="00602B25" w:rsidP="00602B25"/>
        </w:tc>
      </w:tr>
      <w:tr w:rsidR="00892B8B" w:rsidRPr="00892B8B" w:rsidTr="00DF14AE">
        <w:tc>
          <w:tcPr>
            <w:tcW w:w="15026" w:type="dxa"/>
            <w:gridSpan w:val="5"/>
          </w:tcPr>
          <w:p w:rsidR="009A302D" w:rsidRPr="00892B8B" w:rsidRDefault="009A302D" w:rsidP="009A3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VI. Меры, направленные на совершенствование подготовки должностных лиц,  в органах местного самоуправления Усть-Катавского городского округа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6.1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конференций, "круглых столов"</w:t>
            </w:r>
            <w:r w:rsidR="00797FF7"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муниципаль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ных учреждений и специалистов в органах  местного самоуправления </w:t>
            </w:r>
          </w:p>
        </w:tc>
        <w:tc>
          <w:tcPr>
            <w:tcW w:w="3120" w:type="dxa"/>
          </w:tcPr>
          <w:p w:rsidR="008700E5" w:rsidRPr="00892B8B" w:rsidRDefault="007C6000" w:rsidP="007C600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Общий отдел, юридический отдел.</w:t>
            </w:r>
          </w:p>
        </w:tc>
        <w:tc>
          <w:tcPr>
            <w:tcW w:w="1844" w:type="dxa"/>
          </w:tcPr>
          <w:p w:rsidR="008700E5" w:rsidRPr="00892B8B" w:rsidRDefault="00F539DF" w:rsidP="00F539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квартал, 2014, 2015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6.2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открытых обучающих семинаров, "круглых столов", консультаций для граждан с целью формирования в обществе нетерпимого отношения к коррупции</w:t>
            </w:r>
          </w:p>
        </w:tc>
        <w:tc>
          <w:tcPr>
            <w:tcW w:w="3120" w:type="dxa"/>
          </w:tcPr>
          <w:p w:rsidR="008700E5" w:rsidRPr="00892B8B" w:rsidRDefault="007C6000" w:rsidP="007C600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Общий отдел, юридический отдел.</w:t>
            </w:r>
          </w:p>
        </w:tc>
        <w:tc>
          <w:tcPr>
            <w:tcW w:w="1844" w:type="dxa"/>
          </w:tcPr>
          <w:p w:rsidR="008700E5" w:rsidRPr="00892B8B" w:rsidRDefault="00F539DF" w:rsidP="00F539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2014, 2015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582589" w:rsidRPr="00892B8B" w:rsidRDefault="00582589" w:rsidP="007A5826">
            <w:pPr>
              <w:jc w:val="center"/>
            </w:pPr>
            <w:r w:rsidRPr="00892B8B">
              <w:t>6.3</w:t>
            </w:r>
          </w:p>
        </w:tc>
        <w:tc>
          <w:tcPr>
            <w:tcW w:w="9216" w:type="dxa"/>
          </w:tcPr>
          <w:p w:rsidR="00582589" w:rsidRPr="00892B8B" w:rsidRDefault="00582589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 по актуальным вопросам противодействия коррупции и вопросам в сфере государственных и муниципальных закупок</w:t>
            </w:r>
          </w:p>
        </w:tc>
        <w:tc>
          <w:tcPr>
            <w:tcW w:w="3120" w:type="dxa"/>
          </w:tcPr>
          <w:p w:rsidR="00582589" w:rsidRPr="00892B8B" w:rsidRDefault="00582589" w:rsidP="007C600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, </w:t>
            </w:r>
          </w:p>
          <w:p w:rsidR="00582589" w:rsidRPr="00892B8B" w:rsidRDefault="00582589" w:rsidP="00582589">
            <w:r w:rsidRPr="00892B8B">
              <w:t>Органы местного самоуправления</w:t>
            </w:r>
          </w:p>
        </w:tc>
        <w:tc>
          <w:tcPr>
            <w:tcW w:w="1844" w:type="dxa"/>
          </w:tcPr>
          <w:p w:rsidR="00582589" w:rsidRPr="00892B8B" w:rsidRDefault="00582589" w:rsidP="00F539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2014,</w:t>
            </w:r>
            <w:r w:rsidR="009A302D"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</w:p>
        </w:tc>
        <w:tc>
          <w:tcPr>
            <w:tcW w:w="14180" w:type="dxa"/>
            <w:gridSpan w:val="3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VII. Меры, направленные на обеспечение доступа населения к информации о деятельности органов </w:t>
            </w:r>
            <w:r w:rsidRPr="0089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исполнительной власти, в том числе в сфере противодействия коррупции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lastRenderedPageBreak/>
              <w:t>7.1</w:t>
            </w:r>
          </w:p>
          <w:p w:rsidR="008700E5" w:rsidRPr="00892B8B" w:rsidRDefault="008700E5" w:rsidP="007A5826"/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Техническое, организационное и методическое обеспечение работы постоянно действующей "горячей линии" (телефона доверия) для сообщений о проявлении фактов коррупции в УКГО</w:t>
            </w:r>
          </w:p>
        </w:tc>
        <w:tc>
          <w:tcPr>
            <w:tcW w:w="3120" w:type="dxa"/>
          </w:tcPr>
          <w:p w:rsidR="008700E5" w:rsidRPr="00892B8B" w:rsidRDefault="007C6000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  <w:tc>
          <w:tcPr>
            <w:tcW w:w="1844" w:type="dxa"/>
          </w:tcPr>
          <w:p w:rsidR="008700E5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7.2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технической и информационной поддержки раздела "Борьба с коррупцией" официального интернет-сайта УКГО</w:t>
            </w:r>
          </w:p>
        </w:tc>
        <w:tc>
          <w:tcPr>
            <w:tcW w:w="3120" w:type="dxa"/>
          </w:tcPr>
          <w:p w:rsidR="00797FF7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отдел, </w:t>
            </w:r>
          </w:p>
          <w:p w:rsidR="008700E5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отдел информационных технологий</w:t>
            </w:r>
          </w:p>
        </w:tc>
        <w:tc>
          <w:tcPr>
            <w:tcW w:w="1844" w:type="dxa"/>
          </w:tcPr>
          <w:p w:rsidR="008700E5" w:rsidRPr="00892B8B" w:rsidRDefault="00F539DF" w:rsidP="00F539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7.3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Подготовка и рассылка пресс-релизов в средства массовой информации в рамках мероприятий по противодействию коррупции</w:t>
            </w:r>
          </w:p>
        </w:tc>
        <w:tc>
          <w:tcPr>
            <w:tcW w:w="3120" w:type="dxa"/>
          </w:tcPr>
          <w:p w:rsidR="008700E5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  <w:tc>
          <w:tcPr>
            <w:tcW w:w="1844" w:type="dxa"/>
          </w:tcPr>
          <w:p w:rsidR="008700E5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 мере появления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8700E5" w:rsidRPr="00892B8B" w:rsidRDefault="008700E5" w:rsidP="007A5826">
            <w:pPr>
              <w:jc w:val="center"/>
            </w:pPr>
            <w:r w:rsidRPr="00892B8B">
              <w:t>7.4</w:t>
            </w:r>
          </w:p>
        </w:tc>
        <w:tc>
          <w:tcPr>
            <w:tcW w:w="9216" w:type="dxa"/>
          </w:tcPr>
          <w:p w:rsidR="008700E5" w:rsidRPr="00892B8B" w:rsidRDefault="008700E5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Анализ освещения в средствах массовой информации хода реализации мер по противодействию коррупции</w:t>
            </w:r>
          </w:p>
        </w:tc>
        <w:tc>
          <w:tcPr>
            <w:tcW w:w="3120" w:type="dxa"/>
          </w:tcPr>
          <w:p w:rsidR="008700E5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  <w:tc>
          <w:tcPr>
            <w:tcW w:w="1844" w:type="dxa"/>
          </w:tcPr>
          <w:p w:rsidR="008700E5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 мере накопления</w:t>
            </w:r>
          </w:p>
        </w:tc>
      </w:tr>
      <w:tr w:rsidR="00892B8B" w:rsidRPr="00892B8B" w:rsidTr="00DF14AE">
        <w:tc>
          <w:tcPr>
            <w:tcW w:w="15026" w:type="dxa"/>
            <w:gridSpan w:val="5"/>
          </w:tcPr>
          <w:p w:rsidR="009A302D" w:rsidRPr="00892B8B" w:rsidRDefault="009A302D" w:rsidP="009A3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VIII. Формирование нетерпимого отношения в обществе к проявлениям коррупции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F539DF" w:rsidRPr="00892B8B" w:rsidRDefault="00F539DF" w:rsidP="007A5826">
            <w:pPr>
              <w:jc w:val="center"/>
            </w:pPr>
            <w:r w:rsidRPr="00892B8B">
              <w:t>8.1</w:t>
            </w:r>
          </w:p>
        </w:tc>
        <w:tc>
          <w:tcPr>
            <w:tcW w:w="9216" w:type="dxa"/>
          </w:tcPr>
          <w:p w:rsidR="00F539DF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Участие в правовом просвещении населения УКГО, воспитании  уважительного отношения к закону, формировании в обществе и органах власти уважительного и бережного отношения к частной собственности</w:t>
            </w:r>
          </w:p>
        </w:tc>
        <w:tc>
          <w:tcPr>
            <w:tcW w:w="3120" w:type="dxa"/>
          </w:tcPr>
          <w:p w:rsidR="00F539DF" w:rsidRPr="00892B8B" w:rsidRDefault="00F539DF" w:rsidP="00F539D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Общий отдел, юридический отдел.</w:t>
            </w:r>
          </w:p>
        </w:tc>
        <w:tc>
          <w:tcPr>
            <w:tcW w:w="1844" w:type="dxa"/>
          </w:tcPr>
          <w:p w:rsidR="00F539DF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892B8B" w:rsidRPr="00892B8B" w:rsidTr="00DF14AE">
        <w:tc>
          <w:tcPr>
            <w:tcW w:w="846" w:type="dxa"/>
            <w:gridSpan w:val="2"/>
          </w:tcPr>
          <w:p w:rsidR="00F539DF" w:rsidRPr="00892B8B" w:rsidRDefault="00F539DF" w:rsidP="007A5826">
            <w:pPr>
              <w:jc w:val="center"/>
            </w:pPr>
            <w:r w:rsidRPr="00892B8B">
              <w:t>8.2</w:t>
            </w:r>
          </w:p>
        </w:tc>
        <w:tc>
          <w:tcPr>
            <w:tcW w:w="9216" w:type="dxa"/>
          </w:tcPr>
          <w:p w:rsidR="00F539DF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развитии центров общественного доступа к правовой и социально значимой информации на территории УКГО и методическому обеспечению их деятельности</w:t>
            </w:r>
            <w:r w:rsidR="00892B8B" w:rsidRPr="0089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</w:tcPr>
          <w:p w:rsidR="00F539DF" w:rsidRPr="00892B8B" w:rsidRDefault="00F539DF" w:rsidP="00F539D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Общий отдел, юридический отдел.</w:t>
            </w:r>
          </w:p>
        </w:tc>
        <w:tc>
          <w:tcPr>
            <w:tcW w:w="1844" w:type="dxa"/>
          </w:tcPr>
          <w:p w:rsidR="00F539DF" w:rsidRPr="00892B8B" w:rsidRDefault="00F539DF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9387F" w:rsidTr="00DF14AE">
        <w:trPr>
          <w:trHeight w:val="40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IX</w:t>
            </w:r>
            <w:r>
              <w:t xml:space="preserve"> «Меры по противодействию коррупции в сфере жилищно-коммунального хозяйства»</w:t>
            </w:r>
          </w:p>
        </w:tc>
      </w:tr>
      <w:tr w:rsidR="00D9387F" w:rsidTr="00DF14AE">
        <w:trPr>
          <w:trHeight w:val="40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pPr>
              <w:jc w:val="center"/>
            </w:pPr>
            <w:r>
              <w:t>9.1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r>
              <w:t>Проведение анализа принимаемых мер по актам прокурорского реагирования в сфере жилищно-коммунального хозяйства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r>
              <w:t>Функциональный орган администрации Усть-Катавского городского округа «Управление инфраструктуры и строительства»,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r>
              <w:t>постоянно</w:t>
            </w:r>
          </w:p>
        </w:tc>
      </w:tr>
      <w:tr w:rsidR="00D9387F" w:rsidTr="00DF14AE">
        <w:trPr>
          <w:trHeight w:val="40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pPr>
              <w:jc w:val="center"/>
            </w:pPr>
            <w:r>
              <w:t>9.2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r>
              <w:t>Взаимодействие с правоохранительными органами по вопросам выявления коррупционных правонарушений в сфере жилищно-коммунального хозяйства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r>
              <w:t xml:space="preserve">Функциональный орган администрации Усть-Катавского городского округа «Управление инфраструктуры и </w:t>
            </w:r>
            <w:r>
              <w:lastRenderedPageBreak/>
              <w:t>строительства»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r>
              <w:lastRenderedPageBreak/>
              <w:t>постоянно</w:t>
            </w:r>
          </w:p>
        </w:tc>
      </w:tr>
      <w:tr w:rsidR="00D9387F" w:rsidTr="00DF14AE">
        <w:trPr>
          <w:trHeight w:val="40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pPr>
              <w:jc w:val="center"/>
            </w:pPr>
            <w:r>
              <w:lastRenderedPageBreak/>
              <w:t>9.3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r>
              <w:t>Обеспечение контроля за исполнением муниципальных контрактов в сфере жилищно-коммунального хозяйства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Default="00D9387F">
            <w:r>
              <w:t>постоянно</w:t>
            </w:r>
          </w:p>
        </w:tc>
      </w:tr>
    </w:tbl>
    <w:p w:rsidR="002D0D44" w:rsidRDefault="002D0D44"/>
    <w:p w:rsidR="00EC3B00" w:rsidRDefault="00EC3B00"/>
    <w:p w:rsidR="00EC3B00" w:rsidRPr="00892B8B" w:rsidRDefault="00EC3B00"/>
    <w:sectPr w:rsidR="00EC3B00" w:rsidRPr="00892B8B" w:rsidSect="00892B8B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00E5"/>
    <w:rsid w:val="000023D5"/>
    <w:rsid w:val="000245DA"/>
    <w:rsid w:val="002D0D44"/>
    <w:rsid w:val="003C055D"/>
    <w:rsid w:val="0051579C"/>
    <w:rsid w:val="00582589"/>
    <w:rsid w:val="00602B25"/>
    <w:rsid w:val="00642F62"/>
    <w:rsid w:val="00677318"/>
    <w:rsid w:val="00690329"/>
    <w:rsid w:val="00797FF7"/>
    <w:rsid w:val="007A5826"/>
    <w:rsid w:val="007C6000"/>
    <w:rsid w:val="00832095"/>
    <w:rsid w:val="008700E5"/>
    <w:rsid w:val="00892B8B"/>
    <w:rsid w:val="008A0973"/>
    <w:rsid w:val="00985288"/>
    <w:rsid w:val="009A302D"/>
    <w:rsid w:val="009A73AD"/>
    <w:rsid w:val="00AA0597"/>
    <w:rsid w:val="00BA3B4A"/>
    <w:rsid w:val="00BA628A"/>
    <w:rsid w:val="00D9387F"/>
    <w:rsid w:val="00DA075E"/>
    <w:rsid w:val="00DF14AE"/>
    <w:rsid w:val="00E33CAA"/>
    <w:rsid w:val="00E97418"/>
    <w:rsid w:val="00EC0A8D"/>
    <w:rsid w:val="00EC3B00"/>
    <w:rsid w:val="00EF6A01"/>
    <w:rsid w:val="00F539DF"/>
    <w:rsid w:val="00F86690"/>
    <w:rsid w:val="00FE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700E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00E5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1202462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6D137-861D-4F38-8FD5-1AFCB525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tolokonnikova</dc:creator>
  <cp:keywords/>
  <dc:description/>
  <cp:lastModifiedBy>nadezdina</cp:lastModifiedBy>
  <cp:revision>2</cp:revision>
  <cp:lastPrinted>2014-02-06T09:27:00Z</cp:lastPrinted>
  <dcterms:created xsi:type="dcterms:W3CDTF">2014-12-22T09:10:00Z</dcterms:created>
  <dcterms:modified xsi:type="dcterms:W3CDTF">2014-12-22T09:10:00Z</dcterms:modified>
</cp:coreProperties>
</file>