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3A" w:rsidRPr="0071723A" w:rsidRDefault="0071723A" w:rsidP="0071723A">
      <w:pPr>
        <w:widowControl/>
        <w:tabs>
          <w:tab w:val="left" w:pos="3600"/>
          <w:tab w:val="left" w:pos="4140"/>
        </w:tabs>
        <w:suppressAutoHyphens/>
        <w:autoSpaceDE/>
        <w:autoSpaceDN/>
        <w:adjustRightInd/>
        <w:spacing w:after="200" w:line="276" w:lineRule="auto"/>
        <w:ind w:left="5040" w:right="4495" w:hanging="929"/>
        <w:jc w:val="center"/>
        <w:rPr>
          <w:rFonts w:ascii="Calibri" w:hAnsi="Calibri" w:cs="Times New Roman"/>
          <w:sz w:val="22"/>
          <w:szCs w:val="22"/>
        </w:rPr>
      </w:pPr>
      <w:bookmarkStart w:id="0" w:name="bookmark5"/>
      <w:r w:rsidRPr="0071723A">
        <w:rPr>
          <w:rFonts w:ascii="Calibri" w:hAnsi="Calibri" w:cs="Times New Roman"/>
          <w:noProof/>
          <w:sz w:val="22"/>
          <w:szCs w:val="22"/>
        </w:rPr>
        <w:drawing>
          <wp:inline distT="0" distB="0" distL="0" distR="0" wp14:anchorId="07DA76D4" wp14:editId="630D4ABA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3A" w:rsidRPr="0071723A" w:rsidRDefault="0071723A" w:rsidP="0071723A">
      <w:pPr>
        <w:widowControl/>
        <w:tabs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1723A">
        <w:rPr>
          <w:rFonts w:ascii="Times New Roman" w:hAnsi="Times New Roman" w:cs="Times New Roman"/>
          <w:b/>
          <w:sz w:val="28"/>
          <w:szCs w:val="28"/>
          <w:lang w:eastAsia="ar-SA"/>
        </w:rPr>
        <w:t>СОБРАНИЕ  ДЕПУТАТОВ</w:t>
      </w:r>
      <w:proofErr w:type="gramEnd"/>
    </w:p>
    <w:p w:rsidR="0071723A" w:rsidRPr="0071723A" w:rsidRDefault="0071723A" w:rsidP="0071723A">
      <w:pPr>
        <w:widowControl/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71723A">
        <w:rPr>
          <w:rFonts w:ascii="Times New Roman" w:hAnsi="Times New Roman" w:cs="Times New Roman"/>
          <w:b/>
          <w:bCs/>
          <w:color w:val="000080"/>
          <w:sz w:val="28"/>
          <w:szCs w:val="28"/>
        </w:rPr>
        <w:t>УСТЬ-КАТАВСКОГО ГОРОДСКОГО ОКРУГА</w:t>
      </w:r>
    </w:p>
    <w:p w:rsidR="0071723A" w:rsidRPr="0071723A" w:rsidRDefault="0071723A" w:rsidP="0071723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ЧЕЛЯБИНСКОЙ ОБЛАСТИ</w:t>
      </w:r>
    </w:p>
    <w:p w:rsidR="0071723A" w:rsidRPr="0071723A" w:rsidRDefault="0071723A" w:rsidP="0071723A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Восемнадцатое заседание</w:t>
      </w:r>
    </w:p>
    <w:p w:rsidR="0071723A" w:rsidRPr="0071723A" w:rsidRDefault="0071723A" w:rsidP="0071723A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РЕШЕНИЕ  </w:t>
      </w:r>
    </w:p>
    <w:p w:rsidR="0071723A" w:rsidRPr="0071723A" w:rsidRDefault="0071723A" w:rsidP="0071723A">
      <w:pPr>
        <w:widowControl/>
        <w:suppressAutoHyphens/>
        <w:autoSpaceDE/>
        <w:autoSpaceDN/>
        <w:adjustRightInd/>
        <w:spacing w:line="276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1723A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т 22.12.2021  </w:t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  <w:t>№ 16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proofErr w:type="spellStart"/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г.Усть</w:t>
      </w:r>
      <w:proofErr w:type="spellEnd"/>
      <w:r w:rsidRPr="0071723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-Катав</w:t>
      </w:r>
    </w:p>
    <w:bookmarkEnd w:id="0"/>
    <w:p w:rsidR="00F553D4" w:rsidRPr="007B38A9" w:rsidRDefault="00F553D4" w:rsidP="00807E4F">
      <w:pPr>
        <w:tabs>
          <w:tab w:val="left" w:pos="-3119"/>
        </w:tabs>
        <w:ind w:right="4309"/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807E4F" w:rsidRDefault="00137B43" w:rsidP="0071723A">
      <w:pPr>
        <w:tabs>
          <w:tab w:val="left" w:pos="-3119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633B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33B08" w:rsidRPr="00633B08">
        <w:rPr>
          <w:rFonts w:ascii="Times New Roman" w:hAnsi="Times New Roman" w:cs="Times New Roman"/>
          <w:sz w:val="28"/>
          <w:szCs w:val="28"/>
        </w:rPr>
        <w:t>решение Собрания депутатов от 24.05.2017 года №68 «</w:t>
      </w:r>
      <w:r w:rsidR="00F553D4" w:rsidRPr="00633B08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учреждений, подведомственных Управлению</w:t>
      </w:r>
      <w:r w:rsidR="00F553D4" w:rsidRPr="005D6686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Усть-Катавского городского округа</w:t>
      </w:r>
      <w:r w:rsidR="00633B08">
        <w:rPr>
          <w:rFonts w:ascii="Times New Roman" w:hAnsi="Times New Roman" w:cs="Times New Roman"/>
          <w:sz w:val="28"/>
          <w:szCs w:val="28"/>
        </w:rPr>
        <w:t>»</w:t>
      </w:r>
    </w:p>
    <w:p w:rsidR="00F553D4" w:rsidRPr="009240C3" w:rsidRDefault="00F553D4" w:rsidP="00807E4F">
      <w:pPr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53D4" w:rsidRPr="002D0859" w:rsidRDefault="00F553D4" w:rsidP="00E6294A">
      <w:pPr>
        <w:shd w:val="clear" w:color="auto" w:fill="FFFFFF"/>
        <w:ind w:left="11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D085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proofErr w:type="spellStart"/>
      <w:r w:rsidRPr="002D085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2D0859">
        <w:rPr>
          <w:rFonts w:ascii="Times New Roman" w:hAnsi="Times New Roman" w:cs="Times New Roman"/>
          <w:sz w:val="28"/>
          <w:szCs w:val="28"/>
        </w:rPr>
        <w:t xml:space="preserve"> городского округа, Собрание депутатов </w:t>
      </w:r>
    </w:p>
    <w:p w:rsidR="00F553D4" w:rsidRPr="00810D95" w:rsidRDefault="00F553D4" w:rsidP="00807E4F"/>
    <w:p w:rsidR="00F553D4" w:rsidRDefault="00F553D4" w:rsidP="00807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0C3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553D4" w:rsidRPr="004E4F1C" w:rsidRDefault="00715B82" w:rsidP="005D7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 w:rsidR="00F553D4" w:rsidRPr="00715B82">
        <w:rPr>
          <w:rFonts w:ascii="Times New Roman" w:hAnsi="Times New Roman" w:cs="Times New Roman"/>
          <w:sz w:val="28"/>
          <w:szCs w:val="28"/>
        </w:rPr>
        <w:t xml:space="preserve"> Положение об оплате труда работников муниципальных учреждений, </w:t>
      </w:r>
      <w:r w:rsidR="00F553D4" w:rsidRPr="004E4F1C"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образования администрации </w:t>
      </w:r>
      <w:proofErr w:type="spellStart"/>
      <w:r w:rsidR="00F553D4" w:rsidRPr="004E4F1C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F553D4" w:rsidRPr="004E4F1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D475D" w:rsidRPr="004E4F1C">
        <w:rPr>
          <w:rFonts w:ascii="Times New Roman" w:hAnsi="Times New Roman" w:cs="Times New Roman"/>
          <w:sz w:val="28"/>
          <w:szCs w:val="28"/>
        </w:rPr>
        <w:t xml:space="preserve"> (далее –Положение)</w:t>
      </w:r>
      <w:r w:rsidR="00207C4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207C40" w:rsidRPr="00633B08">
        <w:rPr>
          <w:rFonts w:ascii="Times New Roman" w:hAnsi="Times New Roman" w:cs="Times New Roman"/>
          <w:sz w:val="28"/>
          <w:szCs w:val="28"/>
        </w:rPr>
        <w:t>решение</w:t>
      </w:r>
      <w:r w:rsidR="00207C40">
        <w:rPr>
          <w:rFonts w:ascii="Times New Roman" w:hAnsi="Times New Roman" w:cs="Times New Roman"/>
          <w:sz w:val="28"/>
          <w:szCs w:val="28"/>
        </w:rPr>
        <w:t>м</w:t>
      </w:r>
      <w:r w:rsidR="00207C40" w:rsidRPr="00633B08">
        <w:rPr>
          <w:rFonts w:ascii="Times New Roman" w:hAnsi="Times New Roman" w:cs="Times New Roman"/>
          <w:sz w:val="28"/>
          <w:szCs w:val="28"/>
        </w:rPr>
        <w:t xml:space="preserve"> Собрания депутатов от 24.05.2017 года №</w:t>
      </w:r>
      <w:proofErr w:type="gramStart"/>
      <w:r w:rsidR="00207C40" w:rsidRPr="00633B08">
        <w:rPr>
          <w:rFonts w:ascii="Times New Roman" w:hAnsi="Times New Roman" w:cs="Times New Roman"/>
          <w:sz w:val="28"/>
          <w:szCs w:val="28"/>
        </w:rPr>
        <w:t>68</w:t>
      </w:r>
      <w:r w:rsidR="00207C40">
        <w:rPr>
          <w:rFonts w:ascii="Times New Roman" w:hAnsi="Times New Roman" w:cs="Times New Roman"/>
          <w:sz w:val="28"/>
          <w:szCs w:val="28"/>
        </w:rPr>
        <w:t xml:space="preserve">, </w:t>
      </w:r>
      <w:r w:rsidR="00F553D4" w:rsidRPr="004E4F1C">
        <w:rPr>
          <w:rFonts w:ascii="Times New Roman" w:hAnsi="Times New Roman" w:cs="Times New Roman"/>
          <w:sz w:val="28"/>
          <w:szCs w:val="28"/>
        </w:rPr>
        <w:t xml:space="preserve"> </w:t>
      </w:r>
      <w:r w:rsidRPr="004E4F1C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Pr="004E4F1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4B32" w:rsidRPr="004E4F1C" w:rsidRDefault="001F4B32" w:rsidP="00BA05FA">
      <w:pPr>
        <w:jc w:val="both"/>
        <w:rPr>
          <w:rFonts w:ascii="Times New Roman" w:hAnsi="Times New Roman" w:cs="Times New Roman"/>
          <w:sz w:val="28"/>
          <w:szCs w:val="28"/>
        </w:rPr>
      </w:pPr>
      <w:r w:rsidRPr="00BA05FA">
        <w:rPr>
          <w:rFonts w:ascii="Times New Roman" w:hAnsi="Times New Roman" w:cs="Times New Roman"/>
          <w:sz w:val="28"/>
          <w:szCs w:val="28"/>
        </w:rPr>
        <w:t xml:space="preserve">1.1. </w:t>
      </w:r>
      <w:r w:rsidR="00BA05FA">
        <w:rPr>
          <w:rFonts w:ascii="Times New Roman" w:hAnsi="Times New Roman" w:cs="Times New Roman"/>
          <w:sz w:val="28"/>
          <w:szCs w:val="28"/>
        </w:rPr>
        <w:t>в Приложении</w:t>
      </w:r>
      <w:r w:rsidR="00BA05FA" w:rsidRPr="00231F05">
        <w:rPr>
          <w:rFonts w:ascii="Times New Roman" w:hAnsi="Times New Roman" w:cs="Times New Roman"/>
          <w:sz w:val="28"/>
          <w:szCs w:val="28"/>
        </w:rPr>
        <w:t xml:space="preserve"> </w:t>
      </w:r>
      <w:r w:rsidR="00BA05FA">
        <w:rPr>
          <w:rFonts w:ascii="Times New Roman" w:hAnsi="Times New Roman" w:cs="Times New Roman"/>
          <w:sz w:val="28"/>
          <w:szCs w:val="28"/>
        </w:rPr>
        <w:t xml:space="preserve">8 к </w:t>
      </w:r>
      <w:r w:rsidR="00BA05FA" w:rsidRPr="00231F05">
        <w:rPr>
          <w:rFonts w:ascii="Times New Roman" w:hAnsi="Times New Roman" w:cs="Times New Roman"/>
          <w:sz w:val="28"/>
          <w:szCs w:val="28"/>
        </w:rPr>
        <w:t>Положени</w:t>
      </w:r>
      <w:r w:rsidR="00BA05FA">
        <w:rPr>
          <w:rFonts w:ascii="Times New Roman" w:hAnsi="Times New Roman" w:cs="Times New Roman"/>
          <w:sz w:val="28"/>
          <w:szCs w:val="28"/>
        </w:rPr>
        <w:t>ю таблицу «</w:t>
      </w:r>
      <w:r w:rsidR="00BA05FA" w:rsidRPr="00BA05FA">
        <w:rPr>
          <w:rFonts w:ascii="Times New Roman" w:hAnsi="Times New Roman" w:cs="Times New Roman"/>
          <w:sz w:val="28"/>
          <w:szCs w:val="28"/>
        </w:rPr>
        <w:t xml:space="preserve">Перечень, размеры и порядок определения выплат стимулирующего </w:t>
      </w:r>
      <w:r w:rsidR="00BA05FA">
        <w:rPr>
          <w:rFonts w:ascii="Times New Roman" w:hAnsi="Times New Roman" w:cs="Times New Roman"/>
          <w:sz w:val="28"/>
          <w:szCs w:val="28"/>
        </w:rPr>
        <w:t>х</w:t>
      </w:r>
      <w:r w:rsidR="00BA05FA" w:rsidRPr="00BA05FA">
        <w:rPr>
          <w:rFonts w:ascii="Times New Roman" w:hAnsi="Times New Roman" w:cs="Times New Roman"/>
          <w:sz w:val="28"/>
          <w:szCs w:val="28"/>
        </w:rPr>
        <w:t>арактера, устанавливаемых руководителям муниципальных учреждений</w:t>
      </w:r>
      <w:r w:rsidR="00BA05FA">
        <w:rPr>
          <w:rFonts w:ascii="Times New Roman" w:hAnsi="Times New Roman" w:cs="Times New Roman"/>
          <w:sz w:val="28"/>
          <w:szCs w:val="28"/>
        </w:rPr>
        <w:t xml:space="preserve">» </w:t>
      </w:r>
      <w:r w:rsidR="00F4145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A05FA">
        <w:rPr>
          <w:rFonts w:ascii="Times New Roman" w:hAnsi="Times New Roman" w:cs="Times New Roman"/>
          <w:sz w:val="28"/>
          <w:szCs w:val="28"/>
        </w:rPr>
        <w:t>строкой</w:t>
      </w:r>
      <w:r w:rsidRPr="004E4F1C">
        <w:rPr>
          <w:rFonts w:ascii="Times New Roman" w:hAnsi="Times New Roman" w:cs="Times New Roman"/>
          <w:sz w:val="28"/>
          <w:szCs w:val="28"/>
        </w:rPr>
        <w:t xml:space="preserve"> </w:t>
      </w:r>
      <w:r w:rsidR="00F4145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4E4F1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7"/>
        <w:gridCol w:w="6377"/>
        <w:gridCol w:w="1280"/>
      </w:tblGrid>
      <w:tr w:rsidR="009C63BF" w:rsidRPr="00131968" w:rsidTr="00474D15">
        <w:tc>
          <w:tcPr>
            <w:tcW w:w="851" w:type="dxa"/>
          </w:tcPr>
          <w:p w:rsidR="009C63BF" w:rsidRPr="009C63BF" w:rsidRDefault="009C63BF" w:rsidP="00474D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9C63BF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9214" w:type="dxa"/>
            <w:gridSpan w:val="3"/>
          </w:tcPr>
          <w:p w:rsidR="009C63BF" w:rsidRPr="009C63BF" w:rsidRDefault="009C63BF" w:rsidP="0044567A">
            <w:pPr>
              <w:rPr>
                <w:rFonts w:ascii="Times New Roman" w:hAnsi="Times New Roman" w:cs="Times New Roman"/>
                <w:b/>
              </w:rPr>
            </w:pPr>
            <w:r w:rsidRPr="009C63BF"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44567A">
              <w:rPr>
                <w:rFonts w:ascii="Times New Roman" w:hAnsi="Times New Roman" w:cs="Times New Roman"/>
                <w:b/>
              </w:rPr>
              <w:t xml:space="preserve">внедрение бережливых технологий </w:t>
            </w:r>
          </w:p>
        </w:tc>
      </w:tr>
      <w:tr w:rsidR="009C63BF" w:rsidRPr="00131968" w:rsidTr="00474D15">
        <w:tc>
          <w:tcPr>
            <w:tcW w:w="851" w:type="dxa"/>
          </w:tcPr>
          <w:p w:rsidR="009C63BF" w:rsidRPr="009C63BF" w:rsidRDefault="000400F3" w:rsidP="00474D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63BF" w:rsidRPr="009C63B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57" w:type="dxa"/>
          </w:tcPr>
          <w:p w:rsidR="009C63BF" w:rsidRPr="009C63BF" w:rsidRDefault="009C63BF" w:rsidP="00474D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9C63BF" w:rsidRPr="009C63BF" w:rsidRDefault="009C63BF" w:rsidP="00A4754C">
            <w:pPr>
              <w:jc w:val="both"/>
              <w:rPr>
                <w:rFonts w:ascii="Times New Roman" w:hAnsi="Times New Roman" w:cs="Times New Roman"/>
              </w:rPr>
            </w:pPr>
            <w:r w:rsidRPr="009C63BF">
              <w:rPr>
                <w:rFonts w:ascii="Times New Roman" w:hAnsi="Times New Roman" w:cs="Times New Roman"/>
              </w:rPr>
              <w:t xml:space="preserve">за </w:t>
            </w:r>
            <w:r w:rsidR="00A4754C">
              <w:rPr>
                <w:rFonts w:ascii="Times New Roman" w:hAnsi="Times New Roman" w:cs="Times New Roman"/>
              </w:rPr>
              <w:t xml:space="preserve">реализацию проектов по </w:t>
            </w:r>
            <w:r w:rsidR="00A4754C" w:rsidRPr="00A4754C">
              <w:rPr>
                <w:rFonts w:ascii="Times New Roman" w:hAnsi="Times New Roman" w:cs="Times New Roman"/>
              </w:rPr>
              <w:t>внедрению бережливых технологий</w:t>
            </w:r>
          </w:p>
        </w:tc>
        <w:tc>
          <w:tcPr>
            <w:tcW w:w="1280" w:type="dxa"/>
          </w:tcPr>
          <w:p w:rsidR="009C63BF" w:rsidRPr="009C63BF" w:rsidRDefault="009C63BF" w:rsidP="00474D15">
            <w:pPr>
              <w:jc w:val="center"/>
              <w:rPr>
                <w:rFonts w:ascii="Times New Roman" w:hAnsi="Times New Roman" w:cs="Times New Roman"/>
              </w:rPr>
            </w:pPr>
            <w:r w:rsidRPr="009C63BF">
              <w:rPr>
                <w:rFonts w:ascii="Times New Roman" w:hAnsi="Times New Roman" w:cs="Times New Roman"/>
              </w:rPr>
              <w:t>до 10</w:t>
            </w:r>
          </w:p>
        </w:tc>
      </w:tr>
    </w:tbl>
    <w:p w:rsidR="00561555" w:rsidRPr="00B766AD" w:rsidRDefault="00BA05FA" w:rsidP="005D7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B82" w:rsidRPr="00B766AD">
        <w:rPr>
          <w:rFonts w:ascii="Times New Roman" w:hAnsi="Times New Roman" w:cs="Times New Roman"/>
          <w:sz w:val="28"/>
          <w:szCs w:val="28"/>
        </w:rPr>
        <w:t>.</w:t>
      </w:r>
      <w:r w:rsidR="00CE21A1" w:rsidRPr="00B766AD">
        <w:rPr>
          <w:rFonts w:ascii="Times New Roman" w:hAnsi="Times New Roman" w:cs="Times New Roman"/>
          <w:sz w:val="28"/>
          <w:szCs w:val="28"/>
        </w:rPr>
        <w:t xml:space="preserve"> </w:t>
      </w:r>
      <w:r w:rsidR="00561555" w:rsidRPr="00B766A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proofErr w:type="spellStart"/>
      <w:r w:rsidR="00561555" w:rsidRPr="00B766A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8" w:history="1"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ukgo</w:t>
        </w:r>
        <w:proofErr w:type="spellEnd"/>
        <w:r w:rsidR="00561555" w:rsidRPr="00B76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561555" w:rsidRPr="00B766AD">
          <w:rPr>
            <w:rStyle w:val="a4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 </w:t>
      </w:r>
      <w:proofErr w:type="spellStart"/>
      <w:r w:rsidR="00561555" w:rsidRPr="00B766A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561555" w:rsidRPr="00B766A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15B82" w:rsidRPr="00B766AD" w:rsidRDefault="00BA05FA" w:rsidP="005D7C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. Настоящее решение  </w:t>
      </w:r>
      <w:r w:rsidR="00552C6A">
        <w:rPr>
          <w:rFonts w:ascii="Times New Roman" w:hAnsi="Times New Roman" w:cs="Times New Roman"/>
          <w:sz w:val="28"/>
          <w:szCs w:val="28"/>
        </w:rPr>
        <w:t>вступае</w:t>
      </w:r>
      <w:bookmarkStart w:id="1" w:name="_GoBack"/>
      <w:bookmarkEnd w:id="1"/>
      <w:r w:rsidR="00552C6A">
        <w:rPr>
          <w:rFonts w:ascii="Times New Roman" w:hAnsi="Times New Roman" w:cs="Times New Roman"/>
          <w:sz w:val="28"/>
          <w:szCs w:val="28"/>
        </w:rPr>
        <w:t>т в силу с 1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="00150F10">
        <w:rPr>
          <w:rFonts w:ascii="Times New Roman" w:hAnsi="Times New Roman" w:cs="Times New Roman"/>
          <w:sz w:val="28"/>
          <w:szCs w:val="28"/>
        </w:rPr>
        <w:t>ря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20</w:t>
      </w:r>
      <w:r w:rsidR="003A6C8D" w:rsidRPr="00B766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5B82" w:rsidRPr="00B766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CD7" w:rsidRDefault="00BA05FA" w:rsidP="005D7C0D">
      <w:pPr>
        <w:tabs>
          <w:tab w:val="left" w:pos="-31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5B82" w:rsidRPr="00B766AD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комиссии по финансово-бюджетной и экономической</w:t>
      </w:r>
      <w:r w:rsidR="00426CD7">
        <w:rPr>
          <w:rFonts w:ascii="Times New Roman" w:hAnsi="Times New Roman" w:cs="Times New Roman"/>
          <w:sz w:val="28"/>
          <w:szCs w:val="28"/>
        </w:rPr>
        <w:t xml:space="preserve"> политике </w:t>
      </w:r>
      <w:proofErr w:type="spellStart"/>
      <w:r w:rsidR="00426CD7">
        <w:rPr>
          <w:rFonts w:ascii="Times New Roman" w:hAnsi="Times New Roman" w:cs="Times New Roman"/>
          <w:sz w:val="28"/>
          <w:szCs w:val="28"/>
        </w:rPr>
        <w:t>С.Н.Федосову</w:t>
      </w:r>
      <w:proofErr w:type="spellEnd"/>
      <w:r w:rsidR="00426CD7">
        <w:rPr>
          <w:rFonts w:ascii="Times New Roman" w:hAnsi="Times New Roman" w:cs="Times New Roman"/>
          <w:sz w:val="28"/>
          <w:szCs w:val="28"/>
        </w:rPr>
        <w:t>.</w:t>
      </w:r>
    </w:p>
    <w:p w:rsidR="00F553D4" w:rsidRPr="00715B82" w:rsidRDefault="00F553D4" w:rsidP="00807E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555" w:rsidRPr="00C16C56" w:rsidRDefault="00561555" w:rsidP="00561555">
      <w:pPr>
        <w:rPr>
          <w:rFonts w:ascii="Times New Roman" w:hAnsi="Times New Roman" w:cs="Times New Roman"/>
          <w:sz w:val="28"/>
          <w:szCs w:val="28"/>
        </w:rPr>
      </w:pPr>
      <w:r w:rsidRPr="00C16C56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61555" w:rsidRDefault="00561555" w:rsidP="005615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6C56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C16C5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r w:rsidRPr="00C16C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50F10">
        <w:rPr>
          <w:rFonts w:ascii="Times New Roman" w:hAnsi="Times New Roman" w:cs="Times New Roman"/>
          <w:sz w:val="28"/>
          <w:szCs w:val="28"/>
        </w:rPr>
        <w:t>С.Н.Пульдяев</w:t>
      </w:r>
      <w:proofErr w:type="spellEnd"/>
    </w:p>
    <w:p w:rsidR="0071723A" w:rsidRDefault="0071723A" w:rsidP="00807E4F">
      <w:pPr>
        <w:rPr>
          <w:rFonts w:ascii="Times New Roman" w:hAnsi="Times New Roman" w:cs="Times New Roman"/>
          <w:sz w:val="28"/>
          <w:szCs w:val="28"/>
        </w:rPr>
      </w:pPr>
    </w:p>
    <w:p w:rsidR="00F553D4" w:rsidRPr="009240C3" w:rsidRDefault="00F553D4" w:rsidP="00807E4F">
      <w:pPr>
        <w:rPr>
          <w:rFonts w:ascii="Times New Roman" w:hAnsi="Times New Roman" w:cs="Times New Roman"/>
          <w:sz w:val="28"/>
          <w:szCs w:val="28"/>
        </w:rPr>
      </w:pPr>
      <w:r w:rsidRPr="009240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240C3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9240C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240C3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С.Д.Семков</w:t>
      </w:r>
      <w:proofErr w:type="spellEnd"/>
      <w:r w:rsidR="0071723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3D4" w:rsidRPr="009240C3" w:rsidSect="0071723A">
      <w:headerReference w:type="default" r:id="rId9"/>
      <w:headerReference w:type="first" r:id="rId10"/>
      <w:pgSz w:w="11906" w:h="16838"/>
      <w:pgMar w:top="284" w:right="709" w:bottom="709" w:left="1276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8D" w:rsidRDefault="00DC5D8D" w:rsidP="00FA2E57">
      <w:r>
        <w:separator/>
      </w:r>
    </w:p>
  </w:endnote>
  <w:endnote w:type="continuationSeparator" w:id="0">
    <w:p w:rsidR="00DC5D8D" w:rsidRDefault="00DC5D8D" w:rsidP="00F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8D" w:rsidRDefault="00DC5D8D" w:rsidP="00FA2E57">
      <w:r>
        <w:separator/>
      </w:r>
    </w:p>
  </w:footnote>
  <w:footnote w:type="continuationSeparator" w:id="0">
    <w:p w:rsidR="00DC5D8D" w:rsidRDefault="00DC5D8D" w:rsidP="00FA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57" w:rsidRDefault="00FA2E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34245"/>
      <w:docPartObj>
        <w:docPartGallery w:val="Page Numbers (Top of Page)"/>
        <w:docPartUnique/>
      </w:docPartObj>
    </w:sdtPr>
    <w:sdtEndPr/>
    <w:sdtContent>
      <w:p w:rsidR="00FA2E57" w:rsidRDefault="00FA2E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E57" w:rsidRDefault="00FA2E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75603"/>
    <w:multiLevelType w:val="hybridMultilevel"/>
    <w:tmpl w:val="5074E4DA"/>
    <w:lvl w:ilvl="0" w:tplc="3B0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A063DD"/>
    <w:multiLevelType w:val="multilevel"/>
    <w:tmpl w:val="DAEE5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4F"/>
    <w:rsid w:val="000400F3"/>
    <w:rsid w:val="00052365"/>
    <w:rsid w:val="0009328A"/>
    <w:rsid w:val="000B3B87"/>
    <w:rsid w:val="000D74AA"/>
    <w:rsid w:val="000E4B24"/>
    <w:rsid w:val="000F1774"/>
    <w:rsid w:val="00121112"/>
    <w:rsid w:val="0012672C"/>
    <w:rsid w:val="00137B43"/>
    <w:rsid w:val="00150F10"/>
    <w:rsid w:val="00157723"/>
    <w:rsid w:val="0016429C"/>
    <w:rsid w:val="001709BB"/>
    <w:rsid w:val="0017761C"/>
    <w:rsid w:val="001B3D37"/>
    <w:rsid w:val="001C183D"/>
    <w:rsid w:val="001C1AEB"/>
    <w:rsid w:val="001D37F5"/>
    <w:rsid w:val="001D40F6"/>
    <w:rsid w:val="001E5286"/>
    <w:rsid w:val="001F4B32"/>
    <w:rsid w:val="001F7CE0"/>
    <w:rsid w:val="002045A1"/>
    <w:rsid w:val="00207C40"/>
    <w:rsid w:val="00210E3E"/>
    <w:rsid w:val="00231F05"/>
    <w:rsid w:val="00235D4B"/>
    <w:rsid w:val="00282B32"/>
    <w:rsid w:val="00297591"/>
    <w:rsid w:val="002D0859"/>
    <w:rsid w:val="002D72D8"/>
    <w:rsid w:val="002E7E2D"/>
    <w:rsid w:val="002F2902"/>
    <w:rsid w:val="00302F74"/>
    <w:rsid w:val="003059F5"/>
    <w:rsid w:val="00332FC7"/>
    <w:rsid w:val="003533C3"/>
    <w:rsid w:val="00365BE5"/>
    <w:rsid w:val="0037584B"/>
    <w:rsid w:val="003948DA"/>
    <w:rsid w:val="00395125"/>
    <w:rsid w:val="003A6C8D"/>
    <w:rsid w:val="003B5E30"/>
    <w:rsid w:val="003C34B2"/>
    <w:rsid w:val="003E2488"/>
    <w:rsid w:val="00401BF2"/>
    <w:rsid w:val="00401F8C"/>
    <w:rsid w:val="00413091"/>
    <w:rsid w:val="00426CD7"/>
    <w:rsid w:val="00440ACD"/>
    <w:rsid w:val="00441C05"/>
    <w:rsid w:val="0044517F"/>
    <w:rsid w:val="0044567A"/>
    <w:rsid w:val="004562CE"/>
    <w:rsid w:val="00457C70"/>
    <w:rsid w:val="00472C2B"/>
    <w:rsid w:val="00493CA6"/>
    <w:rsid w:val="004A280F"/>
    <w:rsid w:val="004B31CA"/>
    <w:rsid w:val="004D4C04"/>
    <w:rsid w:val="004E4F1C"/>
    <w:rsid w:val="00504310"/>
    <w:rsid w:val="00511952"/>
    <w:rsid w:val="00552C13"/>
    <w:rsid w:val="00552C6A"/>
    <w:rsid w:val="00556753"/>
    <w:rsid w:val="00561555"/>
    <w:rsid w:val="00566129"/>
    <w:rsid w:val="00597B7E"/>
    <w:rsid w:val="005D475D"/>
    <w:rsid w:val="005D6686"/>
    <w:rsid w:val="005D7C0D"/>
    <w:rsid w:val="005E0F46"/>
    <w:rsid w:val="005F4259"/>
    <w:rsid w:val="005F4A3A"/>
    <w:rsid w:val="00614C7D"/>
    <w:rsid w:val="006333AF"/>
    <w:rsid w:val="00633B08"/>
    <w:rsid w:val="0065524A"/>
    <w:rsid w:val="00667129"/>
    <w:rsid w:val="006948A5"/>
    <w:rsid w:val="00694987"/>
    <w:rsid w:val="006D1AFE"/>
    <w:rsid w:val="006F2684"/>
    <w:rsid w:val="00703755"/>
    <w:rsid w:val="00703C3F"/>
    <w:rsid w:val="00715B82"/>
    <w:rsid w:val="0071723A"/>
    <w:rsid w:val="00721C2B"/>
    <w:rsid w:val="00724136"/>
    <w:rsid w:val="007250AF"/>
    <w:rsid w:val="00790EE9"/>
    <w:rsid w:val="00792DAC"/>
    <w:rsid w:val="00793775"/>
    <w:rsid w:val="007B0D3A"/>
    <w:rsid w:val="007B38A9"/>
    <w:rsid w:val="007E1505"/>
    <w:rsid w:val="00807E4F"/>
    <w:rsid w:val="00810D95"/>
    <w:rsid w:val="00811F6F"/>
    <w:rsid w:val="00846167"/>
    <w:rsid w:val="0087148D"/>
    <w:rsid w:val="00871D5D"/>
    <w:rsid w:val="008959B0"/>
    <w:rsid w:val="008975AA"/>
    <w:rsid w:val="008C1232"/>
    <w:rsid w:val="008D2574"/>
    <w:rsid w:val="00906038"/>
    <w:rsid w:val="009227F9"/>
    <w:rsid w:val="009240C3"/>
    <w:rsid w:val="00935F33"/>
    <w:rsid w:val="00946ED3"/>
    <w:rsid w:val="009570A1"/>
    <w:rsid w:val="00963028"/>
    <w:rsid w:val="0097046D"/>
    <w:rsid w:val="00986453"/>
    <w:rsid w:val="009C63BF"/>
    <w:rsid w:val="009C7462"/>
    <w:rsid w:val="009D041B"/>
    <w:rsid w:val="009D539C"/>
    <w:rsid w:val="009E201C"/>
    <w:rsid w:val="009E3D80"/>
    <w:rsid w:val="00A22012"/>
    <w:rsid w:val="00A26BE7"/>
    <w:rsid w:val="00A442B1"/>
    <w:rsid w:val="00A4754C"/>
    <w:rsid w:val="00A67F32"/>
    <w:rsid w:val="00A70ED6"/>
    <w:rsid w:val="00A733BE"/>
    <w:rsid w:val="00A77157"/>
    <w:rsid w:val="00A8448B"/>
    <w:rsid w:val="00A97747"/>
    <w:rsid w:val="00AA5EE6"/>
    <w:rsid w:val="00AB0CFB"/>
    <w:rsid w:val="00AF3DAB"/>
    <w:rsid w:val="00B272BF"/>
    <w:rsid w:val="00B33EFA"/>
    <w:rsid w:val="00B43530"/>
    <w:rsid w:val="00B766AD"/>
    <w:rsid w:val="00B803BE"/>
    <w:rsid w:val="00BA05FA"/>
    <w:rsid w:val="00BF10A1"/>
    <w:rsid w:val="00BF55BA"/>
    <w:rsid w:val="00C05867"/>
    <w:rsid w:val="00C16602"/>
    <w:rsid w:val="00C24165"/>
    <w:rsid w:val="00C552AB"/>
    <w:rsid w:val="00C64AD8"/>
    <w:rsid w:val="00C75B60"/>
    <w:rsid w:val="00C77F14"/>
    <w:rsid w:val="00C83DE8"/>
    <w:rsid w:val="00C96CAC"/>
    <w:rsid w:val="00CA039E"/>
    <w:rsid w:val="00CB1795"/>
    <w:rsid w:val="00CE21A1"/>
    <w:rsid w:val="00CE4920"/>
    <w:rsid w:val="00CF0985"/>
    <w:rsid w:val="00CF3569"/>
    <w:rsid w:val="00D24BB4"/>
    <w:rsid w:val="00D27259"/>
    <w:rsid w:val="00D31B80"/>
    <w:rsid w:val="00D958DB"/>
    <w:rsid w:val="00DB6113"/>
    <w:rsid w:val="00DC5D8D"/>
    <w:rsid w:val="00DE3783"/>
    <w:rsid w:val="00DF4C9C"/>
    <w:rsid w:val="00DF6E85"/>
    <w:rsid w:val="00E323BA"/>
    <w:rsid w:val="00E4035A"/>
    <w:rsid w:val="00E54D4B"/>
    <w:rsid w:val="00E6294A"/>
    <w:rsid w:val="00E70B66"/>
    <w:rsid w:val="00E912A9"/>
    <w:rsid w:val="00EA5F0C"/>
    <w:rsid w:val="00EB5881"/>
    <w:rsid w:val="00EE008E"/>
    <w:rsid w:val="00EE0F74"/>
    <w:rsid w:val="00F00084"/>
    <w:rsid w:val="00F04F8D"/>
    <w:rsid w:val="00F0668B"/>
    <w:rsid w:val="00F16A0A"/>
    <w:rsid w:val="00F26908"/>
    <w:rsid w:val="00F41454"/>
    <w:rsid w:val="00F553D4"/>
    <w:rsid w:val="00F86E9D"/>
    <w:rsid w:val="00FA2E57"/>
    <w:rsid w:val="00FB2D28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AD77E0"/>
  <w15:docId w15:val="{05DDB1EC-4A89-433B-9F07-CC62D6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07E4F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7E4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07E4F"/>
    <w:rPr>
      <w:rFonts w:cs="Times New Roman"/>
      <w:b/>
      <w:color w:val="008000"/>
    </w:rPr>
  </w:style>
  <w:style w:type="character" w:styleId="a4">
    <w:name w:val="Hyperlink"/>
    <w:basedOn w:val="a0"/>
    <w:uiPriority w:val="99"/>
    <w:rsid w:val="00302F74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E54D4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autoRedefine/>
    <w:rsid w:val="00A97747"/>
    <w:pPr>
      <w:tabs>
        <w:tab w:val="right" w:pos="9720"/>
      </w:tabs>
      <w:ind w:firstLine="720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715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3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3D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A2E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2E57"/>
    <w:rPr>
      <w:rFonts w:ascii="Arial" w:eastAsia="Times New Roman" w:hAnsi="Arial" w:cs="Arial"/>
      <w:sz w:val="24"/>
      <w:szCs w:val="24"/>
    </w:rPr>
  </w:style>
  <w:style w:type="paragraph" w:styleId="ad">
    <w:name w:val="No Spacing"/>
    <w:uiPriority w:val="99"/>
    <w:qFormat/>
    <w:rsid w:val="00F16A0A"/>
    <w:rPr>
      <w:rFonts w:eastAsia="Times New Roman"/>
    </w:rPr>
  </w:style>
  <w:style w:type="paragraph" w:customStyle="1" w:styleId="formattext">
    <w:name w:val="formattext"/>
    <w:basedOn w:val="a"/>
    <w:rsid w:val="009D04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4451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177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Emphasis"/>
    <w:basedOn w:val="a0"/>
    <w:uiPriority w:val="20"/>
    <w:qFormat/>
    <w:locked/>
    <w:rsid w:val="00E70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go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dc:description/>
  <cp:lastModifiedBy>Ермакова Татьяна Федоровна</cp:lastModifiedBy>
  <cp:revision>3</cp:revision>
  <cp:lastPrinted>2021-12-09T11:19:00Z</cp:lastPrinted>
  <dcterms:created xsi:type="dcterms:W3CDTF">2021-12-23T04:52:00Z</dcterms:created>
  <dcterms:modified xsi:type="dcterms:W3CDTF">2021-12-23T11:49:00Z</dcterms:modified>
</cp:coreProperties>
</file>