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D4" w:rsidRPr="007B38A9" w:rsidRDefault="00F553D4" w:rsidP="00807E4F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257175" w:rsidRPr="00E9629C" w:rsidRDefault="00257175" w:rsidP="00257175">
      <w:pPr>
        <w:suppressAutoHyphens/>
        <w:ind w:left="3348" w:right="4535" w:firstLine="905"/>
        <w:rPr>
          <w:rFonts w:ascii="Times New Roman" w:hAnsi="Times New Roman" w:cs="Times New Roman"/>
          <w:sz w:val="20"/>
          <w:szCs w:val="20"/>
        </w:rPr>
      </w:pPr>
      <w:r w:rsidRPr="00E9629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31259A7" wp14:editId="72060061">
            <wp:extent cx="7524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75" w:rsidRPr="00E9629C" w:rsidRDefault="00257175" w:rsidP="00257175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E9629C"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257175" w:rsidRPr="00E9629C" w:rsidRDefault="00257175" w:rsidP="00257175">
      <w:pPr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Cs w:val="20"/>
        </w:rPr>
      </w:pPr>
      <w:r w:rsidRPr="00E9629C">
        <w:rPr>
          <w:rFonts w:ascii="Times New Roman" w:hAnsi="Times New Roman" w:cs="Times New Roman"/>
          <w:b/>
          <w:bCs/>
          <w:kern w:val="32"/>
          <w:sz w:val="32"/>
          <w:szCs w:val="32"/>
        </w:rPr>
        <w:t>УСТЬ-КАТАВСКОГО ГОРОДСКОГО ОКРУГА</w:t>
      </w:r>
    </w:p>
    <w:p w:rsidR="00257175" w:rsidRPr="00E9629C" w:rsidRDefault="00257175" w:rsidP="00257175">
      <w:pPr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  <w:r w:rsidRPr="00E9629C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ЧЕЛЯБИНСКОЙ ОБЛАСТИ</w:t>
      </w:r>
    </w:p>
    <w:p w:rsidR="00257175" w:rsidRPr="00E9629C" w:rsidRDefault="00257175" w:rsidP="00257175">
      <w:pPr>
        <w:tabs>
          <w:tab w:val="left" w:pos="567"/>
          <w:tab w:val="left" w:pos="5670"/>
          <w:tab w:val="left" w:pos="7938"/>
        </w:tabs>
        <w:suppressAutoHyphens/>
        <w:jc w:val="both"/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</w:pPr>
    </w:p>
    <w:p w:rsidR="00257175" w:rsidRPr="00E9629C" w:rsidRDefault="00257175" w:rsidP="00257175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bCs/>
          <w:sz w:val="30"/>
          <w:szCs w:val="30"/>
          <w:lang w:eastAsia="ar-SA"/>
        </w:rPr>
      </w:pPr>
      <w:r w:rsidRPr="00E9629C">
        <w:rPr>
          <w:rFonts w:ascii="Times New Roman" w:hAnsi="Times New Roman" w:cs="Times New Roman"/>
          <w:b/>
          <w:bCs/>
          <w:sz w:val="30"/>
          <w:szCs w:val="30"/>
          <w:lang w:eastAsia="ar-SA"/>
        </w:rPr>
        <w:t>Третье заседание</w:t>
      </w:r>
    </w:p>
    <w:p w:rsidR="00257175" w:rsidRPr="00E9629C" w:rsidRDefault="00257175" w:rsidP="00257175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9629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57175" w:rsidRPr="00E9629C" w:rsidRDefault="00257175" w:rsidP="00257175">
      <w:pPr>
        <w:tabs>
          <w:tab w:val="left" w:pos="567"/>
          <w:tab w:val="left" w:pos="5670"/>
          <w:tab w:val="left" w:pos="7938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257175" w:rsidRPr="00E9629C" w:rsidRDefault="00257175" w:rsidP="00257175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9629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E9629C">
        <w:rPr>
          <w:rFonts w:ascii="Times New Roman" w:hAnsi="Times New Roman" w:cs="Times New Roman"/>
          <w:b/>
          <w:sz w:val="28"/>
          <w:szCs w:val="28"/>
          <w:lang w:eastAsia="ar-SA"/>
        </w:rPr>
        <w:t>от    28 .02. 2018     №   3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Pr="00E9629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г. Усть-Катав</w:t>
      </w:r>
    </w:p>
    <w:p w:rsidR="00257175" w:rsidRDefault="00257175" w:rsidP="00807E4F">
      <w:pPr>
        <w:tabs>
          <w:tab w:val="left" w:pos="-3119"/>
        </w:tabs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Pr="00807E4F" w:rsidRDefault="00137B43" w:rsidP="00257175">
      <w:pPr>
        <w:tabs>
          <w:tab w:val="left" w:pos="-3119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633B0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33B08" w:rsidRPr="00633B08">
        <w:rPr>
          <w:rFonts w:ascii="Times New Roman" w:hAnsi="Times New Roman" w:cs="Times New Roman"/>
          <w:sz w:val="28"/>
          <w:szCs w:val="28"/>
        </w:rPr>
        <w:t>решение Собрания депутатов от 24.05.2017 года №68 «</w:t>
      </w:r>
      <w:r w:rsidR="00F553D4" w:rsidRPr="00633B08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муниципальных учреждений, подведомственных Управлению</w:t>
      </w:r>
      <w:r w:rsidR="00F553D4" w:rsidRPr="005D6686">
        <w:rPr>
          <w:rFonts w:ascii="Times New Roman" w:hAnsi="Times New Roman" w:cs="Times New Roman"/>
          <w:sz w:val="28"/>
          <w:szCs w:val="28"/>
        </w:rPr>
        <w:t xml:space="preserve"> образования администрации Усть-Катавского городского округа</w:t>
      </w:r>
      <w:r w:rsidR="00633B08">
        <w:rPr>
          <w:rFonts w:ascii="Times New Roman" w:hAnsi="Times New Roman" w:cs="Times New Roman"/>
          <w:sz w:val="28"/>
          <w:szCs w:val="28"/>
        </w:rPr>
        <w:t>»</w:t>
      </w:r>
    </w:p>
    <w:p w:rsidR="00F553D4" w:rsidRPr="009240C3" w:rsidRDefault="00F553D4" w:rsidP="00807E4F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Pr="002D0859" w:rsidRDefault="00F553D4" w:rsidP="00E6294A">
      <w:pPr>
        <w:shd w:val="clear" w:color="auto" w:fill="FFFFFF"/>
        <w:ind w:left="1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D08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Уставом </w:t>
      </w:r>
      <w:proofErr w:type="spellStart"/>
      <w:r w:rsidRPr="002D085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D0859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 </w:t>
      </w:r>
    </w:p>
    <w:p w:rsidR="00F553D4" w:rsidRPr="00810D95" w:rsidRDefault="00F553D4" w:rsidP="00807E4F"/>
    <w:p w:rsidR="00F553D4" w:rsidRDefault="00F553D4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553D4" w:rsidRPr="009240C3" w:rsidRDefault="00F553D4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D4" w:rsidRPr="00715B82" w:rsidRDefault="00715B82" w:rsidP="00715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5B82">
        <w:rPr>
          <w:rFonts w:ascii="Times New Roman" w:hAnsi="Times New Roman" w:cs="Times New Roman"/>
          <w:sz w:val="28"/>
          <w:szCs w:val="28"/>
        </w:rPr>
        <w:t>В</w:t>
      </w:r>
      <w:r w:rsidR="00F553D4" w:rsidRPr="00715B82"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="00F553D4" w:rsidRPr="00715B8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553D4" w:rsidRPr="00715B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57175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депутатов </w:t>
      </w:r>
      <w:proofErr w:type="spellStart"/>
      <w:r w:rsidR="0025717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57175">
        <w:rPr>
          <w:rFonts w:ascii="Times New Roman" w:hAnsi="Times New Roman" w:cs="Times New Roman"/>
          <w:sz w:val="28"/>
          <w:szCs w:val="28"/>
        </w:rPr>
        <w:t xml:space="preserve"> городского округа от 24.05.2017 № </w:t>
      </w:r>
      <w:proofErr w:type="gramStart"/>
      <w:r w:rsidR="00257175">
        <w:rPr>
          <w:rFonts w:ascii="Times New Roman" w:hAnsi="Times New Roman" w:cs="Times New Roman"/>
          <w:sz w:val="28"/>
          <w:szCs w:val="28"/>
        </w:rPr>
        <w:t xml:space="preserve">68, </w:t>
      </w:r>
      <w:r w:rsidR="00F553D4" w:rsidRPr="00715B82">
        <w:rPr>
          <w:rFonts w:ascii="Times New Roman" w:hAnsi="Times New Roman" w:cs="Times New Roman"/>
          <w:sz w:val="28"/>
          <w:szCs w:val="28"/>
        </w:rPr>
        <w:t xml:space="preserve"> </w:t>
      </w:r>
      <w:r w:rsidRPr="00715B82">
        <w:rPr>
          <w:rFonts w:ascii="Times New Roman" w:hAnsi="Times New Roman" w:cs="Times New Roman"/>
          <w:sz w:val="28"/>
          <w:szCs w:val="28"/>
        </w:rPr>
        <w:t>внести</w:t>
      </w:r>
      <w:proofErr w:type="gramEnd"/>
      <w:r w:rsidRPr="00715B8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46167" w:rsidRDefault="00715B82" w:rsidP="00231F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05">
        <w:rPr>
          <w:rFonts w:ascii="Times New Roman" w:hAnsi="Times New Roman" w:cs="Times New Roman"/>
          <w:sz w:val="28"/>
          <w:szCs w:val="28"/>
        </w:rPr>
        <w:t>1.1.</w:t>
      </w:r>
      <w:r w:rsidR="00CE21A1">
        <w:rPr>
          <w:rFonts w:ascii="Times New Roman" w:hAnsi="Times New Roman" w:cs="Times New Roman"/>
          <w:sz w:val="28"/>
          <w:szCs w:val="28"/>
        </w:rPr>
        <w:t xml:space="preserve"> в п.14. исключить </w:t>
      </w:r>
      <w:r w:rsidR="002045A1">
        <w:rPr>
          <w:rFonts w:ascii="Times New Roman" w:hAnsi="Times New Roman" w:cs="Times New Roman"/>
          <w:sz w:val="28"/>
          <w:szCs w:val="28"/>
        </w:rPr>
        <w:t>подпункт</w:t>
      </w:r>
      <w:r w:rsidR="00CE21A1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CE21A1" w:rsidRDefault="00CE21A1" w:rsidP="00CE21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1F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п.19 исключить слова «выплаты библиотечным работникам», «ученой степени»;</w:t>
      </w:r>
    </w:p>
    <w:p w:rsidR="00C64AD8" w:rsidRDefault="00C64AD8" w:rsidP="00C64A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1F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п.25 исключить слово «казённые»;</w:t>
      </w:r>
    </w:p>
    <w:p w:rsidR="00CE21A1" w:rsidRDefault="00CE21A1" w:rsidP="00CE21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05">
        <w:rPr>
          <w:rFonts w:ascii="Times New Roman" w:hAnsi="Times New Roman" w:cs="Times New Roman"/>
          <w:sz w:val="28"/>
          <w:szCs w:val="28"/>
        </w:rPr>
        <w:t>1.</w:t>
      </w:r>
      <w:r w:rsidR="00C64AD8">
        <w:rPr>
          <w:rFonts w:ascii="Times New Roman" w:hAnsi="Times New Roman" w:cs="Times New Roman"/>
          <w:sz w:val="28"/>
          <w:szCs w:val="28"/>
        </w:rPr>
        <w:t>4</w:t>
      </w:r>
      <w:r w:rsidRPr="00231F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п.26 исключить слова «федерального и»;</w:t>
      </w:r>
    </w:p>
    <w:p w:rsidR="00CE21A1" w:rsidRPr="00CE21A1" w:rsidRDefault="00CE21A1" w:rsidP="00CE21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05">
        <w:rPr>
          <w:rFonts w:ascii="Times New Roman" w:hAnsi="Times New Roman" w:cs="Times New Roman"/>
          <w:sz w:val="28"/>
          <w:szCs w:val="28"/>
        </w:rPr>
        <w:t>1.</w:t>
      </w:r>
      <w:r w:rsidR="002045A1">
        <w:rPr>
          <w:rFonts w:ascii="Times New Roman" w:hAnsi="Times New Roman" w:cs="Times New Roman"/>
          <w:sz w:val="28"/>
          <w:szCs w:val="28"/>
        </w:rPr>
        <w:t>5</w:t>
      </w:r>
      <w:r w:rsidRPr="00231F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п.29 слово «этих» заменить на «подведомственных», исключить слова </w:t>
      </w:r>
      <w:r w:rsidRPr="00CE21A1">
        <w:rPr>
          <w:rFonts w:ascii="Times New Roman" w:hAnsi="Times New Roman" w:cs="Times New Roman"/>
          <w:sz w:val="28"/>
          <w:szCs w:val="28"/>
        </w:rPr>
        <w:t>«главным распорядителем средств бюджета, в ведении которых находятся казенные учреждения»;</w:t>
      </w:r>
    </w:p>
    <w:p w:rsidR="00CE21A1" w:rsidRDefault="00CE21A1" w:rsidP="00231F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05">
        <w:rPr>
          <w:rFonts w:ascii="Times New Roman" w:hAnsi="Times New Roman" w:cs="Times New Roman"/>
          <w:sz w:val="28"/>
          <w:szCs w:val="28"/>
        </w:rPr>
        <w:t>1.</w:t>
      </w:r>
      <w:r w:rsidR="002045A1">
        <w:rPr>
          <w:rFonts w:ascii="Times New Roman" w:hAnsi="Times New Roman" w:cs="Times New Roman"/>
          <w:sz w:val="28"/>
          <w:szCs w:val="28"/>
        </w:rPr>
        <w:t>6</w:t>
      </w:r>
      <w:r w:rsidRPr="00231F05">
        <w:rPr>
          <w:rFonts w:ascii="Times New Roman" w:hAnsi="Times New Roman" w:cs="Times New Roman"/>
          <w:sz w:val="28"/>
          <w:szCs w:val="28"/>
        </w:rPr>
        <w:t>.</w:t>
      </w:r>
      <w:r w:rsidR="00C64AD8">
        <w:rPr>
          <w:rFonts w:ascii="Times New Roman" w:hAnsi="Times New Roman" w:cs="Times New Roman"/>
          <w:sz w:val="28"/>
          <w:szCs w:val="28"/>
        </w:rPr>
        <w:t xml:space="preserve"> п.30 исключить;</w:t>
      </w:r>
    </w:p>
    <w:p w:rsidR="00C64AD8" w:rsidRDefault="00C64AD8" w:rsidP="00C64A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05">
        <w:rPr>
          <w:rFonts w:ascii="Times New Roman" w:hAnsi="Times New Roman" w:cs="Times New Roman"/>
          <w:sz w:val="28"/>
          <w:szCs w:val="28"/>
        </w:rPr>
        <w:t>1.</w:t>
      </w:r>
      <w:r w:rsidR="002045A1">
        <w:rPr>
          <w:rFonts w:ascii="Times New Roman" w:hAnsi="Times New Roman" w:cs="Times New Roman"/>
          <w:sz w:val="28"/>
          <w:szCs w:val="28"/>
        </w:rPr>
        <w:t>7</w:t>
      </w:r>
      <w:r w:rsidRPr="00231F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п.34 исключить слово «казённые»;</w:t>
      </w:r>
    </w:p>
    <w:p w:rsidR="00C64AD8" w:rsidRDefault="00C64AD8" w:rsidP="00231F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05">
        <w:rPr>
          <w:rFonts w:ascii="Times New Roman" w:hAnsi="Times New Roman" w:cs="Times New Roman"/>
          <w:sz w:val="28"/>
          <w:szCs w:val="28"/>
        </w:rPr>
        <w:t>1.</w:t>
      </w:r>
      <w:r w:rsidR="002045A1">
        <w:rPr>
          <w:rFonts w:ascii="Times New Roman" w:hAnsi="Times New Roman" w:cs="Times New Roman"/>
          <w:sz w:val="28"/>
          <w:szCs w:val="28"/>
        </w:rPr>
        <w:t>8</w:t>
      </w:r>
      <w:r w:rsidRPr="00231F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п.36 изложить в следующей редакции:</w:t>
      </w:r>
    </w:p>
    <w:p w:rsidR="00C64AD8" w:rsidRDefault="00C64AD8" w:rsidP="00B803BE">
      <w:pPr>
        <w:pStyle w:val="11"/>
      </w:pPr>
      <w:r>
        <w:t>«</w:t>
      </w:r>
      <w:r w:rsidR="00B803BE">
        <w:t xml:space="preserve">п.36. </w:t>
      </w:r>
      <w:r w:rsidR="00B803BE" w:rsidRPr="003576DD">
        <w:t xml:space="preserve">Из фонда оплаты труда муниципального учреждения работникам может быть оказана материальная помощь. Решение об оказании материальной помощи и ее конкретных размерах принимает </w:t>
      </w:r>
      <w:r w:rsidR="00B803BE">
        <w:t xml:space="preserve">комиссия, назначенная </w:t>
      </w:r>
      <w:r w:rsidR="00B803BE" w:rsidRPr="003576DD">
        <w:t>руководител</w:t>
      </w:r>
      <w:r w:rsidR="00B803BE">
        <w:t>ем</w:t>
      </w:r>
      <w:r w:rsidR="00B803BE" w:rsidRPr="003576DD">
        <w:t xml:space="preserve"> муниципального учреждения</w:t>
      </w:r>
      <w:r w:rsidR="00B803BE">
        <w:t>,</w:t>
      </w:r>
      <w:r w:rsidR="00B803BE" w:rsidRPr="003576DD">
        <w:t xml:space="preserve"> на основании письменного заявления </w:t>
      </w:r>
      <w:r w:rsidR="00B803BE" w:rsidRPr="003576DD">
        <w:lastRenderedPageBreak/>
        <w:t>работника. Решение об оказании материальной помощи руководителю муниципального учреждения на основании его письменного заявления принимает начальник Управления образования</w:t>
      </w:r>
      <w:r w:rsidR="00B803BE">
        <w:t xml:space="preserve"> в пределах установленного ФОТ.»</w:t>
      </w:r>
    </w:p>
    <w:p w:rsidR="00846167" w:rsidRDefault="00715B82" w:rsidP="00231F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05">
        <w:rPr>
          <w:rFonts w:ascii="Times New Roman" w:hAnsi="Times New Roman" w:cs="Times New Roman"/>
          <w:sz w:val="28"/>
          <w:szCs w:val="28"/>
        </w:rPr>
        <w:t>2.</w:t>
      </w:r>
      <w:r w:rsidR="00846167" w:rsidRPr="00231F05">
        <w:rPr>
          <w:rFonts w:ascii="Times New Roman" w:hAnsi="Times New Roman" w:cs="Times New Roman"/>
          <w:sz w:val="28"/>
          <w:szCs w:val="28"/>
        </w:rPr>
        <w:t xml:space="preserve"> </w:t>
      </w:r>
      <w:r w:rsidR="00457C70">
        <w:rPr>
          <w:rFonts w:ascii="Times New Roman" w:hAnsi="Times New Roman" w:cs="Times New Roman"/>
          <w:sz w:val="28"/>
          <w:szCs w:val="28"/>
        </w:rPr>
        <w:t>Приложение 1-9</w:t>
      </w:r>
      <w:r w:rsidR="00846167" w:rsidRPr="00231F05">
        <w:rPr>
          <w:rFonts w:ascii="Times New Roman" w:hAnsi="Times New Roman" w:cs="Times New Roman"/>
          <w:sz w:val="28"/>
          <w:szCs w:val="28"/>
        </w:rPr>
        <w:t xml:space="preserve"> </w:t>
      </w:r>
      <w:r w:rsidR="00552C13" w:rsidRPr="00231F05">
        <w:rPr>
          <w:rFonts w:ascii="Times New Roman" w:hAnsi="Times New Roman" w:cs="Times New Roman"/>
          <w:sz w:val="28"/>
          <w:szCs w:val="28"/>
        </w:rPr>
        <w:t xml:space="preserve">к Положению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="00552C13" w:rsidRPr="00231F0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52C13" w:rsidRPr="00231F05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552C13" w:rsidRPr="00231F05">
        <w:rPr>
          <w:rFonts w:ascii="Times New Roman" w:hAnsi="Times New Roman" w:cs="Times New Roman"/>
          <w:sz w:val="28"/>
          <w:szCs w:val="28"/>
        </w:rPr>
        <w:t>округа</w:t>
      </w:r>
      <w:r w:rsidR="00257175">
        <w:rPr>
          <w:rFonts w:ascii="Times New Roman" w:hAnsi="Times New Roman" w:cs="Times New Roman"/>
          <w:sz w:val="28"/>
          <w:szCs w:val="28"/>
        </w:rPr>
        <w:t xml:space="preserve">, </w:t>
      </w:r>
      <w:r w:rsidR="00552C13" w:rsidRPr="00231F05">
        <w:rPr>
          <w:rFonts w:ascii="Times New Roman" w:hAnsi="Times New Roman" w:cs="Times New Roman"/>
          <w:sz w:val="28"/>
          <w:szCs w:val="28"/>
        </w:rPr>
        <w:t xml:space="preserve"> </w:t>
      </w:r>
      <w:r w:rsidR="00846167" w:rsidRPr="00231F05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="00846167" w:rsidRPr="00231F05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715B82" w:rsidRPr="00715B82" w:rsidRDefault="00457C70" w:rsidP="00715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B82" w:rsidRPr="00715B82">
        <w:rPr>
          <w:rFonts w:ascii="Times New Roman" w:hAnsi="Times New Roman" w:cs="Times New Roman"/>
          <w:sz w:val="28"/>
          <w:szCs w:val="28"/>
        </w:rPr>
        <w:t>.</w:t>
      </w:r>
      <w:r w:rsidR="00CE21A1">
        <w:rPr>
          <w:rFonts w:ascii="Times New Roman" w:hAnsi="Times New Roman" w:cs="Times New Roman"/>
          <w:sz w:val="28"/>
          <w:szCs w:val="28"/>
        </w:rPr>
        <w:t xml:space="preserve"> </w:t>
      </w:r>
      <w:r w:rsidR="00715B82" w:rsidRPr="00715B82">
        <w:rPr>
          <w:rFonts w:ascii="Times New Roman" w:hAnsi="Times New Roman" w:cs="Times New Roman"/>
          <w:sz w:val="28"/>
          <w:szCs w:val="28"/>
        </w:rPr>
        <w:t>Опубликовать  данное решение в газете «</w:t>
      </w:r>
      <w:proofErr w:type="spellStart"/>
      <w:r w:rsidR="00715B82" w:rsidRPr="00715B82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="00715B82" w:rsidRPr="00715B82">
        <w:rPr>
          <w:rFonts w:ascii="Times New Roman" w:hAnsi="Times New Roman" w:cs="Times New Roman"/>
          <w:sz w:val="28"/>
          <w:szCs w:val="28"/>
        </w:rPr>
        <w:t xml:space="preserve"> неделя»</w:t>
      </w:r>
      <w:r w:rsidR="002E0E4B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</w:t>
      </w:r>
      <w:proofErr w:type="spellStart"/>
      <w:r w:rsidR="002E0E4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E0E4B">
        <w:rPr>
          <w:rFonts w:ascii="Times New Roman" w:hAnsi="Times New Roman" w:cs="Times New Roman"/>
          <w:sz w:val="28"/>
          <w:szCs w:val="28"/>
        </w:rPr>
        <w:t xml:space="preserve"> городского  округа </w:t>
      </w:r>
      <w:r w:rsidR="00715B82" w:rsidRPr="00715B8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E0E4B" w:rsidRPr="00917A3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2E0E4B" w:rsidRPr="00917A3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E0E4B" w:rsidRPr="00917A30">
          <w:rPr>
            <w:rStyle w:val="a4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="002E0E4B" w:rsidRPr="00917A3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E0E4B" w:rsidRPr="00917A30">
          <w:rPr>
            <w:rStyle w:val="a4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="002E0E4B" w:rsidRPr="002E0E4B">
        <w:rPr>
          <w:rFonts w:ascii="Times New Roman" w:hAnsi="Times New Roman" w:cs="Times New Roman"/>
          <w:sz w:val="28"/>
          <w:szCs w:val="28"/>
        </w:rPr>
        <w:t xml:space="preserve"> </w:t>
      </w:r>
      <w:r w:rsidR="00715B82" w:rsidRPr="00715B82">
        <w:rPr>
          <w:rFonts w:ascii="Times New Roman" w:hAnsi="Times New Roman" w:cs="Times New Roman"/>
          <w:sz w:val="28"/>
          <w:szCs w:val="28"/>
        </w:rPr>
        <w:t xml:space="preserve">и </w:t>
      </w:r>
      <w:r w:rsidR="00CE21A1">
        <w:rPr>
          <w:rFonts w:ascii="Times New Roman" w:hAnsi="Times New Roman" w:cs="Times New Roman"/>
          <w:sz w:val="28"/>
          <w:szCs w:val="28"/>
        </w:rPr>
        <w:t xml:space="preserve"> </w:t>
      </w:r>
      <w:r w:rsidR="00715B82" w:rsidRPr="00715B82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администрации </w:t>
      </w:r>
      <w:proofErr w:type="spellStart"/>
      <w:r w:rsidR="00715B82" w:rsidRPr="00715B8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15B82" w:rsidRPr="00715B82">
        <w:rPr>
          <w:rFonts w:ascii="Times New Roman" w:hAnsi="Times New Roman" w:cs="Times New Roman"/>
          <w:sz w:val="28"/>
          <w:szCs w:val="28"/>
        </w:rPr>
        <w:t xml:space="preserve"> городского округа .</w:t>
      </w:r>
    </w:p>
    <w:p w:rsidR="00715B82" w:rsidRPr="00715B82" w:rsidRDefault="00457C70" w:rsidP="00715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B82" w:rsidRPr="00715B82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 w:rsidR="00715B82" w:rsidRPr="00715B82">
        <w:rPr>
          <w:rFonts w:ascii="Times New Roman" w:hAnsi="Times New Roman" w:cs="Times New Roman"/>
          <w:sz w:val="28"/>
          <w:szCs w:val="28"/>
        </w:rPr>
        <w:t>решение  распространяет</w:t>
      </w:r>
      <w:proofErr w:type="gramEnd"/>
      <w:r w:rsidR="00715B82" w:rsidRPr="00715B82">
        <w:rPr>
          <w:rFonts w:ascii="Times New Roman" w:hAnsi="Times New Roman" w:cs="Times New Roman"/>
          <w:sz w:val="28"/>
          <w:szCs w:val="28"/>
        </w:rPr>
        <w:t xml:space="preserve"> свое действия на правоотношения, возникшие с 1 января 2018 года.</w:t>
      </w:r>
    </w:p>
    <w:p w:rsidR="00F553D4" w:rsidRDefault="00457C70" w:rsidP="00715B82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5B82">
        <w:rPr>
          <w:rFonts w:ascii="Times New Roman" w:hAnsi="Times New Roman" w:cs="Times New Roman"/>
          <w:sz w:val="28"/>
          <w:szCs w:val="28"/>
        </w:rPr>
        <w:t>.</w:t>
      </w:r>
      <w:r w:rsidR="00715B82" w:rsidRPr="00715B8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председателя комиссии по финансово-бюджетной и экономической</w:t>
      </w:r>
      <w:r w:rsidR="00257175">
        <w:rPr>
          <w:rFonts w:ascii="Times New Roman" w:hAnsi="Times New Roman" w:cs="Times New Roman"/>
          <w:sz w:val="28"/>
          <w:szCs w:val="28"/>
        </w:rPr>
        <w:t xml:space="preserve"> политике </w:t>
      </w:r>
      <w:proofErr w:type="spellStart"/>
      <w:r w:rsidR="00257175">
        <w:rPr>
          <w:rFonts w:ascii="Times New Roman" w:hAnsi="Times New Roman" w:cs="Times New Roman"/>
          <w:sz w:val="28"/>
          <w:szCs w:val="28"/>
        </w:rPr>
        <w:t>С.Н.Федосову</w:t>
      </w:r>
      <w:proofErr w:type="spellEnd"/>
      <w:r w:rsidR="00257175">
        <w:rPr>
          <w:rFonts w:ascii="Times New Roman" w:hAnsi="Times New Roman" w:cs="Times New Roman"/>
          <w:sz w:val="28"/>
          <w:szCs w:val="28"/>
        </w:rPr>
        <w:t>.</w:t>
      </w:r>
    </w:p>
    <w:p w:rsidR="00257175" w:rsidRDefault="00257175" w:rsidP="00715B82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7175" w:rsidRDefault="00257175" w:rsidP="00715B82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7175" w:rsidRDefault="00257175" w:rsidP="00715B82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B82" w:rsidRDefault="00715B82" w:rsidP="00715B82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B82" w:rsidRDefault="00257175" w:rsidP="00257175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57175" w:rsidRPr="00715B82" w:rsidRDefault="00257175" w:rsidP="00257175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А.И.Дружинин</w:t>
      </w:r>
      <w:proofErr w:type="spellEnd"/>
    </w:p>
    <w:p w:rsidR="00F553D4" w:rsidRPr="00715B82" w:rsidRDefault="00F553D4" w:rsidP="00807E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Default="00F553D4" w:rsidP="00807E4F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</w:t>
      </w:r>
      <w:r w:rsidRPr="009240C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С.Д.Семков</w:t>
      </w:r>
    </w:p>
    <w:p w:rsidR="00F553D4" w:rsidRDefault="00F553D4" w:rsidP="00807E4F">
      <w:pPr>
        <w:rPr>
          <w:rFonts w:ascii="Times New Roman" w:hAnsi="Times New Roman" w:cs="Times New Roman"/>
          <w:sz w:val="28"/>
          <w:szCs w:val="28"/>
        </w:rPr>
      </w:pPr>
    </w:p>
    <w:p w:rsidR="00F553D4" w:rsidRDefault="00F553D4" w:rsidP="00807E4F">
      <w:pPr>
        <w:rPr>
          <w:rFonts w:ascii="Times New Roman" w:hAnsi="Times New Roman" w:cs="Times New Roman"/>
          <w:sz w:val="28"/>
          <w:szCs w:val="28"/>
        </w:rPr>
      </w:pPr>
    </w:p>
    <w:p w:rsidR="00F553D4" w:rsidRDefault="00F553D4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573B2C" w:rsidRPr="006D5A76" w:rsidTr="0051454C">
        <w:tc>
          <w:tcPr>
            <w:tcW w:w="3936" w:type="dxa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4395"/>
              <w:gridCol w:w="5386"/>
            </w:tblGrid>
            <w:tr w:rsidR="00573B2C" w:rsidRPr="006B3E49" w:rsidTr="0051454C">
              <w:trPr>
                <w:trHeight w:val="464"/>
              </w:trPr>
              <w:tc>
                <w:tcPr>
                  <w:tcW w:w="4395" w:type="dxa"/>
                </w:tcPr>
                <w:p w:rsidR="00573B2C" w:rsidRPr="006B3E49" w:rsidRDefault="00573B2C" w:rsidP="0051454C"/>
              </w:tc>
              <w:tc>
                <w:tcPr>
                  <w:tcW w:w="5386" w:type="dxa"/>
                </w:tcPr>
                <w:p w:rsidR="00573B2C" w:rsidRPr="006B3E49" w:rsidRDefault="00573B2C" w:rsidP="0051454C">
                  <w:pPr>
                    <w:pStyle w:val="ad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49">
                    <w:rPr>
                      <w:rFonts w:ascii="Times New Roman" w:hAnsi="Times New Roman"/>
                      <w:sz w:val="24"/>
                      <w:szCs w:val="24"/>
                    </w:rPr>
                    <w:t>Приложение 1</w:t>
                  </w:r>
                </w:p>
                <w:p w:rsidR="00573B2C" w:rsidRDefault="00573B2C" w:rsidP="0051454C">
                  <w:pPr>
                    <w:pStyle w:val="a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49">
                    <w:rPr>
                      <w:rFonts w:ascii="Times New Roman" w:hAnsi="Times New Roman"/>
                      <w:sz w:val="24"/>
                      <w:szCs w:val="24"/>
                    </w:rPr>
                    <w:t>к Положению об оплате труда работников муниципальных учреждений,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B3E49">
                    <w:rPr>
                      <w:rFonts w:ascii="Times New Roman" w:hAnsi="Times New Roman"/>
                      <w:sz w:val="24"/>
                      <w:szCs w:val="24"/>
                    </w:rPr>
                    <w:t>подведомственных Управлению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B3E49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6B3E49">
                    <w:rPr>
                      <w:rFonts w:ascii="Times New Roman" w:hAnsi="Times New Roman"/>
                      <w:sz w:val="24"/>
                      <w:szCs w:val="24"/>
                    </w:rPr>
                    <w:t>Усть-Катавского</w:t>
                  </w:r>
                  <w:proofErr w:type="spellEnd"/>
                  <w:r w:rsidRPr="006B3E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округа, утверждённому решением Собрания депутатов </w:t>
                  </w:r>
                  <w:proofErr w:type="spellStart"/>
                  <w:r w:rsidRPr="006B3E49">
                    <w:rPr>
                      <w:rFonts w:ascii="Times New Roman" w:hAnsi="Times New Roman"/>
                      <w:sz w:val="24"/>
                      <w:szCs w:val="24"/>
                    </w:rPr>
                    <w:t>Усть-Катавского</w:t>
                  </w:r>
                  <w:proofErr w:type="spellEnd"/>
                  <w:r w:rsidRPr="006B3E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</w:t>
                  </w:r>
                  <w:proofErr w:type="gramStart"/>
                  <w:r w:rsidRPr="006B3E49">
                    <w:rPr>
                      <w:rFonts w:ascii="Times New Roman" w:hAnsi="Times New Roman"/>
                      <w:sz w:val="24"/>
                      <w:szCs w:val="24"/>
                    </w:rPr>
                    <w:t>округа  от</w:t>
                  </w:r>
                  <w:proofErr w:type="gramEnd"/>
                  <w:r w:rsidRPr="006B3E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24.05.</w:t>
                  </w:r>
                  <w:r w:rsidRPr="006B3E49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6B3E49">
                    <w:rPr>
                      <w:rFonts w:ascii="Times New Roman" w:hAnsi="Times New Roman"/>
                      <w:sz w:val="24"/>
                      <w:szCs w:val="24"/>
                    </w:rPr>
                    <w:t>г.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68</w:t>
                  </w:r>
                </w:p>
                <w:p w:rsidR="00573B2C" w:rsidRPr="006B3E49" w:rsidRDefault="00573B2C" w:rsidP="00573B2C">
                  <w:pPr>
                    <w:pStyle w:val="ad"/>
                    <w:jc w:val="both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(в редакции решения Собрания депутатов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Усть-Катавского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округа от 28.02.2018 № 39)</w:t>
                  </w:r>
                </w:p>
              </w:tc>
            </w:tr>
          </w:tbl>
          <w:p w:rsidR="00573B2C" w:rsidRPr="006D5A76" w:rsidRDefault="00573B2C" w:rsidP="0051454C">
            <w:r w:rsidRPr="006D5A76">
              <w:t xml:space="preserve">                                                          </w:t>
            </w:r>
          </w:p>
        </w:tc>
      </w:tr>
    </w:tbl>
    <w:p w:rsidR="00573B2C" w:rsidRPr="00573B2C" w:rsidRDefault="00573B2C" w:rsidP="00573B2C">
      <w:pPr>
        <w:pStyle w:val="ad"/>
        <w:ind w:right="-2"/>
        <w:rPr>
          <w:rFonts w:ascii="Times New Roman" w:hAnsi="Times New Roman"/>
          <w:sz w:val="28"/>
          <w:szCs w:val="28"/>
        </w:rPr>
      </w:pPr>
      <w:r w:rsidRPr="00573B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73B2C" w:rsidRPr="00573B2C" w:rsidRDefault="00573B2C" w:rsidP="00573B2C">
      <w:pPr>
        <w:tabs>
          <w:tab w:val="left" w:pos="90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573B2C" w:rsidRPr="00573B2C" w:rsidRDefault="00573B2C" w:rsidP="00573B2C">
      <w:pPr>
        <w:tabs>
          <w:tab w:val="left" w:pos="90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573B2C" w:rsidRPr="00573B2C" w:rsidRDefault="00573B2C" w:rsidP="00573B2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 xml:space="preserve"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>Федерации от 29.05.2008г. № 248н «Об утверждении профессиональных квалификационных групп общеотраслевых профессий рабочих»; постановлением Минтруда РФ от 05.03.2004г.№ 30 «Об утверждении Единого тарифно-квалификационного справочника работ и профессий рабочих, выпуск 51; постановлением Госкомтруда СССР и Секретариата ВЦСПС от 31.01.1985г. № 31/3-30; постановлением Минтруда РФ от 15.11.1999г. № 45; приказом Министерства здравоохранения и социального развития РФ от 06.04.2007г. № 243.</w:t>
      </w:r>
    </w:p>
    <w:p w:rsidR="00573B2C" w:rsidRPr="00573B2C" w:rsidRDefault="00573B2C" w:rsidP="00573B2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573B2C" w:rsidRP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 xml:space="preserve"> «Общеотраслевые, профессии рабочих первого уровня»</w:t>
      </w:r>
    </w:p>
    <w:p w:rsidR="00573B2C" w:rsidRPr="00573B2C" w:rsidRDefault="00573B2C" w:rsidP="00573B2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09"/>
        <w:gridCol w:w="1170"/>
        <w:gridCol w:w="1134"/>
      </w:tblGrid>
      <w:tr w:rsidR="00573B2C" w:rsidRPr="00573B2C" w:rsidTr="0051454C">
        <w:tc>
          <w:tcPr>
            <w:tcW w:w="2410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09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304" w:type="dxa"/>
            <w:gridSpan w:val="2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С 01.01.2018г.</w:t>
            </w:r>
          </w:p>
        </w:tc>
      </w:tr>
      <w:tr w:rsidR="00573B2C" w:rsidRPr="00573B2C" w:rsidTr="0051454C">
        <w:tc>
          <w:tcPr>
            <w:tcW w:w="2410" w:type="dxa"/>
            <w:vMerge/>
          </w:tcPr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vMerge/>
          </w:tcPr>
          <w:p w:rsidR="00573B2C" w:rsidRPr="00573B2C" w:rsidRDefault="00573B2C" w:rsidP="0051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134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573B2C" w:rsidRPr="00573B2C" w:rsidTr="0051454C">
        <w:tc>
          <w:tcPr>
            <w:tcW w:w="2410" w:type="dxa"/>
          </w:tcPr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квалификацион-ный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5209" w:type="dxa"/>
          </w:tcPr>
          <w:p w:rsidR="00573B2C" w:rsidRPr="00573B2C" w:rsidRDefault="00573B2C" w:rsidP="0051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</w:t>
            </w:r>
            <w:r w:rsidRPr="00573B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гардеробщик; грузчик;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B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дворник;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B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кладовщик;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садовник; сторож (вахтер); уборщик служебных помещений; уборщик территорий, истопник; кастелянша</w:t>
            </w:r>
          </w:p>
        </w:tc>
        <w:tc>
          <w:tcPr>
            <w:tcW w:w="1170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3B2C" w:rsidRPr="00573B2C" w:rsidRDefault="00573B2C" w:rsidP="0051454C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4 680</w:t>
            </w:r>
          </w:p>
        </w:tc>
      </w:tr>
    </w:tbl>
    <w:p w:rsidR="00573B2C" w:rsidRPr="00573B2C" w:rsidRDefault="00573B2C" w:rsidP="00573B2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</w:p>
    <w:p w:rsidR="00573B2C" w:rsidRP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>«Общеотраслевые профессии рабочих второго уровня»</w:t>
      </w:r>
    </w:p>
    <w:p w:rsidR="00573B2C" w:rsidRP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1"/>
        <w:gridCol w:w="1134"/>
        <w:gridCol w:w="1276"/>
      </w:tblGrid>
      <w:tr w:rsidR="00573B2C" w:rsidRPr="00573B2C" w:rsidTr="0051454C">
        <w:tc>
          <w:tcPr>
            <w:tcW w:w="2552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61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410" w:type="dxa"/>
            <w:gridSpan w:val="2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С 01.01.2018г.</w:t>
            </w:r>
          </w:p>
        </w:tc>
      </w:tr>
      <w:tr w:rsidR="00573B2C" w:rsidRPr="00573B2C" w:rsidTr="0051454C">
        <w:tc>
          <w:tcPr>
            <w:tcW w:w="2552" w:type="dxa"/>
            <w:vMerge/>
          </w:tcPr>
          <w:p w:rsidR="00573B2C" w:rsidRPr="00573B2C" w:rsidRDefault="00573B2C" w:rsidP="0051454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3B2C" w:rsidRPr="00573B2C" w:rsidRDefault="00573B2C" w:rsidP="0051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276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573B2C" w:rsidRPr="00573B2C" w:rsidTr="0051454C">
        <w:tc>
          <w:tcPr>
            <w:tcW w:w="2552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573B2C" w:rsidRPr="00573B2C" w:rsidRDefault="00573B2C" w:rsidP="0051454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4961" w:type="dxa"/>
          </w:tcPr>
          <w:p w:rsidR="00573B2C" w:rsidRPr="00573B2C" w:rsidRDefault="00573B2C" w:rsidP="0051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квалификаци-онных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разрядов в соответствии с Единым тарифно-квалификационным справочником работ и профессий рабочих; водитель автомобиля </w:t>
            </w:r>
          </w:p>
        </w:tc>
        <w:tc>
          <w:tcPr>
            <w:tcW w:w="1134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5 148</w:t>
            </w:r>
          </w:p>
        </w:tc>
      </w:tr>
      <w:tr w:rsidR="00573B2C" w:rsidRPr="00573B2C" w:rsidTr="0051454C">
        <w:tc>
          <w:tcPr>
            <w:tcW w:w="2552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B2C" w:rsidRPr="00573B2C" w:rsidRDefault="00573B2C" w:rsidP="0051454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4961" w:type="dxa"/>
          </w:tcPr>
          <w:p w:rsidR="00573B2C" w:rsidRPr="00573B2C" w:rsidRDefault="00573B2C" w:rsidP="0051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квалификаци-онных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276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5 382</w:t>
            </w:r>
          </w:p>
        </w:tc>
      </w:tr>
      <w:tr w:rsidR="00573B2C" w:rsidRPr="00573B2C" w:rsidTr="0051454C">
        <w:tc>
          <w:tcPr>
            <w:tcW w:w="2552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B2C" w:rsidRPr="00573B2C" w:rsidRDefault="00573B2C" w:rsidP="0051454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4961" w:type="dxa"/>
          </w:tcPr>
          <w:p w:rsidR="00573B2C" w:rsidRPr="00573B2C" w:rsidRDefault="00573B2C" w:rsidP="0051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квалификационный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5 616</w:t>
            </w:r>
          </w:p>
        </w:tc>
      </w:tr>
      <w:tr w:rsidR="00573B2C" w:rsidRPr="00573B2C" w:rsidTr="0051454C">
        <w:tc>
          <w:tcPr>
            <w:tcW w:w="2552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B2C" w:rsidRPr="00573B2C" w:rsidRDefault="00573B2C" w:rsidP="0051454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4961" w:type="dxa"/>
          </w:tcPr>
          <w:p w:rsidR="00573B2C" w:rsidRPr="00573B2C" w:rsidRDefault="00573B2C" w:rsidP="0051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преду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-смотренных 1 - 3  квалификационными уровнями настоящей профессиональной квалификационной группы, выполняющих важные (особо  важные)  и   ответственные   (особо ответственные) работы, водитель автобуса </w:t>
            </w:r>
          </w:p>
        </w:tc>
        <w:tc>
          <w:tcPr>
            <w:tcW w:w="1134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276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5 850</w:t>
            </w:r>
          </w:p>
        </w:tc>
      </w:tr>
    </w:tbl>
    <w:p w:rsidR="00573B2C" w:rsidRPr="00573B2C" w:rsidRDefault="00573B2C" w:rsidP="00573B2C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573B2C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573B2C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73B2C" w:rsidRPr="00573B2C" w:rsidRDefault="00573B2C" w:rsidP="00573B2C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73B2C" w:rsidRPr="00573B2C" w:rsidTr="0051454C">
        <w:tc>
          <w:tcPr>
            <w:tcW w:w="4219" w:type="dxa"/>
          </w:tcPr>
          <w:p w:rsidR="00573B2C" w:rsidRPr="00573B2C" w:rsidRDefault="00573B2C" w:rsidP="0051454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B2C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528" w:type="dxa"/>
          </w:tcPr>
          <w:p w:rsidR="00573B2C" w:rsidRPr="00573B2C" w:rsidRDefault="00573B2C" w:rsidP="0051454C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2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573B2C" w:rsidRDefault="00573B2C" w:rsidP="0051454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2C">
              <w:rPr>
                <w:rFonts w:ascii="Times New Roman" w:hAnsi="Times New Roman"/>
                <w:sz w:val="24"/>
                <w:szCs w:val="24"/>
              </w:rPr>
              <w:t xml:space="preserve">к Положению об оплате труда работников муниципальных учреждений, подведомственных Управлению образования администрации </w:t>
            </w:r>
            <w:proofErr w:type="spellStart"/>
            <w:r w:rsidRPr="00573B2C">
              <w:rPr>
                <w:rFonts w:ascii="Times New Roman" w:hAnsi="Times New Roman"/>
                <w:sz w:val="24"/>
                <w:szCs w:val="24"/>
              </w:rPr>
              <w:t>Усть-Катавского</w:t>
            </w:r>
            <w:proofErr w:type="spellEnd"/>
            <w:r w:rsidRPr="00573B2C">
              <w:rPr>
                <w:rFonts w:ascii="Times New Roman" w:hAnsi="Times New Roman"/>
                <w:sz w:val="24"/>
                <w:szCs w:val="24"/>
              </w:rPr>
              <w:t xml:space="preserve"> городского округа, утверждённому решением Собрания депутатов </w:t>
            </w:r>
            <w:proofErr w:type="spellStart"/>
            <w:r w:rsidRPr="00573B2C">
              <w:rPr>
                <w:rFonts w:ascii="Times New Roman" w:hAnsi="Times New Roman"/>
                <w:sz w:val="24"/>
                <w:szCs w:val="24"/>
              </w:rPr>
              <w:t>Усть-Катавского</w:t>
            </w:r>
            <w:proofErr w:type="spellEnd"/>
            <w:r w:rsidRPr="00573B2C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proofErr w:type="gramStart"/>
            <w:r w:rsidRPr="00573B2C">
              <w:rPr>
                <w:rFonts w:ascii="Times New Roman" w:hAnsi="Times New Roman"/>
                <w:sz w:val="24"/>
                <w:szCs w:val="24"/>
              </w:rPr>
              <w:t>округа  от</w:t>
            </w:r>
            <w:proofErr w:type="gramEnd"/>
            <w:r w:rsidRPr="00573B2C">
              <w:rPr>
                <w:rFonts w:ascii="Times New Roman" w:hAnsi="Times New Roman"/>
                <w:sz w:val="24"/>
                <w:szCs w:val="24"/>
              </w:rPr>
              <w:t xml:space="preserve"> 24.05.2017г. № 68</w:t>
            </w:r>
          </w:p>
          <w:p w:rsidR="00573B2C" w:rsidRPr="00573B2C" w:rsidRDefault="00573B2C" w:rsidP="0051454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редакции решения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Усть-Катавского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 28.02.2018 № 39)</w:t>
            </w:r>
          </w:p>
          <w:p w:rsidR="00573B2C" w:rsidRPr="00573B2C" w:rsidRDefault="00573B2C" w:rsidP="0051454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B2C" w:rsidRPr="00573B2C" w:rsidRDefault="00573B2C" w:rsidP="00573B2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73B2C">
        <w:rPr>
          <w:rFonts w:ascii="Times New Roman" w:hAnsi="Times New Roman" w:cs="Times New Roman"/>
          <w:spacing w:val="-4"/>
          <w:sz w:val="28"/>
          <w:szCs w:val="28"/>
        </w:rPr>
        <w:t>Профессиональные квалификационные группы общеотраслевых должностей руководителей, сп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>циалистов и служащих</w:t>
      </w:r>
    </w:p>
    <w:p w:rsidR="00573B2C" w:rsidRPr="00573B2C" w:rsidRDefault="00573B2C" w:rsidP="00573B2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pacing w:val="-4"/>
          <w:sz w:val="28"/>
          <w:szCs w:val="28"/>
        </w:rPr>
        <w:t>Перечень должностей руководителей, специалистов и служащих, отнесенных к профе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 xml:space="preserve">сиональным квалификационным группам общеотраслевых должностей руководителей, специалистов и служащих, установлен </w:t>
      </w:r>
      <w:r w:rsidRPr="00573B2C">
        <w:rPr>
          <w:rFonts w:ascii="Times New Roman" w:hAnsi="Times New Roman" w:cs="Times New Roman"/>
          <w:sz w:val="28"/>
          <w:szCs w:val="28"/>
        </w:rPr>
        <w:t>прик</w:t>
      </w:r>
      <w:r w:rsidRPr="00573B2C">
        <w:rPr>
          <w:rFonts w:ascii="Times New Roman" w:hAnsi="Times New Roman" w:cs="Times New Roman"/>
          <w:sz w:val="28"/>
          <w:szCs w:val="28"/>
        </w:rPr>
        <w:t>а</w:t>
      </w:r>
      <w:r w:rsidRPr="00573B2C">
        <w:rPr>
          <w:rFonts w:ascii="Times New Roman" w:hAnsi="Times New Roman" w:cs="Times New Roman"/>
          <w:sz w:val="28"/>
          <w:szCs w:val="28"/>
        </w:rPr>
        <w:t>зом Министерства здравоохранения и социального развития Российской Федерации от 29.05.2008г. № 247н «Об утверждении п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>рофессиональных квалификацио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>ных групп общеотраслевых должностей руководителей, специалистов и служащих».</w:t>
      </w:r>
    </w:p>
    <w:p w:rsidR="00573B2C" w:rsidRP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573B2C" w:rsidRP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 xml:space="preserve"> «Общеотраслевые должности сл</w:t>
      </w:r>
      <w:r w:rsidRPr="00573B2C">
        <w:rPr>
          <w:rFonts w:ascii="Times New Roman" w:hAnsi="Times New Roman" w:cs="Times New Roman"/>
          <w:sz w:val="28"/>
          <w:szCs w:val="28"/>
        </w:rPr>
        <w:t>у</w:t>
      </w:r>
      <w:r w:rsidRPr="00573B2C">
        <w:rPr>
          <w:rFonts w:ascii="Times New Roman" w:hAnsi="Times New Roman" w:cs="Times New Roman"/>
          <w:sz w:val="28"/>
          <w:szCs w:val="28"/>
        </w:rPr>
        <w:t>жащих первого уровня»</w:t>
      </w:r>
    </w:p>
    <w:p w:rsidR="00573B2C" w:rsidRPr="00573B2C" w:rsidRDefault="00573B2C" w:rsidP="00573B2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134"/>
        <w:gridCol w:w="1275"/>
      </w:tblGrid>
      <w:tr w:rsidR="00573B2C" w:rsidRPr="00573B2C" w:rsidTr="0051454C">
        <w:tc>
          <w:tcPr>
            <w:tcW w:w="2410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61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</w:p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квалификационным уровням</w:t>
            </w:r>
          </w:p>
        </w:tc>
        <w:tc>
          <w:tcPr>
            <w:tcW w:w="2409" w:type="dxa"/>
            <w:gridSpan w:val="2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С 01.01.2018г.</w:t>
            </w:r>
          </w:p>
        </w:tc>
      </w:tr>
      <w:tr w:rsidR="00573B2C" w:rsidRPr="00573B2C" w:rsidTr="0051454C">
        <w:tc>
          <w:tcPr>
            <w:tcW w:w="2410" w:type="dxa"/>
            <w:vMerge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275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573B2C" w:rsidRPr="00573B2C" w:rsidTr="0051454C">
        <w:tc>
          <w:tcPr>
            <w:tcW w:w="2410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4961" w:type="dxa"/>
            <w:vAlign w:val="center"/>
          </w:tcPr>
          <w:p w:rsidR="00573B2C" w:rsidRPr="00573B2C" w:rsidRDefault="00573B2C" w:rsidP="005145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Делопроизводитель; калькулятор; секретарь; экспедитор; статист</w:t>
            </w:r>
          </w:p>
        </w:tc>
        <w:tc>
          <w:tcPr>
            <w:tcW w:w="1134" w:type="dxa"/>
          </w:tcPr>
          <w:p w:rsidR="00573B2C" w:rsidRPr="00573B2C" w:rsidRDefault="00573B2C" w:rsidP="005145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5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5 616</w:t>
            </w:r>
          </w:p>
        </w:tc>
      </w:tr>
    </w:tbl>
    <w:p w:rsidR="00573B2C" w:rsidRPr="00573B2C" w:rsidRDefault="00573B2C" w:rsidP="00573B2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573B2C" w:rsidRP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>«Общеотраслевые должности сл</w:t>
      </w:r>
      <w:r w:rsidRPr="00573B2C">
        <w:rPr>
          <w:rFonts w:ascii="Times New Roman" w:hAnsi="Times New Roman" w:cs="Times New Roman"/>
          <w:sz w:val="28"/>
          <w:szCs w:val="28"/>
        </w:rPr>
        <w:t>у</w:t>
      </w:r>
      <w:r w:rsidRPr="00573B2C">
        <w:rPr>
          <w:rFonts w:ascii="Times New Roman" w:hAnsi="Times New Roman" w:cs="Times New Roman"/>
          <w:sz w:val="28"/>
          <w:szCs w:val="28"/>
        </w:rPr>
        <w:t>жащих второго уровня»</w:t>
      </w:r>
    </w:p>
    <w:p w:rsidR="00573B2C" w:rsidRPr="00573B2C" w:rsidRDefault="00573B2C" w:rsidP="00573B2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992"/>
        <w:gridCol w:w="1418"/>
      </w:tblGrid>
      <w:tr w:rsidR="00573B2C" w:rsidRPr="00573B2C" w:rsidTr="0051454C">
        <w:tc>
          <w:tcPr>
            <w:tcW w:w="2410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61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</w:t>
            </w:r>
          </w:p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 уровням</w:t>
            </w:r>
          </w:p>
        </w:tc>
        <w:tc>
          <w:tcPr>
            <w:tcW w:w="2410" w:type="dxa"/>
            <w:gridSpan w:val="2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С 01.01.2018г.</w:t>
            </w:r>
          </w:p>
        </w:tc>
      </w:tr>
      <w:tr w:rsidR="00573B2C" w:rsidRPr="00573B2C" w:rsidTr="0051454C">
        <w:tc>
          <w:tcPr>
            <w:tcW w:w="2410" w:type="dxa"/>
            <w:vMerge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418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573B2C" w:rsidRPr="00573B2C" w:rsidTr="0051454C">
        <w:tc>
          <w:tcPr>
            <w:tcW w:w="2410" w:type="dxa"/>
          </w:tcPr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4961" w:type="dxa"/>
          </w:tcPr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Лаборант; инспектор по кадрам</w:t>
            </w:r>
          </w:p>
        </w:tc>
        <w:tc>
          <w:tcPr>
            <w:tcW w:w="992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418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5 850</w:t>
            </w:r>
          </w:p>
        </w:tc>
      </w:tr>
      <w:tr w:rsidR="00573B2C" w:rsidRPr="00573B2C" w:rsidTr="0051454C">
        <w:tc>
          <w:tcPr>
            <w:tcW w:w="2410" w:type="dxa"/>
          </w:tcPr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4961" w:type="dxa"/>
          </w:tcPr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Заведующий скл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дом; заведующий хозяйством</w:t>
            </w:r>
          </w:p>
          <w:p w:rsidR="00573B2C" w:rsidRPr="00573B2C" w:rsidRDefault="00573B2C" w:rsidP="005145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18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6 084</w:t>
            </w:r>
          </w:p>
        </w:tc>
      </w:tr>
      <w:tr w:rsidR="00573B2C" w:rsidRPr="00573B2C" w:rsidTr="00573B2C">
        <w:tc>
          <w:tcPr>
            <w:tcW w:w="2410" w:type="dxa"/>
            <w:tcBorders>
              <w:bottom w:val="nil"/>
            </w:tcBorders>
          </w:tcPr>
          <w:p w:rsidR="00573B2C" w:rsidRPr="00573B2C" w:rsidRDefault="00573B2C" w:rsidP="0051454C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B2C" w:rsidRPr="00573B2C" w:rsidRDefault="00573B2C" w:rsidP="0051454C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вень </w:t>
            </w:r>
          </w:p>
        </w:tc>
        <w:tc>
          <w:tcPr>
            <w:tcW w:w="4961" w:type="dxa"/>
            <w:tcBorders>
              <w:bottom w:val="nil"/>
            </w:tcBorders>
          </w:tcPr>
          <w:p w:rsidR="00573B2C" w:rsidRPr="00573B2C" w:rsidRDefault="00573B2C" w:rsidP="00573B2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992" w:type="dxa"/>
            <w:tcBorders>
              <w:bottom w:val="nil"/>
            </w:tcBorders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tcBorders>
              <w:bottom w:val="nil"/>
            </w:tcBorders>
          </w:tcPr>
          <w:p w:rsidR="00573B2C" w:rsidRPr="00573B2C" w:rsidRDefault="00573B2C" w:rsidP="0051454C">
            <w:pPr>
              <w:shd w:val="clear" w:color="auto" w:fill="FFFFFF"/>
              <w:tabs>
                <w:tab w:val="left" w:pos="2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6 552</w:t>
            </w:r>
          </w:p>
        </w:tc>
      </w:tr>
      <w:tr w:rsidR="00573B2C" w:rsidRPr="00573B2C" w:rsidTr="00573B2C"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:rsidR="00573B2C" w:rsidRPr="00573B2C" w:rsidRDefault="00573B2C" w:rsidP="0051454C">
            <w:pPr>
              <w:shd w:val="clear" w:color="auto" w:fill="FFFFFF"/>
              <w:tabs>
                <w:tab w:val="left" w:pos="2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573B2C" w:rsidRPr="00573B2C" w:rsidTr="0051454C">
        <w:tc>
          <w:tcPr>
            <w:tcW w:w="2410" w:type="dxa"/>
          </w:tcPr>
          <w:p w:rsidR="00573B2C" w:rsidRPr="00573B2C" w:rsidRDefault="00573B2C" w:rsidP="0051454C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B2C" w:rsidRPr="00573B2C" w:rsidRDefault="00573B2C" w:rsidP="0051454C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4961" w:type="dxa"/>
          </w:tcPr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Механик.</w:t>
            </w:r>
          </w:p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418" w:type="dxa"/>
          </w:tcPr>
          <w:p w:rsidR="00573B2C" w:rsidRPr="00573B2C" w:rsidRDefault="00573B2C" w:rsidP="0051454C">
            <w:pPr>
              <w:shd w:val="clear" w:color="auto" w:fill="FFFFFF"/>
              <w:tabs>
                <w:tab w:val="left" w:pos="2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6 786</w:t>
            </w:r>
          </w:p>
        </w:tc>
      </w:tr>
      <w:tr w:rsidR="00573B2C" w:rsidRPr="00573B2C" w:rsidTr="0051454C">
        <w:tc>
          <w:tcPr>
            <w:tcW w:w="2410" w:type="dxa"/>
          </w:tcPr>
          <w:p w:rsidR="00573B2C" w:rsidRPr="00573B2C" w:rsidRDefault="00573B2C" w:rsidP="0051454C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B2C" w:rsidRPr="00573B2C" w:rsidRDefault="00573B2C" w:rsidP="0051454C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4961" w:type="dxa"/>
          </w:tcPr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мастерской</w:t>
            </w:r>
          </w:p>
        </w:tc>
        <w:tc>
          <w:tcPr>
            <w:tcW w:w="992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7 020</w:t>
            </w:r>
          </w:p>
        </w:tc>
      </w:tr>
    </w:tbl>
    <w:p w:rsidR="00573B2C" w:rsidRPr="00573B2C" w:rsidRDefault="00573B2C" w:rsidP="00573B2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573B2C" w:rsidRP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 xml:space="preserve"> «Общеотраслевые должности сл</w:t>
      </w:r>
      <w:r w:rsidRPr="00573B2C">
        <w:rPr>
          <w:rFonts w:ascii="Times New Roman" w:hAnsi="Times New Roman" w:cs="Times New Roman"/>
          <w:sz w:val="28"/>
          <w:szCs w:val="28"/>
        </w:rPr>
        <w:t>у</w:t>
      </w:r>
      <w:r w:rsidRPr="00573B2C">
        <w:rPr>
          <w:rFonts w:ascii="Times New Roman" w:hAnsi="Times New Roman" w:cs="Times New Roman"/>
          <w:sz w:val="28"/>
          <w:szCs w:val="28"/>
        </w:rPr>
        <w:t>жащих третьего уровня»</w:t>
      </w:r>
    </w:p>
    <w:p w:rsidR="00573B2C" w:rsidRPr="00573B2C" w:rsidRDefault="00573B2C" w:rsidP="00573B2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134"/>
        <w:gridCol w:w="1276"/>
      </w:tblGrid>
      <w:tr w:rsidR="00573B2C" w:rsidRPr="00573B2C" w:rsidTr="0051454C">
        <w:tc>
          <w:tcPr>
            <w:tcW w:w="2410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Квалификацион-ный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4961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10" w:type="dxa"/>
            <w:gridSpan w:val="2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С 01.01.2018г.</w:t>
            </w:r>
          </w:p>
        </w:tc>
      </w:tr>
      <w:tr w:rsidR="00573B2C" w:rsidRPr="00573B2C" w:rsidTr="0051454C">
        <w:tc>
          <w:tcPr>
            <w:tcW w:w="2410" w:type="dxa"/>
            <w:vMerge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Коэфф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циент</w:t>
            </w:r>
          </w:p>
        </w:tc>
        <w:tc>
          <w:tcPr>
            <w:tcW w:w="1276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573B2C" w:rsidRPr="00573B2C" w:rsidTr="0051454C">
        <w:tc>
          <w:tcPr>
            <w:tcW w:w="2410" w:type="dxa"/>
          </w:tcPr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4961" w:type="dxa"/>
            <w:vAlign w:val="center"/>
          </w:tcPr>
          <w:p w:rsidR="00573B2C" w:rsidRPr="00573B2C" w:rsidRDefault="00573B2C" w:rsidP="005145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; инженер; инженер по охране труда и технике безопасности; инженер-программист (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программмист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); инженер-технолог (технолог);  псих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лог; социолог; специалист по кадрам, юрисконсульт, экономист </w:t>
            </w:r>
          </w:p>
        </w:tc>
        <w:tc>
          <w:tcPr>
            <w:tcW w:w="1134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76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7 956</w:t>
            </w:r>
          </w:p>
        </w:tc>
      </w:tr>
      <w:tr w:rsidR="00573B2C" w:rsidRPr="00573B2C" w:rsidTr="0051454C">
        <w:tc>
          <w:tcPr>
            <w:tcW w:w="2410" w:type="dxa"/>
          </w:tcPr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4961" w:type="dxa"/>
            <w:vAlign w:val="center"/>
          </w:tcPr>
          <w:p w:rsidR="00573B2C" w:rsidRPr="00573B2C" w:rsidRDefault="00573B2C" w:rsidP="005145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квалифика-ционного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уровня, по которым может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устанав-ливаться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II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внутридол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ностная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134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76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8 424</w:t>
            </w:r>
          </w:p>
        </w:tc>
      </w:tr>
      <w:tr w:rsidR="00573B2C" w:rsidRPr="00573B2C" w:rsidTr="0051454C">
        <w:tc>
          <w:tcPr>
            <w:tcW w:w="2410" w:type="dxa"/>
          </w:tcPr>
          <w:p w:rsidR="00573B2C" w:rsidRPr="00573B2C" w:rsidRDefault="00573B2C" w:rsidP="0051454C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B2C" w:rsidRPr="00573B2C" w:rsidRDefault="00573B2C" w:rsidP="0051454C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вень </w:t>
            </w:r>
          </w:p>
        </w:tc>
        <w:tc>
          <w:tcPr>
            <w:tcW w:w="4961" w:type="dxa"/>
            <w:vAlign w:val="center"/>
          </w:tcPr>
          <w:p w:rsidR="00573B2C" w:rsidRPr="00573B2C" w:rsidRDefault="00573B2C" w:rsidP="005145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квалифика-ционного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уровня, по которым может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устанав-ливаться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134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76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8 892</w:t>
            </w:r>
          </w:p>
        </w:tc>
      </w:tr>
      <w:tr w:rsidR="00573B2C" w:rsidRPr="00573B2C" w:rsidTr="0051454C">
        <w:tc>
          <w:tcPr>
            <w:tcW w:w="2410" w:type="dxa"/>
          </w:tcPr>
          <w:p w:rsidR="00573B2C" w:rsidRPr="00573B2C" w:rsidRDefault="00573B2C" w:rsidP="0051454C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B2C" w:rsidRPr="00573B2C" w:rsidRDefault="00573B2C" w:rsidP="0051454C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4961" w:type="dxa"/>
            <w:vAlign w:val="center"/>
          </w:tcPr>
          <w:p w:rsidR="00573B2C" w:rsidRPr="00573B2C" w:rsidRDefault="00573B2C" w:rsidP="005145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квалифика-ционного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уровня, по которым может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устанав-ливаться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производное должностное наименование "вед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щий"</w:t>
            </w:r>
          </w:p>
        </w:tc>
        <w:tc>
          <w:tcPr>
            <w:tcW w:w="1134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9 360</w:t>
            </w:r>
          </w:p>
        </w:tc>
      </w:tr>
    </w:tbl>
    <w:p w:rsidR="00573B2C" w:rsidRPr="00573B2C" w:rsidRDefault="00573B2C" w:rsidP="00573B2C">
      <w:pPr>
        <w:tabs>
          <w:tab w:val="left" w:pos="90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73B2C" w:rsidRDefault="00573B2C" w:rsidP="00573B2C">
      <w:pPr>
        <w:pStyle w:val="ad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573B2C" w:rsidRDefault="00573B2C" w:rsidP="00573B2C">
      <w:pPr>
        <w:pStyle w:val="ad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573B2C" w:rsidRDefault="00573B2C" w:rsidP="00573B2C">
      <w:pPr>
        <w:pStyle w:val="ad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573B2C" w:rsidRDefault="00573B2C" w:rsidP="00573B2C">
      <w:pPr>
        <w:pStyle w:val="ad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573B2C" w:rsidRDefault="00573B2C" w:rsidP="00573B2C">
      <w:pPr>
        <w:pStyle w:val="ad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573B2C" w:rsidRDefault="00573B2C" w:rsidP="00573B2C">
      <w:pPr>
        <w:pStyle w:val="ad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573B2C" w:rsidRPr="00573B2C" w:rsidRDefault="00573B2C" w:rsidP="00573B2C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573B2C" w:rsidRPr="00573B2C" w:rsidTr="0051454C">
        <w:tc>
          <w:tcPr>
            <w:tcW w:w="4361" w:type="dxa"/>
          </w:tcPr>
          <w:p w:rsidR="00573B2C" w:rsidRPr="00573B2C" w:rsidRDefault="00573B2C" w:rsidP="0051454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73B2C" w:rsidRDefault="00573B2C" w:rsidP="0051454C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3B2C" w:rsidRPr="00573B2C" w:rsidRDefault="00573B2C" w:rsidP="0051454C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2C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573B2C" w:rsidRDefault="00573B2C" w:rsidP="0051454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2C">
              <w:rPr>
                <w:rFonts w:ascii="Times New Roman" w:hAnsi="Times New Roman"/>
                <w:sz w:val="24"/>
                <w:szCs w:val="24"/>
              </w:rPr>
              <w:t xml:space="preserve">к Положению об оплате труда работников      муниципальных учреждений, подведомственных Управлению образования администрации </w:t>
            </w:r>
            <w:proofErr w:type="spellStart"/>
            <w:r w:rsidRPr="00573B2C">
              <w:rPr>
                <w:rFonts w:ascii="Times New Roman" w:hAnsi="Times New Roman"/>
                <w:sz w:val="24"/>
                <w:szCs w:val="24"/>
              </w:rPr>
              <w:t>Усть-Катавского</w:t>
            </w:r>
            <w:proofErr w:type="spellEnd"/>
            <w:r w:rsidRPr="00573B2C">
              <w:rPr>
                <w:rFonts w:ascii="Times New Roman" w:hAnsi="Times New Roman"/>
                <w:sz w:val="24"/>
                <w:szCs w:val="24"/>
              </w:rPr>
              <w:t xml:space="preserve"> городского округа, утверждённому решением Собрания депутатов </w:t>
            </w:r>
            <w:proofErr w:type="spellStart"/>
            <w:r w:rsidRPr="00573B2C">
              <w:rPr>
                <w:rFonts w:ascii="Times New Roman" w:hAnsi="Times New Roman"/>
                <w:sz w:val="24"/>
                <w:szCs w:val="24"/>
              </w:rPr>
              <w:t>Усть-Катавского</w:t>
            </w:r>
            <w:proofErr w:type="spellEnd"/>
            <w:r w:rsidRPr="00573B2C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proofErr w:type="gramStart"/>
            <w:r w:rsidRPr="00573B2C">
              <w:rPr>
                <w:rFonts w:ascii="Times New Roman" w:hAnsi="Times New Roman"/>
                <w:sz w:val="24"/>
                <w:szCs w:val="24"/>
              </w:rPr>
              <w:t>округа  от</w:t>
            </w:r>
            <w:proofErr w:type="gramEnd"/>
            <w:r w:rsidRPr="00573B2C">
              <w:rPr>
                <w:rFonts w:ascii="Times New Roman" w:hAnsi="Times New Roman"/>
                <w:sz w:val="24"/>
                <w:szCs w:val="24"/>
              </w:rPr>
              <w:t xml:space="preserve"> 24.05.2017г. № 68</w:t>
            </w:r>
          </w:p>
          <w:p w:rsidR="00573B2C" w:rsidRPr="00573B2C" w:rsidRDefault="00573B2C" w:rsidP="0051454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редакции решения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Усть-Катавского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 28.02.2018 № 39)</w:t>
            </w:r>
          </w:p>
          <w:p w:rsidR="00573B2C" w:rsidRPr="00573B2C" w:rsidRDefault="00573B2C" w:rsidP="005145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B2C" w:rsidRPr="00573B2C" w:rsidRDefault="00573B2C" w:rsidP="00573B2C">
      <w:pPr>
        <w:pStyle w:val="ad"/>
        <w:rPr>
          <w:rFonts w:ascii="Times New Roman" w:hAnsi="Times New Roman"/>
          <w:sz w:val="28"/>
          <w:szCs w:val="28"/>
        </w:rPr>
      </w:pPr>
    </w:p>
    <w:p w:rsidR="00573B2C" w:rsidRPr="00573B2C" w:rsidRDefault="00573B2C" w:rsidP="00573B2C">
      <w:pPr>
        <w:pStyle w:val="ad"/>
        <w:ind w:right="817"/>
        <w:jc w:val="center"/>
        <w:rPr>
          <w:rFonts w:ascii="Times New Roman" w:hAnsi="Times New Roman"/>
          <w:spacing w:val="-4"/>
          <w:sz w:val="28"/>
          <w:szCs w:val="28"/>
        </w:rPr>
      </w:pPr>
      <w:r w:rsidRPr="00573B2C">
        <w:rPr>
          <w:rFonts w:ascii="Times New Roman" w:hAnsi="Times New Roman"/>
          <w:sz w:val="28"/>
          <w:szCs w:val="28"/>
        </w:rPr>
        <w:t xml:space="preserve"> </w:t>
      </w:r>
    </w:p>
    <w:p w:rsidR="00573B2C" w:rsidRPr="00573B2C" w:rsidRDefault="00573B2C" w:rsidP="00573B2C">
      <w:pPr>
        <w:shd w:val="clear" w:color="auto" w:fill="FFFFFF"/>
        <w:tabs>
          <w:tab w:val="left" w:pos="1440"/>
        </w:tabs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73B2C">
        <w:rPr>
          <w:rFonts w:ascii="Times New Roman" w:hAnsi="Times New Roman" w:cs="Times New Roman"/>
          <w:spacing w:val="-4"/>
          <w:sz w:val="28"/>
          <w:szCs w:val="28"/>
        </w:rPr>
        <w:t>Профессиональные квалификационные группы должностей работников образ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>вания</w:t>
      </w:r>
    </w:p>
    <w:p w:rsidR="00573B2C" w:rsidRPr="00573B2C" w:rsidRDefault="00573B2C" w:rsidP="00573B2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>П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>еречень должностей работников образования, отнесенных к профессиональным квал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 xml:space="preserve">фикационным группам должностей работников образования, установлен приказом </w:t>
      </w:r>
      <w:r w:rsidRPr="00573B2C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</w:t>
      </w:r>
      <w:r w:rsidRPr="00573B2C">
        <w:rPr>
          <w:rFonts w:ascii="Times New Roman" w:hAnsi="Times New Roman" w:cs="Times New Roman"/>
          <w:sz w:val="28"/>
          <w:szCs w:val="28"/>
        </w:rPr>
        <w:t>и</w:t>
      </w:r>
      <w:r w:rsidRPr="00573B2C">
        <w:rPr>
          <w:rFonts w:ascii="Times New Roman" w:hAnsi="Times New Roman" w:cs="Times New Roman"/>
          <w:sz w:val="28"/>
          <w:szCs w:val="28"/>
        </w:rPr>
        <w:t>тия Российской Федерации от 05.05.2008г. № 216н «Об утверждении п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>рофессиональных квалификационных групп должностей работников образов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>ния».</w:t>
      </w:r>
    </w:p>
    <w:p w:rsidR="00573B2C" w:rsidRPr="00573B2C" w:rsidRDefault="00573B2C" w:rsidP="00573B2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должностей работников уче</w:t>
      </w:r>
      <w:r w:rsidRPr="00573B2C">
        <w:rPr>
          <w:rFonts w:ascii="Times New Roman" w:hAnsi="Times New Roman" w:cs="Times New Roman"/>
          <w:sz w:val="28"/>
          <w:szCs w:val="28"/>
        </w:rPr>
        <w:t>б</w:t>
      </w:r>
      <w:r w:rsidRPr="00573B2C">
        <w:rPr>
          <w:rFonts w:ascii="Times New Roman" w:hAnsi="Times New Roman" w:cs="Times New Roman"/>
          <w:sz w:val="28"/>
          <w:szCs w:val="28"/>
        </w:rPr>
        <w:t>но-вспомогательного персонала первого уровня</w:t>
      </w:r>
    </w:p>
    <w:p w:rsidR="00573B2C" w:rsidRPr="00573B2C" w:rsidRDefault="00573B2C" w:rsidP="00573B2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276"/>
        <w:gridCol w:w="1275"/>
      </w:tblGrid>
      <w:tr w:rsidR="00573B2C" w:rsidRPr="00573B2C" w:rsidTr="0051454C">
        <w:tc>
          <w:tcPr>
            <w:tcW w:w="2410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61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ням</w:t>
            </w:r>
          </w:p>
        </w:tc>
        <w:tc>
          <w:tcPr>
            <w:tcW w:w="2551" w:type="dxa"/>
            <w:gridSpan w:val="2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С 01.01.2018г.</w:t>
            </w:r>
          </w:p>
        </w:tc>
      </w:tr>
      <w:tr w:rsidR="00573B2C" w:rsidRPr="00573B2C" w:rsidTr="0051454C">
        <w:tc>
          <w:tcPr>
            <w:tcW w:w="2410" w:type="dxa"/>
            <w:vMerge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3B2C" w:rsidRPr="00573B2C" w:rsidRDefault="00573B2C" w:rsidP="0051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Коэффиц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</w:p>
        </w:tc>
        <w:tc>
          <w:tcPr>
            <w:tcW w:w="1275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573B2C" w:rsidRPr="00573B2C" w:rsidTr="0051454C">
        <w:tc>
          <w:tcPr>
            <w:tcW w:w="2410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квалификацион-ный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4961" w:type="dxa"/>
          </w:tcPr>
          <w:p w:rsidR="00573B2C" w:rsidRPr="00573B2C" w:rsidRDefault="00573B2C" w:rsidP="005145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Вожатый; помощник воспитателя</w:t>
            </w:r>
          </w:p>
        </w:tc>
        <w:tc>
          <w:tcPr>
            <w:tcW w:w="1276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75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6 084</w:t>
            </w:r>
          </w:p>
        </w:tc>
      </w:tr>
    </w:tbl>
    <w:p w:rsidR="00573B2C" w:rsidRPr="00573B2C" w:rsidRDefault="00573B2C" w:rsidP="00573B2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должностей работников уче</w:t>
      </w:r>
      <w:r w:rsidRPr="00573B2C">
        <w:rPr>
          <w:rFonts w:ascii="Times New Roman" w:hAnsi="Times New Roman" w:cs="Times New Roman"/>
          <w:sz w:val="28"/>
          <w:szCs w:val="28"/>
        </w:rPr>
        <w:t>б</w:t>
      </w:r>
      <w:r w:rsidRPr="00573B2C">
        <w:rPr>
          <w:rFonts w:ascii="Times New Roman" w:hAnsi="Times New Roman" w:cs="Times New Roman"/>
          <w:sz w:val="28"/>
          <w:szCs w:val="28"/>
        </w:rPr>
        <w:t>но-вспомогательного персонала второго уровня</w:t>
      </w:r>
    </w:p>
    <w:p w:rsidR="00573B2C" w:rsidRPr="00573B2C" w:rsidRDefault="00573B2C" w:rsidP="00573B2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276"/>
        <w:gridCol w:w="1275"/>
      </w:tblGrid>
      <w:tr w:rsidR="00573B2C" w:rsidRPr="00573B2C" w:rsidTr="0051454C">
        <w:tc>
          <w:tcPr>
            <w:tcW w:w="2410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61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ням</w:t>
            </w:r>
          </w:p>
        </w:tc>
        <w:tc>
          <w:tcPr>
            <w:tcW w:w="2551" w:type="dxa"/>
            <w:gridSpan w:val="2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С 01.01.2018г.</w:t>
            </w:r>
          </w:p>
        </w:tc>
      </w:tr>
      <w:tr w:rsidR="00573B2C" w:rsidRPr="00573B2C" w:rsidTr="0051454C">
        <w:tc>
          <w:tcPr>
            <w:tcW w:w="2410" w:type="dxa"/>
            <w:vMerge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3B2C" w:rsidRPr="00573B2C" w:rsidRDefault="00573B2C" w:rsidP="0051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Коэффиц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</w:p>
        </w:tc>
        <w:tc>
          <w:tcPr>
            <w:tcW w:w="1275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573B2C" w:rsidRPr="00573B2C" w:rsidTr="0051454C">
        <w:tc>
          <w:tcPr>
            <w:tcW w:w="2410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квалификацион-ный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4961" w:type="dxa"/>
          </w:tcPr>
          <w:p w:rsidR="00573B2C" w:rsidRPr="00573B2C" w:rsidRDefault="00573B2C" w:rsidP="005145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1276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275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6 786</w:t>
            </w:r>
          </w:p>
        </w:tc>
      </w:tr>
    </w:tbl>
    <w:p w:rsidR="00573B2C" w:rsidRPr="00573B2C" w:rsidRDefault="00573B2C" w:rsidP="00573B2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73B2C">
        <w:rPr>
          <w:rFonts w:ascii="Times New Roman" w:hAnsi="Times New Roman" w:cs="Times New Roman"/>
          <w:spacing w:val="-4"/>
          <w:sz w:val="28"/>
          <w:szCs w:val="28"/>
        </w:rPr>
        <w:t xml:space="preserve">Профессиональная квалификационная группа должностей педагогических </w:t>
      </w:r>
      <w:proofErr w:type="gramStart"/>
      <w:r w:rsidRPr="00573B2C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 xml:space="preserve">ботников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>прочих</w:t>
      </w:r>
      <w:proofErr w:type="gramEnd"/>
      <w:r w:rsidRPr="00573B2C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учреждений</w:t>
      </w:r>
    </w:p>
    <w:p w:rsidR="00573B2C" w:rsidRPr="00573B2C" w:rsidRDefault="00573B2C" w:rsidP="00573B2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276"/>
        <w:gridCol w:w="1275"/>
      </w:tblGrid>
      <w:tr w:rsidR="00573B2C" w:rsidRPr="00573B2C" w:rsidTr="0051454C">
        <w:tc>
          <w:tcPr>
            <w:tcW w:w="2410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61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ням</w:t>
            </w:r>
          </w:p>
        </w:tc>
        <w:tc>
          <w:tcPr>
            <w:tcW w:w="2551" w:type="dxa"/>
            <w:gridSpan w:val="2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С 01.01.2018г.</w:t>
            </w:r>
          </w:p>
        </w:tc>
      </w:tr>
      <w:tr w:rsidR="00573B2C" w:rsidRPr="00573B2C" w:rsidTr="00037379">
        <w:tc>
          <w:tcPr>
            <w:tcW w:w="2410" w:type="dxa"/>
            <w:vMerge/>
            <w:tcBorders>
              <w:bottom w:val="nil"/>
            </w:tcBorders>
          </w:tcPr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</w:tcPr>
          <w:p w:rsidR="00573B2C" w:rsidRPr="00573B2C" w:rsidRDefault="00573B2C" w:rsidP="0051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Коэффиц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573B2C" w:rsidRPr="00573B2C" w:rsidTr="00037379">
        <w:tc>
          <w:tcPr>
            <w:tcW w:w="9922" w:type="dxa"/>
            <w:gridSpan w:val="4"/>
            <w:tcBorders>
              <w:top w:val="nil"/>
              <w:left w:val="nil"/>
              <w:right w:val="nil"/>
            </w:tcBorders>
          </w:tcPr>
          <w:p w:rsidR="00573B2C" w:rsidRDefault="00037379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037379" w:rsidRPr="00573B2C" w:rsidRDefault="00037379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B2C" w:rsidRPr="00573B2C" w:rsidTr="0051454C">
        <w:tc>
          <w:tcPr>
            <w:tcW w:w="2410" w:type="dxa"/>
          </w:tcPr>
          <w:p w:rsidR="00573B2C" w:rsidRPr="00573B2C" w:rsidRDefault="00573B2C" w:rsidP="0051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квалификацион-ный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4961" w:type="dxa"/>
          </w:tcPr>
          <w:p w:rsidR="00573B2C" w:rsidRPr="00573B2C" w:rsidRDefault="00573B2C" w:rsidP="005145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Инструктор по физич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ской культуре; музыкальный руководитель; старший в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жатый</w:t>
            </w:r>
          </w:p>
        </w:tc>
        <w:tc>
          <w:tcPr>
            <w:tcW w:w="1276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1275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6 750</w:t>
            </w:r>
          </w:p>
        </w:tc>
      </w:tr>
      <w:tr w:rsidR="00573B2C" w:rsidRPr="00573B2C" w:rsidTr="0051454C">
        <w:tc>
          <w:tcPr>
            <w:tcW w:w="2410" w:type="dxa"/>
          </w:tcPr>
          <w:p w:rsidR="00573B2C" w:rsidRPr="00573B2C" w:rsidRDefault="00573B2C" w:rsidP="0051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квалификацион-ный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4961" w:type="dxa"/>
          </w:tcPr>
          <w:p w:rsidR="00573B2C" w:rsidRPr="00573B2C" w:rsidRDefault="00573B2C" w:rsidP="005145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педагог-организатор</w:t>
            </w:r>
          </w:p>
        </w:tc>
        <w:tc>
          <w:tcPr>
            <w:tcW w:w="1276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1275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7 200</w:t>
            </w:r>
          </w:p>
        </w:tc>
      </w:tr>
      <w:tr w:rsidR="00573B2C" w:rsidRPr="00573B2C" w:rsidTr="0051454C">
        <w:tc>
          <w:tcPr>
            <w:tcW w:w="2410" w:type="dxa"/>
          </w:tcPr>
          <w:p w:rsidR="00573B2C" w:rsidRPr="00573B2C" w:rsidRDefault="00573B2C" w:rsidP="0051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квалификацион-ный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4961" w:type="dxa"/>
          </w:tcPr>
          <w:p w:rsidR="00573B2C" w:rsidRPr="00573B2C" w:rsidRDefault="00573B2C" w:rsidP="005145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Методист; воспитатель</w:t>
            </w:r>
          </w:p>
        </w:tc>
        <w:tc>
          <w:tcPr>
            <w:tcW w:w="1276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1275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573B2C" w:rsidRPr="00573B2C" w:rsidTr="0051454C">
        <w:tc>
          <w:tcPr>
            <w:tcW w:w="2410" w:type="dxa"/>
          </w:tcPr>
          <w:p w:rsidR="00573B2C" w:rsidRPr="00573B2C" w:rsidRDefault="00573B2C" w:rsidP="0051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квалификацион-ный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4961" w:type="dxa"/>
          </w:tcPr>
          <w:p w:rsidR="00573B2C" w:rsidRPr="00573B2C" w:rsidRDefault="00573B2C" w:rsidP="005145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276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  <w:tc>
          <w:tcPr>
            <w:tcW w:w="1275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9 450</w:t>
            </w:r>
          </w:p>
        </w:tc>
      </w:tr>
    </w:tbl>
    <w:p w:rsidR="00573B2C" w:rsidRPr="00573B2C" w:rsidRDefault="00573B2C" w:rsidP="00573B2C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573B2C" w:rsidRP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73B2C">
        <w:rPr>
          <w:rFonts w:ascii="Times New Roman" w:hAnsi="Times New Roman" w:cs="Times New Roman"/>
          <w:spacing w:val="-4"/>
          <w:sz w:val="28"/>
          <w:szCs w:val="28"/>
        </w:rPr>
        <w:t>Профессиональная квалификационная группа должностей педагогических р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73B2C">
        <w:rPr>
          <w:rFonts w:ascii="Times New Roman" w:hAnsi="Times New Roman" w:cs="Times New Roman"/>
          <w:spacing w:val="-4"/>
          <w:sz w:val="28"/>
          <w:szCs w:val="28"/>
        </w:rPr>
        <w:t>ботников учреждений дошкольного, общего и дополнительного образования детей</w:t>
      </w:r>
    </w:p>
    <w:p w:rsidR="00573B2C" w:rsidRPr="00573B2C" w:rsidRDefault="00573B2C" w:rsidP="00573B2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134"/>
        <w:gridCol w:w="1275"/>
      </w:tblGrid>
      <w:tr w:rsidR="00573B2C" w:rsidRPr="00573B2C" w:rsidTr="0051454C">
        <w:tc>
          <w:tcPr>
            <w:tcW w:w="2410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61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ням</w:t>
            </w:r>
          </w:p>
        </w:tc>
        <w:tc>
          <w:tcPr>
            <w:tcW w:w="2409" w:type="dxa"/>
            <w:gridSpan w:val="2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С 01.01.2018г.</w:t>
            </w:r>
          </w:p>
        </w:tc>
      </w:tr>
      <w:tr w:rsidR="00573B2C" w:rsidRPr="00573B2C" w:rsidTr="0051454C">
        <w:tc>
          <w:tcPr>
            <w:tcW w:w="2410" w:type="dxa"/>
            <w:vMerge/>
          </w:tcPr>
          <w:p w:rsidR="00573B2C" w:rsidRPr="00573B2C" w:rsidRDefault="00573B2C" w:rsidP="0051454C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3B2C" w:rsidRPr="00573B2C" w:rsidRDefault="00573B2C" w:rsidP="0051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Коэффиц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</w:p>
        </w:tc>
        <w:tc>
          <w:tcPr>
            <w:tcW w:w="1275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573B2C" w:rsidRPr="00573B2C" w:rsidTr="0051454C">
        <w:tc>
          <w:tcPr>
            <w:tcW w:w="2410" w:type="dxa"/>
          </w:tcPr>
          <w:p w:rsidR="00573B2C" w:rsidRPr="00573B2C" w:rsidRDefault="00573B2C" w:rsidP="0051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квалификацион-ный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4961" w:type="dxa"/>
          </w:tcPr>
          <w:p w:rsidR="00573B2C" w:rsidRPr="00573B2C" w:rsidRDefault="00573B2C" w:rsidP="005145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Инструктор по физич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ской культуре; музыкальный руководитель; старший в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жатый</w:t>
            </w:r>
          </w:p>
        </w:tc>
        <w:tc>
          <w:tcPr>
            <w:tcW w:w="1134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1275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11 025</w:t>
            </w:r>
          </w:p>
        </w:tc>
      </w:tr>
      <w:tr w:rsidR="00573B2C" w:rsidRPr="00573B2C" w:rsidTr="0051454C">
        <w:tc>
          <w:tcPr>
            <w:tcW w:w="2410" w:type="dxa"/>
          </w:tcPr>
          <w:p w:rsidR="00573B2C" w:rsidRPr="00573B2C" w:rsidRDefault="00573B2C" w:rsidP="0051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квалификацион-ный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4961" w:type="dxa"/>
          </w:tcPr>
          <w:p w:rsidR="00573B2C" w:rsidRPr="00573B2C" w:rsidRDefault="00573B2C" w:rsidP="005145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социальный пед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гог; инструктор-методист; тренер-преподаватель; педагог-организатор</w:t>
            </w:r>
          </w:p>
        </w:tc>
        <w:tc>
          <w:tcPr>
            <w:tcW w:w="1134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75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11 250</w:t>
            </w:r>
          </w:p>
        </w:tc>
      </w:tr>
      <w:tr w:rsidR="00573B2C" w:rsidRPr="00573B2C" w:rsidTr="0051454C">
        <w:tc>
          <w:tcPr>
            <w:tcW w:w="2410" w:type="dxa"/>
          </w:tcPr>
          <w:p w:rsidR="00573B2C" w:rsidRPr="00573B2C" w:rsidRDefault="00573B2C" w:rsidP="0051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квалификацион-ный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4961" w:type="dxa"/>
          </w:tcPr>
          <w:p w:rsidR="00573B2C" w:rsidRPr="00573B2C" w:rsidRDefault="00573B2C" w:rsidP="005145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Воспитатель; педагог-психолог; методист</w:t>
            </w:r>
          </w:p>
        </w:tc>
        <w:tc>
          <w:tcPr>
            <w:tcW w:w="1134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275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11 475</w:t>
            </w:r>
          </w:p>
        </w:tc>
      </w:tr>
      <w:tr w:rsidR="00573B2C" w:rsidRPr="00573B2C" w:rsidTr="0051454C">
        <w:tc>
          <w:tcPr>
            <w:tcW w:w="2410" w:type="dxa"/>
          </w:tcPr>
          <w:p w:rsidR="00573B2C" w:rsidRPr="00573B2C" w:rsidRDefault="00573B2C" w:rsidP="0051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квалификацион-ный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4961" w:type="dxa"/>
          </w:tcPr>
          <w:p w:rsidR="00573B2C" w:rsidRPr="00573B2C" w:rsidRDefault="00573B2C" w:rsidP="005145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воспитатель; преподаватель; преподаватель-организатор основ безопасности жизнедеятельности; педагог-библиотекарь; учитель; учитель-логопед (лог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пед), учитель-дефектолог</w:t>
            </w:r>
          </w:p>
        </w:tc>
        <w:tc>
          <w:tcPr>
            <w:tcW w:w="1134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5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11 700</w:t>
            </w:r>
          </w:p>
        </w:tc>
      </w:tr>
    </w:tbl>
    <w:p w:rsidR="00573B2C" w:rsidRPr="00573B2C" w:rsidRDefault="00573B2C" w:rsidP="00573B2C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573B2C" w:rsidRPr="00573B2C" w:rsidRDefault="00573B2C" w:rsidP="00573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должностей </w:t>
      </w:r>
    </w:p>
    <w:p w:rsidR="00573B2C" w:rsidRDefault="00573B2C" w:rsidP="00573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>руководителей стру</w:t>
      </w:r>
      <w:r w:rsidRPr="00573B2C">
        <w:rPr>
          <w:rFonts w:ascii="Times New Roman" w:hAnsi="Times New Roman" w:cs="Times New Roman"/>
          <w:sz w:val="28"/>
          <w:szCs w:val="28"/>
        </w:rPr>
        <w:t>к</w:t>
      </w:r>
      <w:r w:rsidRPr="00573B2C">
        <w:rPr>
          <w:rFonts w:ascii="Times New Roman" w:hAnsi="Times New Roman" w:cs="Times New Roman"/>
          <w:sz w:val="28"/>
          <w:szCs w:val="28"/>
        </w:rPr>
        <w:t>турных подразделений</w:t>
      </w:r>
    </w:p>
    <w:p w:rsidR="00037379" w:rsidRPr="00573B2C" w:rsidRDefault="00037379" w:rsidP="00573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134"/>
        <w:gridCol w:w="1275"/>
      </w:tblGrid>
      <w:tr w:rsidR="00573B2C" w:rsidRPr="00573B2C" w:rsidTr="0051454C">
        <w:tc>
          <w:tcPr>
            <w:tcW w:w="2410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61" w:type="dxa"/>
            <w:vMerge w:val="restart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ням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С 01.01.2018г.</w:t>
            </w:r>
          </w:p>
        </w:tc>
      </w:tr>
      <w:tr w:rsidR="00573B2C" w:rsidRPr="00573B2C" w:rsidTr="0051454C">
        <w:tc>
          <w:tcPr>
            <w:tcW w:w="2410" w:type="dxa"/>
            <w:vMerge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Коэффиц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</w:p>
        </w:tc>
        <w:tc>
          <w:tcPr>
            <w:tcW w:w="1275" w:type="dxa"/>
            <w:vAlign w:val="center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</w:tbl>
    <w:p w:rsidR="00037379" w:rsidRDefault="00037379">
      <w:r>
        <w:br w:type="page"/>
      </w:r>
    </w:p>
    <w:p w:rsidR="00037379" w:rsidRDefault="0003737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037379" w:rsidRDefault="00037379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134"/>
        <w:gridCol w:w="1275"/>
      </w:tblGrid>
      <w:tr w:rsidR="00573B2C" w:rsidRPr="00573B2C" w:rsidTr="0051454C">
        <w:tc>
          <w:tcPr>
            <w:tcW w:w="2410" w:type="dxa"/>
          </w:tcPr>
          <w:p w:rsidR="00573B2C" w:rsidRPr="00573B2C" w:rsidRDefault="00573B2C" w:rsidP="0051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квалификацион-ный</w:t>
            </w:r>
            <w:proofErr w:type="spellEnd"/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4961" w:type="dxa"/>
          </w:tcPr>
          <w:p w:rsidR="00037379" w:rsidRDefault="00573B2C" w:rsidP="0051454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нием: кабинетом, лабораторией, отделом, отделен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ем, сектором, учебно-консультационным</w:t>
            </w:r>
          </w:p>
          <w:p w:rsidR="00573B2C" w:rsidRPr="00573B2C" w:rsidRDefault="00573B2C" w:rsidP="0051454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 пунктом, учебной (уче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но-производственной) мастерской и другими структурными подразделениями, реал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зующими общеобразовательную программу и обр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зовательную программу дополнительного образов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 xml:space="preserve">ния детей </w:t>
            </w:r>
          </w:p>
        </w:tc>
        <w:tc>
          <w:tcPr>
            <w:tcW w:w="1134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73B2C" w:rsidRPr="00573B2C" w:rsidRDefault="00573B2C" w:rsidP="0051454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2C">
              <w:rPr>
                <w:rFonts w:ascii="Times New Roman" w:hAnsi="Times New Roman" w:cs="Times New Roman"/>
                <w:sz w:val="28"/>
                <w:szCs w:val="28"/>
              </w:rPr>
              <w:t>9 360</w:t>
            </w:r>
          </w:p>
        </w:tc>
      </w:tr>
    </w:tbl>
    <w:p w:rsidR="00573B2C" w:rsidRPr="00573B2C" w:rsidRDefault="00573B2C" w:rsidP="00573B2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573B2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B2C" w:rsidRP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p w:rsidR="00573B2C" w:rsidRPr="00573B2C" w:rsidRDefault="00573B2C" w:rsidP="00807E4F">
      <w:pPr>
        <w:rPr>
          <w:rFonts w:ascii="Times New Roman" w:hAnsi="Times New Roman" w:cs="Times New Roman"/>
          <w:sz w:val="28"/>
          <w:szCs w:val="28"/>
        </w:rPr>
      </w:pPr>
    </w:p>
    <w:sectPr w:rsidR="00573B2C" w:rsidRPr="00573B2C" w:rsidSect="00573B2C">
      <w:headerReference w:type="default" r:id="rId10"/>
      <w:headerReference w:type="first" r:id="rId11"/>
      <w:pgSz w:w="11906" w:h="16838"/>
      <w:pgMar w:top="709" w:right="709" w:bottom="993" w:left="1276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6C" w:rsidRDefault="000A696C" w:rsidP="00FA2E57">
      <w:r>
        <w:separator/>
      </w:r>
    </w:p>
  </w:endnote>
  <w:endnote w:type="continuationSeparator" w:id="0">
    <w:p w:rsidR="000A696C" w:rsidRDefault="000A696C" w:rsidP="00F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6C" w:rsidRDefault="000A696C" w:rsidP="00FA2E57">
      <w:r>
        <w:separator/>
      </w:r>
    </w:p>
  </w:footnote>
  <w:footnote w:type="continuationSeparator" w:id="0">
    <w:p w:rsidR="000A696C" w:rsidRDefault="000A696C" w:rsidP="00FA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57" w:rsidRDefault="00FA2E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885491"/>
      <w:docPartObj>
        <w:docPartGallery w:val="Page Numbers (Top of Page)"/>
        <w:docPartUnique/>
      </w:docPartObj>
    </w:sdtPr>
    <w:sdtEndPr/>
    <w:sdtContent>
      <w:p w:rsidR="00FA2E57" w:rsidRDefault="00FA2E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2E57" w:rsidRDefault="00FA2E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875603"/>
    <w:multiLevelType w:val="hybridMultilevel"/>
    <w:tmpl w:val="5074E4DA"/>
    <w:lvl w:ilvl="0" w:tplc="3B0EF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37379"/>
    <w:rsid w:val="000A696C"/>
    <w:rsid w:val="000B3B87"/>
    <w:rsid w:val="000F1774"/>
    <w:rsid w:val="00121112"/>
    <w:rsid w:val="00137B43"/>
    <w:rsid w:val="00157723"/>
    <w:rsid w:val="001709BB"/>
    <w:rsid w:val="002045A1"/>
    <w:rsid w:val="00231F05"/>
    <w:rsid w:val="00257175"/>
    <w:rsid w:val="00297591"/>
    <w:rsid w:val="002D0859"/>
    <w:rsid w:val="002D72D8"/>
    <w:rsid w:val="002E0E4B"/>
    <w:rsid w:val="002E7E2D"/>
    <w:rsid w:val="00302F74"/>
    <w:rsid w:val="003059F5"/>
    <w:rsid w:val="003948DA"/>
    <w:rsid w:val="003B5E30"/>
    <w:rsid w:val="003C34B2"/>
    <w:rsid w:val="003E2488"/>
    <w:rsid w:val="00401BF2"/>
    <w:rsid w:val="00441C05"/>
    <w:rsid w:val="004562CE"/>
    <w:rsid w:val="00457C70"/>
    <w:rsid w:val="00493CA6"/>
    <w:rsid w:val="004A280F"/>
    <w:rsid w:val="00504310"/>
    <w:rsid w:val="00511952"/>
    <w:rsid w:val="00552C13"/>
    <w:rsid w:val="00556753"/>
    <w:rsid w:val="00573B2C"/>
    <w:rsid w:val="005D6686"/>
    <w:rsid w:val="005E0F46"/>
    <w:rsid w:val="005F4259"/>
    <w:rsid w:val="005F4A3A"/>
    <w:rsid w:val="00614C7D"/>
    <w:rsid w:val="006333AF"/>
    <w:rsid w:val="00633B08"/>
    <w:rsid w:val="006948A5"/>
    <w:rsid w:val="00694987"/>
    <w:rsid w:val="00703755"/>
    <w:rsid w:val="00703C3F"/>
    <w:rsid w:val="00715B82"/>
    <w:rsid w:val="007250AF"/>
    <w:rsid w:val="00792DAC"/>
    <w:rsid w:val="007B0D3A"/>
    <w:rsid w:val="007B38A9"/>
    <w:rsid w:val="007E1505"/>
    <w:rsid w:val="00807E4F"/>
    <w:rsid w:val="00810D95"/>
    <w:rsid w:val="00846167"/>
    <w:rsid w:val="008959B0"/>
    <w:rsid w:val="00906038"/>
    <w:rsid w:val="009240C3"/>
    <w:rsid w:val="00935F33"/>
    <w:rsid w:val="00986453"/>
    <w:rsid w:val="009E3D80"/>
    <w:rsid w:val="00A22012"/>
    <w:rsid w:val="00A70ED6"/>
    <w:rsid w:val="00A77157"/>
    <w:rsid w:val="00A8448B"/>
    <w:rsid w:val="00A97747"/>
    <w:rsid w:val="00B33EFA"/>
    <w:rsid w:val="00B803BE"/>
    <w:rsid w:val="00BF10A1"/>
    <w:rsid w:val="00C05867"/>
    <w:rsid w:val="00C16602"/>
    <w:rsid w:val="00C64AD8"/>
    <w:rsid w:val="00C77F14"/>
    <w:rsid w:val="00CE21A1"/>
    <w:rsid w:val="00CF0985"/>
    <w:rsid w:val="00CF3569"/>
    <w:rsid w:val="00D31B80"/>
    <w:rsid w:val="00D958DB"/>
    <w:rsid w:val="00DF6E85"/>
    <w:rsid w:val="00E4035A"/>
    <w:rsid w:val="00E54D4B"/>
    <w:rsid w:val="00E6294A"/>
    <w:rsid w:val="00E912A9"/>
    <w:rsid w:val="00EA5F0C"/>
    <w:rsid w:val="00EE0F74"/>
    <w:rsid w:val="00F00084"/>
    <w:rsid w:val="00F553D4"/>
    <w:rsid w:val="00FA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E8FEE"/>
  <w15:docId w15:val="{05DDB1EC-4A89-433B-9F07-CC62D6B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E4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uiPriority w:val="99"/>
    <w:rsid w:val="00302F74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ind w:firstLine="720"/>
      <w:jc w:val="both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715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3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D80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573B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99"/>
    <w:qFormat/>
    <w:rsid w:val="00573B2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0FDB1-5BBF-4578-8B7C-3D5F17C7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dc:description/>
  <cp:lastModifiedBy>Ермакова Татьяна Федоровна</cp:lastModifiedBy>
  <cp:revision>3</cp:revision>
  <cp:lastPrinted>2018-03-01T05:54:00Z</cp:lastPrinted>
  <dcterms:created xsi:type="dcterms:W3CDTF">2018-03-01T05:49:00Z</dcterms:created>
  <dcterms:modified xsi:type="dcterms:W3CDTF">2018-03-01T05:58:00Z</dcterms:modified>
</cp:coreProperties>
</file>