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A9" w:rsidRDefault="00404FA9" w:rsidP="00404FA9">
      <w:pPr>
        <w:ind w:left="3600" w:right="4565" w:firstLine="360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A9" w:rsidRDefault="00404FA9" w:rsidP="00404FA9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404FA9" w:rsidRDefault="00404FA9" w:rsidP="00404FA9">
      <w:pPr>
        <w:pStyle w:val="1"/>
        <w:tabs>
          <w:tab w:val="left" w:pos="0"/>
        </w:tabs>
        <w:spacing w:line="240" w:lineRule="auto"/>
      </w:pPr>
      <w:r>
        <w:t>УСТЬ-КАТАВСКОГО ГОРОДСКОГО ОКРУГА</w:t>
      </w:r>
    </w:p>
    <w:p w:rsidR="00404FA9" w:rsidRDefault="00404FA9" w:rsidP="00404FA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ЧЕЛЯБИНСКОЙ ОБЛАСТИ</w:t>
      </w:r>
    </w:p>
    <w:p w:rsidR="00404FA9" w:rsidRDefault="00404FA9" w:rsidP="00404FA9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  <w:sz w:val="24"/>
        </w:rPr>
      </w:pPr>
    </w:p>
    <w:p w:rsidR="00404FA9" w:rsidRDefault="00404FA9" w:rsidP="00404FA9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Двадцатое </w:t>
      </w:r>
      <w:r>
        <w:rPr>
          <w:b/>
          <w:bCs/>
          <w:sz w:val="30"/>
          <w:szCs w:val="30"/>
        </w:rPr>
        <w:t xml:space="preserve">  заседание</w:t>
      </w:r>
    </w:p>
    <w:p w:rsidR="00404FA9" w:rsidRDefault="00404FA9" w:rsidP="00404FA9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04FA9" w:rsidRDefault="00404FA9" w:rsidP="00404FA9">
      <w:pPr>
        <w:tabs>
          <w:tab w:val="left" w:pos="567"/>
          <w:tab w:val="left" w:pos="5670"/>
          <w:tab w:val="left" w:pos="7938"/>
        </w:tabs>
        <w:jc w:val="both"/>
        <w:rPr>
          <w:sz w:val="24"/>
          <w:szCs w:val="24"/>
        </w:rPr>
      </w:pPr>
    </w:p>
    <w:p w:rsidR="00404FA9" w:rsidRDefault="00404FA9" w:rsidP="00404FA9">
      <w:pPr>
        <w:tabs>
          <w:tab w:val="left" w:pos="-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  2</w:t>
      </w:r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12.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205</w:t>
      </w:r>
      <w:r>
        <w:rPr>
          <w:b/>
          <w:sz w:val="28"/>
          <w:szCs w:val="28"/>
        </w:rPr>
        <w:t xml:space="preserve">                                                            г. Усть-Катав</w:t>
      </w:r>
      <w:r>
        <w:rPr>
          <w:b/>
          <w:sz w:val="28"/>
          <w:szCs w:val="28"/>
        </w:rPr>
        <w:t xml:space="preserve"> </w:t>
      </w:r>
    </w:p>
    <w:p w:rsidR="00404FA9" w:rsidRDefault="00404FA9" w:rsidP="00404FA9">
      <w:pPr>
        <w:tabs>
          <w:tab w:val="left" w:pos="-3119"/>
        </w:tabs>
        <w:rPr>
          <w:b/>
          <w:sz w:val="28"/>
          <w:szCs w:val="28"/>
        </w:rPr>
      </w:pPr>
    </w:p>
    <w:p w:rsidR="009133FF" w:rsidRDefault="00404FA9" w:rsidP="00404FA9">
      <w:pPr>
        <w:pStyle w:val="20"/>
        <w:shd w:val="clear" w:color="auto" w:fill="auto"/>
        <w:spacing w:after="0" w:line="240" w:lineRule="auto"/>
        <w:ind w:right="3826" w:firstLine="0"/>
        <w:jc w:val="both"/>
        <w:rPr>
          <w:sz w:val="28"/>
          <w:szCs w:val="28"/>
        </w:rPr>
      </w:pPr>
      <w:r w:rsidRPr="00404FA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27.04.2011 № 72 «Об утверждении </w:t>
      </w:r>
      <w:r w:rsidR="009939AC">
        <w:rPr>
          <w:sz w:val="28"/>
          <w:szCs w:val="28"/>
        </w:rPr>
        <w:t>Положения</w:t>
      </w:r>
      <w:r w:rsidRPr="00404FA9">
        <w:rPr>
          <w:sz w:val="28"/>
          <w:szCs w:val="28"/>
        </w:rPr>
        <w:t xml:space="preserve"> об Управлении села </w:t>
      </w:r>
      <w:proofErr w:type="spellStart"/>
      <w:r w:rsidRPr="00404FA9">
        <w:rPr>
          <w:sz w:val="28"/>
          <w:szCs w:val="28"/>
        </w:rPr>
        <w:t>Тюбеляс</w:t>
      </w:r>
      <w:proofErr w:type="spellEnd"/>
      <w:r w:rsidRPr="00404FA9">
        <w:rPr>
          <w:sz w:val="28"/>
          <w:szCs w:val="28"/>
        </w:rPr>
        <w:t xml:space="preserve"> администрации </w:t>
      </w:r>
      <w:proofErr w:type="spellStart"/>
      <w:r w:rsidRPr="00404FA9">
        <w:rPr>
          <w:sz w:val="28"/>
          <w:szCs w:val="28"/>
        </w:rPr>
        <w:t>Усть-Катавского</w:t>
      </w:r>
      <w:proofErr w:type="spellEnd"/>
      <w:r w:rsidRPr="00404FA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 </w:t>
      </w: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3826" w:firstLine="0"/>
        <w:jc w:val="both"/>
        <w:rPr>
          <w:sz w:val="28"/>
          <w:szCs w:val="28"/>
        </w:rPr>
      </w:pP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404FA9">
        <w:rPr>
          <w:sz w:val="28"/>
          <w:szCs w:val="28"/>
        </w:rPr>
        <w:t xml:space="preserve">В соответствии с Федеральным законом от 06.10.2003г №131- ФЗ «Об общих принципах организации местного самоуправления в Российской Федерации», Уставом </w:t>
      </w:r>
      <w:proofErr w:type="spellStart"/>
      <w:r w:rsidRPr="00404FA9">
        <w:rPr>
          <w:sz w:val="28"/>
          <w:szCs w:val="28"/>
        </w:rPr>
        <w:t>Усть-Катавского</w:t>
      </w:r>
      <w:proofErr w:type="spellEnd"/>
      <w:r w:rsidRPr="00404FA9">
        <w:rPr>
          <w:sz w:val="28"/>
          <w:szCs w:val="28"/>
        </w:rPr>
        <w:t xml:space="preserve"> городского округа, Собрание депутатов</w:t>
      </w:r>
    </w:p>
    <w:p w:rsidR="00404FA9" w:rsidRPr="00404FA9" w:rsidRDefault="00404FA9" w:rsidP="00404FA9">
      <w:pPr>
        <w:pStyle w:val="20"/>
        <w:shd w:val="clear" w:color="auto" w:fill="auto"/>
        <w:spacing w:after="0" w:line="240" w:lineRule="auto"/>
        <w:ind w:right="-1" w:firstLine="708"/>
        <w:jc w:val="center"/>
        <w:rPr>
          <w:b/>
          <w:sz w:val="28"/>
          <w:szCs w:val="28"/>
        </w:rPr>
      </w:pPr>
      <w:r w:rsidRPr="00404FA9">
        <w:rPr>
          <w:b/>
          <w:sz w:val="28"/>
          <w:szCs w:val="28"/>
        </w:rPr>
        <w:t>РЕШАЕТ:</w:t>
      </w: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404FA9" w:rsidRPr="00404FA9" w:rsidRDefault="00404FA9" w:rsidP="00404FA9">
      <w:pPr>
        <w:tabs>
          <w:tab w:val="left" w:pos="80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1.</w:t>
      </w:r>
      <w:r w:rsidRPr="00404FA9">
        <w:rPr>
          <w:color w:val="000000"/>
          <w:sz w:val="28"/>
          <w:szCs w:val="28"/>
          <w:lang w:bidi="ru-RU"/>
        </w:rPr>
        <w:t xml:space="preserve">Внести в Положение об Управлении села </w:t>
      </w:r>
      <w:proofErr w:type="spellStart"/>
      <w:r w:rsidRPr="00404FA9">
        <w:rPr>
          <w:color w:val="000000"/>
          <w:sz w:val="28"/>
          <w:szCs w:val="28"/>
          <w:lang w:bidi="ru-RU"/>
        </w:rPr>
        <w:t>Тюбеляс</w:t>
      </w:r>
      <w:proofErr w:type="spellEnd"/>
      <w:r w:rsidRPr="00404FA9">
        <w:rPr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 w:rsidRPr="00404FA9">
        <w:rPr>
          <w:color w:val="000000"/>
          <w:sz w:val="28"/>
          <w:szCs w:val="28"/>
          <w:lang w:bidi="ru-RU"/>
        </w:rPr>
        <w:t>Усть-Катавского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 xml:space="preserve">городского </w:t>
      </w:r>
      <w:proofErr w:type="gramStart"/>
      <w:r w:rsidRPr="00404FA9">
        <w:rPr>
          <w:color w:val="000000"/>
          <w:sz w:val="28"/>
          <w:szCs w:val="28"/>
          <w:lang w:bidi="ru-RU"/>
        </w:rPr>
        <w:t xml:space="preserve">округа </w:t>
      </w:r>
      <w:r>
        <w:rPr>
          <w:color w:val="000000"/>
          <w:sz w:val="28"/>
          <w:szCs w:val="28"/>
          <w:lang w:bidi="ru-RU"/>
        </w:rPr>
        <w:t>,</w:t>
      </w:r>
      <w:proofErr w:type="gramEnd"/>
      <w:r>
        <w:rPr>
          <w:color w:val="000000"/>
          <w:sz w:val="28"/>
          <w:szCs w:val="28"/>
          <w:lang w:bidi="ru-RU"/>
        </w:rPr>
        <w:t xml:space="preserve"> утвержденное решением Собрания депутатов </w:t>
      </w:r>
      <w:proofErr w:type="spellStart"/>
      <w:r>
        <w:rPr>
          <w:color w:val="000000"/>
          <w:sz w:val="28"/>
          <w:szCs w:val="28"/>
          <w:lang w:bidi="ru-RU"/>
        </w:rPr>
        <w:t>Усть-Катавского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городского округа </w:t>
      </w:r>
      <w:r w:rsidRPr="00404FA9">
        <w:rPr>
          <w:color w:val="000000"/>
          <w:sz w:val="28"/>
          <w:szCs w:val="28"/>
          <w:lang w:bidi="ru-RU"/>
        </w:rPr>
        <w:t>от 27.04.2011 №72</w:t>
      </w:r>
      <w:r>
        <w:rPr>
          <w:color w:val="000000"/>
          <w:sz w:val="28"/>
          <w:szCs w:val="28"/>
          <w:lang w:bidi="ru-RU"/>
        </w:rPr>
        <w:t xml:space="preserve">, </w:t>
      </w:r>
      <w:r w:rsidRPr="00404FA9">
        <w:rPr>
          <w:color w:val="000000"/>
          <w:sz w:val="28"/>
          <w:szCs w:val="28"/>
          <w:lang w:bidi="ru-RU"/>
        </w:rPr>
        <w:t xml:space="preserve"> следующие изменения:</w:t>
      </w:r>
    </w:p>
    <w:p w:rsidR="00404FA9" w:rsidRPr="00404FA9" w:rsidRDefault="00404FA9" w:rsidP="00404FA9">
      <w:pPr>
        <w:numPr>
          <w:ilvl w:val="1"/>
          <w:numId w:val="3"/>
        </w:numPr>
        <w:tabs>
          <w:tab w:val="left" w:pos="442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404FA9">
        <w:rPr>
          <w:color w:val="000000"/>
          <w:sz w:val="28"/>
          <w:szCs w:val="28"/>
          <w:lang w:bidi="ru-RU"/>
        </w:rPr>
        <w:t>Пункт 4.</w:t>
      </w:r>
      <w:proofErr w:type="gramStart"/>
      <w:r w:rsidRPr="00404FA9">
        <w:rPr>
          <w:color w:val="000000"/>
          <w:sz w:val="28"/>
          <w:szCs w:val="28"/>
          <w:lang w:bidi="ru-RU"/>
        </w:rPr>
        <w:t>4.раздела</w:t>
      </w:r>
      <w:proofErr w:type="gramEnd"/>
      <w:r w:rsidRPr="00404FA9">
        <w:rPr>
          <w:color w:val="000000"/>
          <w:sz w:val="28"/>
          <w:szCs w:val="28"/>
          <w:lang w:bidi="ru-RU"/>
        </w:rPr>
        <w:t xml:space="preserve"> 4 «Материальное и финансовое обеспечение» изложить в новой редакции:</w:t>
      </w:r>
    </w:p>
    <w:p w:rsidR="00404FA9" w:rsidRPr="00404FA9" w:rsidRDefault="00404FA9" w:rsidP="00404FA9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404FA9">
        <w:rPr>
          <w:color w:val="000000"/>
          <w:sz w:val="28"/>
          <w:szCs w:val="28"/>
          <w:lang w:bidi="ru-RU"/>
        </w:rPr>
        <w:t>«4.4. Имущество закрепляется за Управлением в соответствии с договором о закреплении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муниципального имущества на праве оперативного управления, заключаемым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с Управлением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 xml:space="preserve">имущественных и земельных </w:t>
      </w:r>
      <w:proofErr w:type="gramStart"/>
      <w:r w:rsidRPr="00404FA9">
        <w:rPr>
          <w:color w:val="000000"/>
          <w:sz w:val="28"/>
          <w:szCs w:val="28"/>
          <w:lang w:bidi="ru-RU"/>
        </w:rPr>
        <w:t xml:space="preserve">отношений 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администрации</w:t>
      </w:r>
      <w:proofErr w:type="gramEnd"/>
      <w:r w:rsidRPr="00404FA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404FA9">
        <w:rPr>
          <w:color w:val="000000"/>
          <w:sz w:val="28"/>
          <w:szCs w:val="28"/>
          <w:lang w:bidi="ru-RU"/>
        </w:rPr>
        <w:t>Усть-Катавского</w:t>
      </w:r>
      <w:proofErr w:type="spellEnd"/>
      <w:r w:rsidRPr="00404FA9">
        <w:rPr>
          <w:color w:val="000000"/>
          <w:sz w:val="28"/>
          <w:szCs w:val="28"/>
          <w:lang w:bidi="ru-RU"/>
        </w:rPr>
        <w:t xml:space="preserve"> городского округа.»</w:t>
      </w:r>
    </w:p>
    <w:p w:rsidR="00404FA9" w:rsidRPr="00404FA9" w:rsidRDefault="00404FA9" w:rsidP="00404FA9">
      <w:pPr>
        <w:numPr>
          <w:ilvl w:val="1"/>
          <w:numId w:val="3"/>
        </w:numPr>
        <w:tabs>
          <w:tab w:val="left" w:pos="471"/>
        </w:tabs>
        <w:autoSpaceDE/>
        <w:autoSpaceDN/>
        <w:adjustRightInd/>
        <w:rPr>
          <w:color w:val="000000"/>
          <w:sz w:val="28"/>
          <w:szCs w:val="28"/>
          <w:lang w:bidi="ru-RU"/>
        </w:rPr>
      </w:pPr>
      <w:r w:rsidRPr="00404FA9">
        <w:rPr>
          <w:color w:val="000000"/>
          <w:sz w:val="28"/>
          <w:szCs w:val="28"/>
          <w:lang w:bidi="ru-RU"/>
        </w:rPr>
        <w:t>Раздел 4 «Материальное и финансовое обеспечение» дополнить пунктом 4.8.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следующего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содержания:</w:t>
      </w:r>
    </w:p>
    <w:p w:rsidR="00404FA9" w:rsidRPr="00404FA9" w:rsidRDefault="00404FA9" w:rsidP="00404FA9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404FA9">
        <w:rPr>
          <w:color w:val="000000"/>
          <w:sz w:val="28"/>
          <w:szCs w:val="28"/>
          <w:lang w:bidi="ru-RU"/>
        </w:rPr>
        <w:t>«4.</w:t>
      </w:r>
      <w:proofErr w:type="gramStart"/>
      <w:r w:rsidRPr="00404FA9">
        <w:rPr>
          <w:color w:val="000000"/>
          <w:sz w:val="28"/>
          <w:szCs w:val="28"/>
          <w:lang w:bidi="ru-RU"/>
        </w:rPr>
        <w:t>8.Управление</w:t>
      </w:r>
      <w:proofErr w:type="gramEnd"/>
      <w:r w:rsidRPr="00404FA9">
        <w:rPr>
          <w:color w:val="000000"/>
          <w:sz w:val="28"/>
          <w:szCs w:val="28"/>
          <w:lang w:bidi="ru-RU"/>
        </w:rPr>
        <w:t xml:space="preserve"> вправе по согласованию с администрацией </w:t>
      </w:r>
      <w:proofErr w:type="spellStart"/>
      <w:r w:rsidRPr="00404FA9">
        <w:rPr>
          <w:color w:val="000000"/>
          <w:sz w:val="28"/>
          <w:szCs w:val="28"/>
          <w:lang w:bidi="ru-RU"/>
        </w:rPr>
        <w:t>Усть-Катавского</w:t>
      </w:r>
      <w:proofErr w:type="spellEnd"/>
      <w:r w:rsidRPr="00404FA9">
        <w:rPr>
          <w:color w:val="000000"/>
          <w:sz w:val="28"/>
          <w:szCs w:val="28"/>
          <w:lang w:bidi="ru-RU"/>
        </w:rPr>
        <w:t xml:space="preserve"> городского округа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передавать закрепленное на праве оперативного управления муниципальное имущество в аренду,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в безвозмездное пользование, заключать иные договоры, предусматривающие переход прав на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указанное имущество, а также в порядке, установленном действующим законодательством,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производить его отчуждение.»</w:t>
      </w:r>
    </w:p>
    <w:p w:rsidR="00404FA9" w:rsidRDefault="00404FA9" w:rsidP="00404FA9">
      <w:pPr>
        <w:tabs>
          <w:tab w:val="left" w:pos="80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</w:p>
    <w:p w:rsidR="00404FA9" w:rsidRDefault="00404FA9" w:rsidP="00404FA9">
      <w:pPr>
        <w:tabs>
          <w:tab w:val="left" w:pos="80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:rsidR="00404FA9" w:rsidRDefault="00404FA9" w:rsidP="00404FA9">
      <w:pPr>
        <w:tabs>
          <w:tab w:val="left" w:pos="80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ab/>
      </w:r>
    </w:p>
    <w:p w:rsidR="00404FA9" w:rsidRPr="00404FA9" w:rsidRDefault="00404FA9" w:rsidP="00404FA9">
      <w:pPr>
        <w:tabs>
          <w:tab w:val="left" w:pos="80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2.</w:t>
      </w:r>
      <w:r w:rsidRPr="00404FA9">
        <w:rPr>
          <w:color w:val="000000"/>
          <w:sz w:val="28"/>
          <w:szCs w:val="28"/>
          <w:lang w:bidi="ru-RU"/>
        </w:rPr>
        <w:t xml:space="preserve">Настоящее решение разместить на официальном сайте </w:t>
      </w:r>
      <w:r>
        <w:rPr>
          <w:color w:val="000000"/>
          <w:sz w:val="28"/>
          <w:szCs w:val="28"/>
          <w:lang w:bidi="ru-RU"/>
        </w:rPr>
        <w:t xml:space="preserve"> а</w:t>
      </w:r>
      <w:r w:rsidRPr="00404FA9">
        <w:rPr>
          <w:color w:val="000000"/>
          <w:sz w:val="28"/>
          <w:szCs w:val="28"/>
          <w:lang w:bidi="ru-RU"/>
        </w:rPr>
        <w:t xml:space="preserve">дминистрации </w:t>
      </w:r>
      <w:proofErr w:type="spellStart"/>
      <w:r w:rsidRPr="00404FA9">
        <w:rPr>
          <w:color w:val="000000"/>
          <w:sz w:val="28"/>
          <w:szCs w:val="28"/>
          <w:lang w:bidi="ru-RU"/>
        </w:rPr>
        <w:t>Усть-Катавского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 xml:space="preserve">городского округа </w:t>
      </w:r>
      <w:hyperlink r:id="rId6" w:history="1">
        <w:r w:rsidRPr="00404FA9">
          <w:rPr>
            <w:color w:val="0066CC"/>
            <w:sz w:val="28"/>
            <w:szCs w:val="28"/>
            <w:u w:val="single"/>
            <w:lang w:bidi="ru-RU"/>
          </w:rPr>
          <w:t>www.ukgo.su</w:t>
        </w:r>
      </w:hyperlink>
      <w:r w:rsidRPr="00404FA9">
        <w:rPr>
          <w:color w:val="000000"/>
          <w:sz w:val="28"/>
          <w:szCs w:val="28"/>
          <w:lang w:eastAsia="en-US" w:bidi="en-US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и обнародовать на информационном стенде в здании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404FA9">
        <w:rPr>
          <w:color w:val="000000"/>
          <w:sz w:val="28"/>
          <w:szCs w:val="28"/>
          <w:lang w:bidi="ru-RU"/>
        </w:rPr>
        <w:t>Усть-Катавского</w:t>
      </w:r>
      <w:proofErr w:type="spellEnd"/>
      <w:r w:rsidRPr="00404FA9">
        <w:rPr>
          <w:color w:val="000000"/>
          <w:sz w:val="28"/>
          <w:szCs w:val="28"/>
          <w:lang w:bidi="ru-RU"/>
        </w:rPr>
        <w:t xml:space="preserve"> городского округа.</w:t>
      </w:r>
    </w:p>
    <w:p w:rsidR="00404FA9" w:rsidRPr="00404FA9" w:rsidRDefault="00404FA9" w:rsidP="00404FA9">
      <w:pPr>
        <w:tabs>
          <w:tab w:val="left" w:pos="806"/>
        </w:tabs>
        <w:autoSpaceDE/>
        <w:autoSpaceDN/>
        <w:adjustRightInd/>
        <w:ind w:right="2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</w:t>
      </w:r>
      <w:r w:rsidRPr="00404FA9">
        <w:rPr>
          <w:color w:val="000000"/>
          <w:sz w:val="28"/>
          <w:szCs w:val="28"/>
          <w:lang w:bidi="ru-RU"/>
        </w:rPr>
        <w:t xml:space="preserve">Контроль за исполнением настоящего решения возложить на председателя </w:t>
      </w:r>
      <w:r>
        <w:rPr>
          <w:color w:val="000000"/>
          <w:sz w:val="28"/>
          <w:szCs w:val="28"/>
          <w:lang w:bidi="ru-RU"/>
        </w:rPr>
        <w:t>к</w:t>
      </w:r>
      <w:r w:rsidRPr="00404FA9">
        <w:rPr>
          <w:color w:val="000000"/>
          <w:sz w:val="28"/>
          <w:szCs w:val="28"/>
          <w:lang w:bidi="ru-RU"/>
        </w:rPr>
        <w:t>омиссии по</w:t>
      </w:r>
      <w:r>
        <w:rPr>
          <w:color w:val="000000"/>
          <w:sz w:val="28"/>
          <w:szCs w:val="28"/>
          <w:lang w:bidi="ru-RU"/>
        </w:rPr>
        <w:t xml:space="preserve"> </w:t>
      </w:r>
      <w:r w:rsidRPr="00404FA9">
        <w:rPr>
          <w:color w:val="000000"/>
          <w:sz w:val="28"/>
          <w:szCs w:val="28"/>
          <w:lang w:bidi="ru-RU"/>
        </w:rPr>
        <w:t>законодательству, местному самоуправлению, регламенту, депутатской этике и связям с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404FA9">
        <w:rPr>
          <w:color w:val="000000"/>
          <w:sz w:val="28"/>
          <w:szCs w:val="28"/>
          <w:lang w:bidi="ru-RU"/>
        </w:rPr>
        <w:t xml:space="preserve">общественностью 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404FA9">
        <w:rPr>
          <w:color w:val="000000"/>
          <w:sz w:val="28"/>
          <w:szCs w:val="28"/>
          <w:lang w:bidi="ru-RU"/>
        </w:rPr>
        <w:t>П.В.Шарабарова</w:t>
      </w:r>
      <w:proofErr w:type="spellEnd"/>
      <w:proofErr w:type="gramEnd"/>
      <w:r w:rsidRPr="00404FA9">
        <w:rPr>
          <w:color w:val="000000"/>
          <w:sz w:val="28"/>
          <w:szCs w:val="28"/>
          <w:lang w:bidi="ru-RU"/>
        </w:rPr>
        <w:t>.</w:t>
      </w: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</w:t>
      </w:r>
      <w:r w:rsidR="009939AC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А.И.Дружинин</w:t>
      </w:r>
      <w:proofErr w:type="spellEnd"/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404FA9" w:rsidRDefault="00404FA9" w:rsidP="00404FA9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404FA9" w:rsidRPr="00404FA9" w:rsidRDefault="00404FA9" w:rsidP="00404FA9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</w:t>
      </w:r>
      <w:r w:rsidR="009939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С.Д.Семков</w:t>
      </w:r>
      <w:proofErr w:type="spellEnd"/>
    </w:p>
    <w:sectPr w:rsidR="00404FA9" w:rsidRPr="00404FA9" w:rsidSect="00404F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920CCF"/>
    <w:multiLevelType w:val="multilevel"/>
    <w:tmpl w:val="E3B8A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0E176F"/>
    <w:multiLevelType w:val="multilevel"/>
    <w:tmpl w:val="4CFAA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9"/>
    <w:rsid w:val="00404FA9"/>
    <w:rsid w:val="009133FF"/>
    <w:rsid w:val="009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C480"/>
  <w15:chartTrackingRefBased/>
  <w15:docId w15:val="{6050FDA0-B723-4E1C-86A1-301D16C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FA9"/>
    <w:pPr>
      <w:keepNext/>
      <w:numPr>
        <w:numId w:val="2"/>
      </w:num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  <w:outlineLvl w:val="0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FA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404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FA9"/>
    <w:pPr>
      <w:shd w:val="clear" w:color="auto" w:fill="FFFFFF"/>
      <w:spacing w:before="420" w:after="420" w:line="322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404F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404FA9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b/>
      <w:sz w:val="52"/>
      <w:lang w:eastAsia="ar-SA"/>
    </w:rPr>
  </w:style>
  <w:style w:type="character" w:customStyle="1" w:styleId="2">
    <w:name w:val="Основной текст (2)_"/>
    <w:basedOn w:val="a0"/>
    <w:link w:val="20"/>
    <w:rsid w:val="00404F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FA9"/>
    <w:pPr>
      <w:shd w:val="clear" w:color="auto" w:fill="FFFFFF"/>
      <w:autoSpaceDE/>
      <w:autoSpaceDN/>
      <w:adjustRightInd/>
      <w:spacing w:after="480" w:line="514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2018-12-27T05:52:00Z</dcterms:created>
  <dcterms:modified xsi:type="dcterms:W3CDTF">2018-12-27T06:11:00Z</dcterms:modified>
</cp:coreProperties>
</file>