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58" w:rsidRDefault="00A9590F" w:rsidP="00864A58">
      <w:pPr>
        <w:jc w:val="both"/>
        <w:rPr>
          <w:rFonts w:ascii="Times New Roman" w:hAnsi="Times New Roman" w:cs="Times New Roman"/>
          <w:sz w:val="28"/>
          <w:szCs w:val="28"/>
        </w:rPr>
      </w:pPr>
      <w:r w:rsidRPr="00864A58">
        <w:rPr>
          <w:rFonts w:ascii="Times New Roman" w:hAnsi="Times New Roman" w:cs="Times New Roman"/>
          <w:sz w:val="28"/>
          <w:szCs w:val="28"/>
        </w:rPr>
        <w:t>Сотрудники Госавтоинспекции в очередной раз выявили грубое нарушение ПДД. При надзоре за дорожным движением выявлен водитель, управляющий автомобилем в состоянии опьянения.</w:t>
      </w:r>
    </w:p>
    <w:p w:rsidR="00864A58" w:rsidRDefault="00A9590F" w:rsidP="00864A58">
      <w:pPr>
        <w:jc w:val="both"/>
        <w:rPr>
          <w:rFonts w:ascii="Times New Roman" w:hAnsi="Times New Roman" w:cs="Times New Roman"/>
          <w:sz w:val="28"/>
          <w:szCs w:val="28"/>
        </w:rPr>
      </w:pPr>
      <w:r w:rsidRPr="00864A58">
        <w:rPr>
          <w:rFonts w:ascii="Times New Roman" w:hAnsi="Times New Roman" w:cs="Times New Roman"/>
          <w:sz w:val="28"/>
          <w:szCs w:val="28"/>
        </w:rPr>
        <w:t xml:space="preserve">За выходные дни сотрудниками Госавтоинспекции к административной ответственности привлечен 1 водитель за управление транспортным средством в состоянии опьянения. Водитель привлечен к административной ответственности и по решению суда будет подвергнут наказанию в виде лишения права управления на срок от 1,5 до 2 лет и административному штрафу в размере 30 000 рублей. </w:t>
      </w:r>
    </w:p>
    <w:p w:rsidR="0019527A" w:rsidRPr="00864A58" w:rsidRDefault="00A9590F" w:rsidP="00864A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A58">
        <w:rPr>
          <w:rFonts w:ascii="Times New Roman" w:hAnsi="Times New Roman" w:cs="Times New Roman"/>
          <w:sz w:val="28"/>
          <w:szCs w:val="28"/>
        </w:rPr>
        <w:br/>
      </w:r>
      <w:r w:rsidRPr="00864A5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A58">
        <w:rPr>
          <w:rFonts w:ascii="Times New Roman" w:hAnsi="Times New Roman" w:cs="Times New Roman"/>
          <w:sz w:val="28"/>
          <w:szCs w:val="28"/>
        </w:rPr>
        <w:t>Сотрудники Госавтоинспекции призывают всех водителей не нарушать Правила дорожного движения, так как последствия нетрезвой поездки могут быть очень плачевными. Пьяный водитель представляет собой огромную угрозу для всех участников дорожного движения.</w:t>
      </w:r>
    </w:p>
    <w:p w:rsidR="00A9590F" w:rsidRPr="00864A58" w:rsidRDefault="00A9590F" w:rsidP="00864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0F" w:rsidRPr="00864A58" w:rsidRDefault="00A9590F" w:rsidP="00864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0F" w:rsidRDefault="00A9590F"/>
    <w:p w:rsidR="00A9590F" w:rsidRDefault="00A9590F"/>
    <w:sectPr w:rsidR="00A9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0F"/>
    <w:rsid w:val="0019527A"/>
    <w:rsid w:val="00864A58"/>
    <w:rsid w:val="00A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1AA8-7D2A-45A8-8D09-E9C395EC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590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6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cp:lastPrinted>2023-09-18T09:30:00Z</cp:lastPrinted>
  <dcterms:created xsi:type="dcterms:W3CDTF">2023-09-18T09:19:00Z</dcterms:created>
  <dcterms:modified xsi:type="dcterms:W3CDTF">2023-09-18T09:30:00Z</dcterms:modified>
</cp:coreProperties>
</file>