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6" w:rsidRDefault="007541D6" w:rsidP="007541D6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6" w:rsidRDefault="007541D6" w:rsidP="007541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541D6" w:rsidRDefault="007541D6" w:rsidP="007541D6">
      <w:pPr>
        <w:pStyle w:val="2"/>
      </w:pPr>
      <w:r>
        <w:t>Челябинской области</w:t>
      </w:r>
    </w:p>
    <w:p w:rsidR="007541D6" w:rsidRDefault="007541D6" w:rsidP="007541D6">
      <w:pPr>
        <w:pStyle w:val="1"/>
        <w:rPr>
          <w:sz w:val="52"/>
        </w:rPr>
      </w:pPr>
      <w:r>
        <w:rPr>
          <w:sz w:val="52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/>
      </w:tblPr>
      <w:tblGrid>
        <w:gridCol w:w="9463"/>
      </w:tblGrid>
      <w:tr w:rsidR="007541D6" w:rsidTr="007541D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541D6" w:rsidRDefault="007541D6">
            <w:pPr>
              <w:spacing w:line="276" w:lineRule="auto"/>
              <w:rPr>
                <w:lang w:eastAsia="en-US"/>
              </w:rPr>
            </w:pPr>
          </w:p>
        </w:tc>
      </w:tr>
    </w:tbl>
    <w:p w:rsidR="007541D6" w:rsidRPr="00243C74" w:rsidRDefault="004C6A43" w:rsidP="007541D6">
      <w:r>
        <w:t>О</w:t>
      </w:r>
      <w:r w:rsidR="009E7932" w:rsidRPr="00243C74">
        <w:t xml:space="preserve">т </w:t>
      </w:r>
      <w:r>
        <w:t xml:space="preserve"> 22.07.2016 г.</w:t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>
        <w:t xml:space="preserve">                                                   </w:t>
      </w:r>
      <w:r w:rsidR="009E7932" w:rsidRPr="00243C74">
        <w:t xml:space="preserve">№ </w:t>
      </w:r>
      <w:r>
        <w:t xml:space="preserve"> 861</w:t>
      </w:r>
    </w:p>
    <w:p w:rsidR="007541D6" w:rsidRDefault="007541D6" w:rsidP="007541D6"/>
    <w:p w:rsidR="00560179" w:rsidRDefault="007541D6" w:rsidP="00560179">
      <w:pPr>
        <w:ind w:right="4393"/>
        <w:jc w:val="both"/>
      </w:pPr>
      <w:r>
        <w:t xml:space="preserve">О внесении </w:t>
      </w:r>
      <w:r w:rsidR="00F37812">
        <w:t xml:space="preserve">дополнений и </w:t>
      </w:r>
      <w:r>
        <w:t>изменений в</w:t>
      </w:r>
      <w:r w:rsidR="00560179">
        <w:t>П</w:t>
      </w:r>
      <w:r>
        <w:t xml:space="preserve">остановлениеадминистрации  </w:t>
      </w:r>
      <w:r w:rsidR="004460B4">
        <w:t xml:space="preserve">Усть-Катавского городскогоокруга </w:t>
      </w:r>
      <w:r>
        <w:t>от 2</w:t>
      </w:r>
      <w:r w:rsidR="009E7932">
        <w:t>0.08.2014г</w:t>
      </w:r>
      <w:r w:rsidR="00C04247">
        <w:t>ода</w:t>
      </w:r>
      <w:r w:rsidR="009E7932">
        <w:t xml:space="preserve"> № 902</w:t>
      </w:r>
      <w:r>
        <w:t xml:space="preserve">«Об  утверждении </w:t>
      </w:r>
    </w:p>
    <w:p w:rsidR="00560179" w:rsidRDefault="009E7932" w:rsidP="00560179">
      <w:pPr>
        <w:ind w:right="4393"/>
        <w:jc w:val="both"/>
      </w:pPr>
      <w:r>
        <w:t>Перечня муниципальных</w:t>
      </w:r>
      <w:r w:rsidR="00E271E2">
        <w:t>и</w:t>
      </w:r>
      <w:r>
        <w:t>переданных</w:t>
      </w:r>
    </w:p>
    <w:p w:rsidR="00560179" w:rsidRDefault="009E7932" w:rsidP="00560179">
      <w:pPr>
        <w:ind w:right="4393"/>
        <w:jc w:val="both"/>
      </w:pPr>
      <w:r>
        <w:t xml:space="preserve">государственных услуг, предоставление </w:t>
      </w:r>
    </w:p>
    <w:p w:rsidR="00560179" w:rsidRDefault="009E7932" w:rsidP="00243C74">
      <w:pPr>
        <w:ind w:right="4393"/>
        <w:jc w:val="both"/>
      </w:pPr>
      <w:r>
        <w:t>которых организуется муниципальным</w:t>
      </w:r>
      <w:r w:rsidR="00560179">
        <w:t xml:space="preserve">автономным учреждением </w:t>
      </w:r>
      <w:r>
        <w:t>«Многофункциональный центр предоставления государственных и муниципальных услуг</w:t>
      </w:r>
      <w:r w:rsidR="00560179">
        <w:t xml:space="preserve"> Усть-Катавского</w:t>
      </w:r>
    </w:p>
    <w:p w:rsidR="009E7932" w:rsidRDefault="00560179" w:rsidP="00560179">
      <w:pPr>
        <w:ind w:right="4393"/>
        <w:jc w:val="both"/>
      </w:pPr>
      <w:r>
        <w:t>городского округа</w:t>
      </w:r>
      <w:r w:rsidR="009E7932">
        <w:t>»</w:t>
      </w:r>
    </w:p>
    <w:p w:rsidR="009E7932" w:rsidRDefault="009E7932" w:rsidP="00560179">
      <w:pPr>
        <w:jc w:val="both"/>
      </w:pPr>
    </w:p>
    <w:p w:rsidR="007541D6" w:rsidRDefault="007541D6" w:rsidP="007541D6">
      <w:pPr>
        <w:jc w:val="both"/>
      </w:pPr>
    </w:p>
    <w:p w:rsidR="00632A2B" w:rsidRDefault="00920314" w:rsidP="00632A2B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7541D6" w:rsidRPr="00920314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7E7AB7">
        <w:rPr>
          <w:rFonts w:ascii="Times New Roman" w:hAnsi="Times New Roman"/>
          <w:b w:val="0"/>
          <w:sz w:val="28"/>
          <w:szCs w:val="28"/>
        </w:rPr>
        <w:t>Постановлением</w:t>
      </w:r>
      <w:r w:rsidR="00B568E0">
        <w:rPr>
          <w:rFonts w:ascii="Times New Roman" w:hAnsi="Times New Roman"/>
          <w:b w:val="0"/>
          <w:sz w:val="28"/>
          <w:szCs w:val="28"/>
        </w:rPr>
        <w:t xml:space="preserve"> администрации Усть-Катавского городского округа Челябинской области от 29.06.2016 года № 746 «Об утверждении административного регламента предоставления муниципальной </w:t>
      </w:r>
      <w:proofErr w:type="gramStart"/>
      <w:r w:rsidR="00B568E0">
        <w:rPr>
          <w:rFonts w:ascii="Times New Roman" w:hAnsi="Times New Roman"/>
          <w:b w:val="0"/>
          <w:sz w:val="28"/>
          <w:szCs w:val="28"/>
        </w:rPr>
        <w:t>услуги «Выдача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</w:t>
      </w:r>
      <w:r w:rsidR="007E7AB7">
        <w:rPr>
          <w:rFonts w:ascii="Times New Roman" w:hAnsi="Times New Roman"/>
          <w:b w:val="0"/>
          <w:sz w:val="28"/>
          <w:szCs w:val="28"/>
        </w:rPr>
        <w:t>о) каптала, на территории Усть-К</w:t>
      </w:r>
      <w:r w:rsidR="00B568E0">
        <w:rPr>
          <w:rFonts w:ascii="Times New Roman" w:hAnsi="Times New Roman"/>
          <w:b w:val="0"/>
          <w:sz w:val="28"/>
          <w:szCs w:val="28"/>
        </w:rPr>
        <w:t>атавского городского округа»</w:t>
      </w:r>
      <w:r w:rsidR="007E7AB7">
        <w:rPr>
          <w:rFonts w:ascii="Times New Roman" w:hAnsi="Times New Roman"/>
          <w:b w:val="0"/>
          <w:sz w:val="28"/>
          <w:szCs w:val="28"/>
        </w:rPr>
        <w:t>, Постановлением администрации Усть-Катавского городского округа Челябинской области от 29.06.2016 года № 747 «Об утверждении административногорегламента предоставления муниципальной услуги «Разрешение на снос индивидуального жилого дома на территории Усть-Катавского городского округа», Постановлением администрации Усть-Катавского городского округа Челябинской</w:t>
      </w:r>
      <w:proofErr w:type="gramEnd"/>
      <w:r w:rsidR="007E7AB7">
        <w:rPr>
          <w:rFonts w:ascii="Times New Roman" w:hAnsi="Times New Roman"/>
          <w:b w:val="0"/>
          <w:sz w:val="28"/>
          <w:szCs w:val="28"/>
        </w:rPr>
        <w:t xml:space="preserve"> области от 29.06.2016 года № 748 «Об утверждении административного регламента предоставления муниципальной услуги «Присвоение, изменение, уточнение и аннулирование адресов объектов недвижимости на территории Усть-Катавского городского округа»</w:t>
      </w:r>
      <w:r w:rsidR="00632A2B">
        <w:rPr>
          <w:rFonts w:ascii="Times New Roman" w:hAnsi="Times New Roman"/>
          <w:b w:val="0"/>
          <w:sz w:val="28"/>
          <w:szCs w:val="28"/>
        </w:rPr>
        <w:t xml:space="preserve"> и руководствуясь Федеральным законом «Об организации </w:t>
      </w:r>
      <w:r w:rsidR="00632A2B">
        <w:rPr>
          <w:rFonts w:ascii="Times New Roman" w:hAnsi="Times New Roman"/>
          <w:b w:val="0"/>
          <w:sz w:val="28"/>
          <w:szCs w:val="28"/>
        </w:rPr>
        <w:lastRenderedPageBreak/>
        <w:t>предоставления государственных и муниципальных услуг» от 27.07.2010г</w:t>
      </w:r>
      <w:r w:rsidR="00C04247">
        <w:rPr>
          <w:rFonts w:ascii="Times New Roman" w:hAnsi="Times New Roman"/>
          <w:b w:val="0"/>
          <w:sz w:val="28"/>
          <w:szCs w:val="28"/>
        </w:rPr>
        <w:t>ода</w:t>
      </w:r>
      <w:r w:rsidR="00632A2B">
        <w:rPr>
          <w:rFonts w:ascii="Times New Roman" w:hAnsi="Times New Roman"/>
          <w:b w:val="0"/>
          <w:sz w:val="28"/>
          <w:szCs w:val="28"/>
        </w:rPr>
        <w:t>№ 210-ФЗ</w:t>
      </w:r>
      <w:r w:rsidR="00E271E2">
        <w:rPr>
          <w:rFonts w:ascii="Times New Roman" w:hAnsi="Times New Roman"/>
          <w:b w:val="0"/>
          <w:sz w:val="28"/>
          <w:szCs w:val="28"/>
        </w:rPr>
        <w:t>,</w:t>
      </w:r>
    </w:p>
    <w:p w:rsidR="007541D6" w:rsidRDefault="00E271E2" w:rsidP="00C04247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7541D6" w:rsidRPr="00E271E2">
        <w:rPr>
          <w:rFonts w:ascii="Times New Roman" w:hAnsi="Times New Roman"/>
          <w:b w:val="0"/>
          <w:sz w:val="28"/>
          <w:szCs w:val="28"/>
        </w:rPr>
        <w:t>администрация Усть-Катавского городского округа ПОСТАНОВЛЯЕТ:</w:t>
      </w:r>
    </w:p>
    <w:p w:rsidR="00E271E2" w:rsidRPr="00E271E2" w:rsidRDefault="00E271E2" w:rsidP="00E271E2"/>
    <w:p w:rsidR="002B3368" w:rsidRDefault="007541D6" w:rsidP="002D0CCF">
      <w:pPr>
        <w:ind w:firstLine="709"/>
        <w:jc w:val="both"/>
      </w:pPr>
      <w:r>
        <w:rPr>
          <w:szCs w:val="28"/>
        </w:rPr>
        <w:t xml:space="preserve">1. Внести </w:t>
      </w:r>
      <w:r w:rsidR="00360A94">
        <w:rPr>
          <w:szCs w:val="28"/>
        </w:rPr>
        <w:t xml:space="preserve">дополнения и изменения </w:t>
      </w:r>
      <w:r w:rsidR="00957E25">
        <w:rPr>
          <w:szCs w:val="28"/>
        </w:rPr>
        <w:t xml:space="preserve">в раздел 3 главы 1 </w:t>
      </w:r>
      <w:r w:rsidR="00957E25">
        <w:t>Перечня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</w:t>
      </w:r>
      <w:r w:rsidR="00EF177A">
        <w:t xml:space="preserve">», </w:t>
      </w:r>
      <w:r w:rsidR="00527124">
        <w:t>утверждённый</w:t>
      </w:r>
      <w:r w:rsidR="00EF177A">
        <w:t xml:space="preserve"> постановлением администрации  Усть-Катавского городского округа от  20.08.2014 года № 902 </w:t>
      </w:r>
      <w:r w:rsidR="00AA4E02">
        <w:rPr>
          <w:szCs w:val="28"/>
        </w:rPr>
        <w:t xml:space="preserve">следующие </w:t>
      </w:r>
      <w:r w:rsidR="00EF177A">
        <w:rPr>
          <w:szCs w:val="28"/>
        </w:rPr>
        <w:t>изменения</w:t>
      </w:r>
      <w:r w:rsidR="002B3368">
        <w:t>:</w:t>
      </w:r>
    </w:p>
    <w:p w:rsidR="00AA4E02" w:rsidRDefault="00AA4E02" w:rsidP="002D0CCF">
      <w:pPr>
        <w:ind w:firstLine="709"/>
        <w:jc w:val="both"/>
      </w:pPr>
      <w:r>
        <w:t xml:space="preserve">1.1. </w:t>
      </w:r>
      <w:r w:rsidR="007B305A">
        <w:t xml:space="preserve">пункт 6 </w:t>
      </w:r>
      <w:r w:rsidR="004460B4">
        <w:t>читать в следующей редакции:</w:t>
      </w:r>
    </w:p>
    <w:p w:rsidR="007B305A" w:rsidRDefault="007B305A" w:rsidP="002D0CCF">
      <w:pPr>
        <w:ind w:firstLine="709"/>
        <w:jc w:val="both"/>
        <w:rPr>
          <w:szCs w:val="28"/>
        </w:rPr>
      </w:pPr>
      <w:r>
        <w:t xml:space="preserve">«6. </w:t>
      </w:r>
      <w:r>
        <w:rPr>
          <w:szCs w:val="28"/>
        </w:rPr>
        <w:t>Присвоение, изменение, уточнение и аннулирование адресов объектов недвижимости на территории Усть-Катавского городского округа»</w:t>
      </w:r>
      <w:r w:rsidR="00DC6892">
        <w:rPr>
          <w:szCs w:val="28"/>
        </w:rPr>
        <w:t>;</w:t>
      </w:r>
    </w:p>
    <w:p w:rsidR="00DC6892" w:rsidRDefault="00DC6892" w:rsidP="002D0CCF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5F34BC">
        <w:rPr>
          <w:szCs w:val="28"/>
        </w:rPr>
        <w:t xml:space="preserve"> дополнить</w:t>
      </w:r>
      <w:r w:rsidR="007B0913">
        <w:rPr>
          <w:szCs w:val="28"/>
        </w:rPr>
        <w:t xml:space="preserve">раздел 3 Строительство </w:t>
      </w:r>
      <w:r w:rsidR="00360A94">
        <w:rPr>
          <w:szCs w:val="28"/>
        </w:rPr>
        <w:t xml:space="preserve">пунктом 8 </w:t>
      </w:r>
      <w:r w:rsidR="007B0913">
        <w:rPr>
          <w:szCs w:val="28"/>
        </w:rPr>
        <w:t>следующего содержания</w:t>
      </w:r>
      <w:r w:rsidR="00360A94">
        <w:rPr>
          <w:szCs w:val="28"/>
        </w:rPr>
        <w:t>:</w:t>
      </w:r>
    </w:p>
    <w:p w:rsidR="005F34BC" w:rsidRDefault="005F34BC" w:rsidP="002D0CCF">
      <w:pPr>
        <w:ind w:firstLine="709"/>
        <w:jc w:val="both"/>
        <w:rPr>
          <w:szCs w:val="28"/>
        </w:rPr>
      </w:pPr>
      <w:r>
        <w:rPr>
          <w:szCs w:val="28"/>
        </w:rPr>
        <w:t>«8.Выдача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каптала, на территории Усть-Катавского городского округа»,</w:t>
      </w:r>
    </w:p>
    <w:p w:rsidR="007B0913" w:rsidRDefault="005F34BC" w:rsidP="002D0CCF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7B0913">
        <w:rPr>
          <w:szCs w:val="28"/>
        </w:rPr>
        <w:t>дополнить раздел 3 Строительство пунктом 9 следующего содержания:</w:t>
      </w:r>
    </w:p>
    <w:p w:rsidR="005F34BC" w:rsidRDefault="005F34BC" w:rsidP="002D0CCF">
      <w:pPr>
        <w:ind w:firstLine="709"/>
        <w:jc w:val="both"/>
      </w:pPr>
      <w:r>
        <w:rPr>
          <w:szCs w:val="28"/>
        </w:rPr>
        <w:t>«9.</w:t>
      </w:r>
      <w:r w:rsidR="009355E8">
        <w:rPr>
          <w:szCs w:val="28"/>
        </w:rPr>
        <w:t>Разрешение на снос индивидуального жилого дома на территории Усть-Катавского городского округа».</w:t>
      </w:r>
    </w:p>
    <w:p w:rsidR="007541D6" w:rsidRPr="00243C74" w:rsidRDefault="007541D6" w:rsidP="007541D6">
      <w:pPr>
        <w:ind w:firstLine="708"/>
        <w:jc w:val="both"/>
      </w:pPr>
      <w:r>
        <w:t xml:space="preserve">2. Общему отделу администрации </w:t>
      </w:r>
      <w:r w:rsidRPr="00243C74">
        <w:t>Усть-Катавского городского округа             (О. Л. Толоконникова</w:t>
      </w:r>
      <w:proofErr w:type="gramStart"/>
      <w:r w:rsidRPr="00243C74">
        <w:t>)р</w:t>
      </w:r>
      <w:proofErr w:type="gramEnd"/>
      <w:r w:rsidRPr="00243C74">
        <w:t>азместить</w:t>
      </w:r>
      <w:r w:rsidR="002D0CCF" w:rsidRPr="00243C74">
        <w:t xml:space="preserve">настоящее постановление </w:t>
      </w:r>
      <w:r w:rsidRPr="00243C74">
        <w:t>на официальном сайте администрации Уст</w:t>
      </w:r>
      <w:r w:rsidR="00CF0469" w:rsidRPr="00243C74">
        <w:t xml:space="preserve">ь-Катавского городского округа </w:t>
      </w:r>
      <w:hyperlink r:id="rId7" w:history="1">
        <w:r w:rsidR="00CF0469" w:rsidRPr="00243C74">
          <w:rPr>
            <w:rStyle w:val="a5"/>
            <w:color w:val="auto"/>
            <w:u w:val="none"/>
            <w:lang w:val="en-US"/>
          </w:rPr>
          <w:t>www</w:t>
        </w:r>
        <w:r w:rsidR="00CF0469" w:rsidRPr="00243C74">
          <w:rPr>
            <w:rStyle w:val="a5"/>
            <w:color w:val="auto"/>
            <w:u w:val="none"/>
          </w:rPr>
          <w:t>.</w:t>
        </w:r>
        <w:r w:rsidR="00CF0469" w:rsidRPr="00243C74">
          <w:rPr>
            <w:rStyle w:val="a5"/>
            <w:color w:val="auto"/>
            <w:u w:val="none"/>
            <w:lang w:val="en-US"/>
          </w:rPr>
          <w:t>ukgo</w:t>
        </w:r>
        <w:r w:rsidR="00CF0469" w:rsidRPr="00243C74">
          <w:rPr>
            <w:rStyle w:val="a5"/>
            <w:color w:val="auto"/>
            <w:u w:val="none"/>
          </w:rPr>
          <w:t>.</w:t>
        </w:r>
        <w:r w:rsidR="00CF0469" w:rsidRPr="00243C74">
          <w:rPr>
            <w:rStyle w:val="a5"/>
            <w:color w:val="auto"/>
            <w:u w:val="none"/>
            <w:lang w:val="en-US"/>
          </w:rPr>
          <w:t>su</w:t>
        </w:r>
      </w:hyperlink>
      <w:r w:rsidRPr="00243C74">
        <w:t>.</w:t>
      </w:r>
    </w:p>
    <w:p w:rsidR="007541D6" w:rsidRDefault="007541D6" w:rsidP="007541D6">
      <w:pPr>
        <w:ind w:firstLine="720"/>
        <w:jc w:val="both"/>
        <w:rPr>
          <w:szCs w:val="28"/>
        </w:rPr>
      </w:pPr>
      <w:r w:rsidRPr="00243C74">
        <w:t xml:space="preserve">3. Организацию исполнения настоящего постановления возложить </w:t>
      </w:r>
      <w:r>
        <w:t xml:space="preserve">на начальника </w:t>
      </w:r>
      <w:r w:rsidR="00940CAF">
        <w:t xml:space="preserve">отдела архитектуры и градостроительства </w:t>
      </w:r>
      <w:r w:rsidR="00C04247">
        <w:t>администрации Усть-Катавского городского округа Челябинской области</w:t>
      </w:r>
      <w:r>
        <w:t>.</w:t>
      </w:r>
    </w:p>
    <w:p w:rsidR="007541D6" w:rsidRDefault="007541D6" w:rsidP="007541D6">
      <w:pPr>
        <w:jc w:val="both"/>
        <w:rPr>
          <w:szCs w:val="28"/>
        </w:rPr>
      </w:pPr>
    </w:p>
    <w:p w:rsidR="007541D6" w:rsidRDefault="007541D6" w:rsidP="007541D6">
      <w:pPr>
        <w:rPr>
          <w:szCs w:val="28"/>
        </w:rPr>
      </w:pPr>
    </w:p>
    <w:p w:rsidR="007541D6" w:rsidRDefault="007541D6" w:rsidP="007541D6">
      <w:pPr>
        <w:rPr>
          <w:szCs w:val="28"/>
        </w:rPr>
      </w:pPr>
    </w:p>
    <w:p w:rsidR="002D0CCF" w:rsidRDefault="002D0CCF" w:rsidP="007541D6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7541D6">
        <w:rPr>
          <w:szCs w:val="28"/>
        </w:rPr>
        <w:t>лав</w:t>
      </w:r>
      <w:r>
        <w:rPr>
          <w:szCs w:val="28"/>
        </w:rPr>
        <w:t>ы</w:t>
      </w:r>
    </w:p>
    <w:p w:rsidR="007541D6" w:rsidRDefault="007541D6" w:rsidP="007541D6">
      <w:pPr>
        <w:rPr>
          <w:szCs w:val="28"/>
        </w:rPr>
      </w:pPr>
      <w:r>
        <w:rPr>
          <w:szCs w:val="28"/>
        </w:rPr>
        <w:t xml:space="preserve">Усть-Катавскогогородского округа                                            </w:t>
      </w:r>
      <w:r w:rsidR="00CF0469">
        <w:rPr>
          <w:szCs w:val="28"/>
        </w:rPr>
        <w:t>С.</w:t>
      </w:r>
      <w:r w:rsidR="002D0CCF">
        <w:rPr>
          <w:szCs w:val="28"/>
        </w:rPr>
        <w:t>Н</w:t>
      </w:r>
      <w:r w:rsidR="00CF0469">
        <w:rPr>
          <w:szCs w:val="28"/>
        </w:rPr>
        <w:t>.</w:t>
      </w:r>
      <w:r w:rsidR="002D0CCF">
        <w:rPr>
          <w:szCs w:val="28"/>
        </w:rPr>
        <w:t xml:space="preserve"> Пульдяев</w:t>
      </w:r>
    </w:p>
    <w:p w:rsidR="00920314" w:rsidRPr="00920314" w:rsidRDefault="00920314" w:rsidP="009203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920314" w:rsidRPr="00920314" w:rsidRDefault="00920314" w:rsidP="0092031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920314" w:rsidRPr="00920314" w:rsidRDefault="00920314" w:rsidP="00920314">
      <w:pPr>
        <w:rPr>
          <w:szCs w:val="28"/>
        </w:rPr>
      </w:pPr>
    </w:p>
    <w:p w:rsidR="00243C74" w:rsidRDefault="00243C74">
      <w:pPr>
        <w:spacing w:after="200" w:line="276" w:lineRule="auto"/>
        <w:rPr>
          <w:szCs w:val="28"/>
        </w:rPr>
      </w:pPr>
    </w:p>
    <w:sectPr w:rsidR="00243C74" w:rsidSect="00F325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EC" w:rsidRDefault="00F325EC" w:rsidP="00F325EC">
      <w:r>
        <w:separator/>
      </w:r>
    </w:p>
  </w:endnote>
  <w:endnote w:type="continuationSeparator" w:id="1">
    <w:p w:rsidR="00F325EC" w:rsidRDefault="00F325EC" w:rsidP="00F3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EC" w:rsidRDefault="00F325EC" w:rsidP="00F325EC">
      <w:r>
        <w:separator/>
      </w:r>
    </w:p>
  </w:footnote>
  <w:footnote w:type="continuationSeparator" w:id="1">
    <w:p w:rsidR="00F325EC" w:rsidRDefault="00F325EC" w:rsidP="00F32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EC" w:rsidRDefault="00F325EC">
    <w:pPr>
      <w:pStyle w:val="a7"/>
      <w:jc w:val="center"/>
    </w:pPr>
  </w:p>
  <w:p w:rsidR="00F325EC" w:rsidRDefault="00F325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EF"/>
    <w:rsid w:val="00033131"/>
    <w:rsid w:val="00082761"/>
    <w:rsid w:val="000B0EEF"/>
    <w:rsid w:val="001842EA"/>
    <w:rsid w:val="00243C74"/>
    <w:rsid w:val="002B3368"/>
    <w:rsid w:val="002D0CCF"/>
    <w:rsid w:val="00360A94"/>
    <w:rsid w:val="0041403D"/>
    <w:rsid w:val="004460B4"/>
    <w:rsid w:val="00476857"/>
    <w:rsid w:val="00486F98"/>
    <w:rsid w:val="004C6A43"/>
    <w:rsid w:val="00527124"/>
    <w:rsid w:val="00560179"/>
    <w:rsid w:val="005F34BC"/>
    <w:rsid w:val="00632A2B"/>
    <w:rsid w:val="006A7668"/>
    <w:rsid w:val="007541D6"/>
    <w:rsid w:val="007A771C"/>
    <w:rsid w:val="007B0913"/>
    <w:rsid w:val="007B305A"/>
    <w:rsid w:val="007E7AB7"/>
    <w:rsid w:val="00803728"/>
    <w:rsid w:val="00920314"/>
    <w:rsid w:val="009355E8"/>
    <w:rsid w:val="009372DF"/>
    <w:rsid w:val="00940CAF"/>
    <w:rsid w:val="00957E25"/>
    <w:rsid w:val="009E7932"/>
    <w:rsid w:val="00AA4E02"/>
    <w:rsid w:val="00B4574F"/>
    <w:rsid w:val="00B568E0"/>
    <w:rsid w:val="00C04247"/>
    <w:rsid w:val="00CF0469"/>
    <w:rsid w:val="00DC6240"/>
    <w:rsid w:val="00DC6892"/>
    <w:rsid w:val="00DF425E"/>
    <w:rsid w:val="00E17F36"/>
    <w:rsid w:val="00E271E2"/>
    <w:rsid w:val="00E66688"/>
    <w:rsid w:val="00EF177A"/>
    <w:rsid w:val="00F325EC"/>
    <w:rsid w:val="00F37812"/>
    <w:rsid w:val="00F6458E"/>
    <w:rsid w:val="00F6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g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sherina</cp:lastModifiedBy>
  <cp:revision>39</cp:revision>
  <cp:lastPrinted>2016-07-21T07:28:00Z</cp:lastPrinted>
  <dcterms:created xsi:type="dcterms:W3CDTF">2016-05-12T04:04:00Z</dcterms:created>
  <dcterms:modified xsi:type="dcterms:W3CDTF">2016-07-22T11:23:00Z</dcterms:modified>
</cp:coreProperties>
</file>