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6A" w:rsidRP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7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общественного обсуждения</w:t>
      </w:r>
    </w:p>
    <w:p w:rsidR="00006F70" w:rsidRP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и подведения его итогов</w:t>
      </w:r>
    </w:p>
    <w:p w:rsidR="00006F70" w:rsidRPr="00006F70" w:rsidRDefault="00006F70">
      <w:pPr>
        <w:rPr>
          <w:rFonts w:ascii="Times New Roman" w:hAnsi="Times New Roman" w:cs="Times New Roman"/>
          <w:sz w:val="28"/>
          <w:szCs w:val="28"/>
        </w:rPr>
      </w:pPr>
      <w:r w:rsidRPr="00006F7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70">
        <w:rPr>
          <w:rFonts w:ascii="Times New Roman" w:hAnsi="Times New Roman" w:cs="Times New Roman"/>
          <w:sz w:val="28"/>
          <w:szCs w:val="28"/>
        </w:rPr>
        <w:t>Усть-Катав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407A">
        <w:rPr>
          <w:rFonts w:ascii="Times New Roman" w:hAnsi="Times New Roman" w:cs="Times New Roman"/>
          <w:sz w:val="28"/>
          <w:szCs w:val="28"/>
        </w:rPr>
        <w:t xml:space="preserve">06 апреля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006F70" w:rsidRDefault="00006F70" w:rsidP="0000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F7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7250D" w:rsidRPr="00006F70" w:rsidRDefault="00B7250D" w:rsidP="0000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7250D" w:rsidTr="006F7926">
        <w:tc>
          <w:tcPr>
            <w:tcW w:w="2547" w:type="dxa"/>
          </w:tcPr>
          <w:p w:rsidR="00B7250D" w:rsidRDefault="00B7250D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Семков С.Д.</w:t>
            </w:r>
          </w:p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087" w:type="dxa"/>
          </w:tcPr>
          <w:p w:rsidR="00B7250D" w:rsidRPr="00B7250D" w:rsidRDefault="00B7250D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глава Усть-Катавского городского округа</w:t>
            </w:r>
          </w:p>
          <w:p w:rsidR="00B7250D" w:rsidRDefault="00B7250D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0D" w:rsidTr="006F7926">
        <w:tc>
          <w:tcPr>
            <w:tcW w:w="2547" w:type="dxa"/>
          </w:tcPr>
          <w:p w:rsidR="00B7250D" w:rsidRDefault="0063407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А.Г.</w:t>
            </w:r>
          </w:p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087" w:type="dxa"/>
          </w:tcPr>
          <w:p w:rsidR="00B7250D" w:rsidRDefault="00B7250D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заместитель главы Усть-Катавского</w:t>
            </w:r>
            <w:r w:rsidR="00B1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городского округа - начальник управления</w:t>
            </w:r>
            <w:r w:rsidR="00B1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</w:t>
            </w:r>
            <w:r w:rsidR="00B1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50D" w:rsidTr="006F7926">
        <w:tc>
          <w:tcPr>
            <w:tcW w:w="2547" w:type="dxa"/>
          </w:tcPr>
          <w:p w:rsidR="00B7250D" w:rsidRDefault="00B117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Автина</w:t>
            </w:r>
            <w:proofErr w:type="spellEnd"/>
            <w:r w:rsidRPr="00B7250D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087" w:type="dxa"/>
          </w:tcPr>
          <w:p w:rsidR="00B7250D" w:rsidRDefault="00B1179A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9A"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79A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администрации Усть-Катавского городского округа </w:t>
            </w:r>
          </w:p>
        </w:tc>
      </w:tr>
      <w:tr w:rsidR="00B7250D" w:rsidTr="006F7926">
        <w:tc>
          <w:tcPr>
            <w:tcW w:w="2547" w:type="dxa"/>
          </w:tcPr>
          <w:p w:rsidR="00B7250D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B7250D" w:rsidRDefault="00B7250D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0D" w:rsidTr="006F7926">
        <w:tc>
          <w:tcPr>
            <w:tcW w:w="2547" w:type="dxa"/>
          </w:tcPr>
          <w:p w:rsidR="00B7250D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 w:rsidRPr="006F792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087" w:type="dxa"/>
          </w:tcPr>
          <w:p w:rsidR="00B7250D" w:rsidRDefault="006F7926" w:rsidP="006F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администрации 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Катавского городского округа</w:t>
            </w:r>
          </w:p>
        </w:tc>
      </w:tr>
      <w:tr w:rsidR="006F7926" w:rsidTr="006F7926">
        <w:tc>
          <w:tcPr>
            <w:tcW w:w="2547" w:type="dxa"/>
          </w:tcPr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Веселова А.В.</w:t>
            </w:r>
          </w:p>
        </w:tc>
        <w:tc>
          <w:tcPr>
            <w:tcW w:w="7087" w:type="dxa"/>
          </w:tcPr>
          <w:p w:rsidR="006F7926" w:rsidRDefault="006F7926" w:rsidP="006F7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молодёжной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палаты - ведущий 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молодёжной политике</w:t>
            </w:r>
          </w:p>
        </w:tc>
      </w:tr>
      <w:tr w:rsidR="006F7926" w:rsidTr="006F7926">
        <w:tc>
          <w:tcPr>
            <w:tcW w:w="2547" w:type="dxa"/>
          </w:tcPr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Дьячковский Д.Н.</w:t>
            </w:r>
          </w:p>
        </w:tc>
        <w:tc>
          <w:tcPr>
            <w:tcW w:w="7087" w:type="dxa"/>
          </w:tcPr>
          <w:p w:rsidR="006F7926" w:rsidRDefault="006F7926" w:rsidP="006F7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заместитель главы Усть-Катавского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городского округа - 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инфраструктуры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6F7926" w:rsidTr="006F7926">
        <w:tc>
          <w:tcPr>
            <w:tcW w:w="2547" w:type="dxa"/>
          </w:tcPr>
          <w:p w:rsidR="006F7926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Ишуткин</w:t>
            </w:r>
            <w:proofErr w:type="spellEnd"/>
            <w:r w:rsidRPr="0035529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7087" w:type="dxa"/>
          </w:tcPr>
          <w:p w:rsidR="006F7926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</w:p>
        </w:tc>
      </w:tr>
      <w:tr w:rsidR="006F7926" w:rsidTr="006F7926">
        <w:tc>
          <w:tcPr>
            <w:tcW w:w="2547" w:type="dxa"/>
          </w:tcPr>
          <w:p w:rsidR="006F7926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Кречетов В.В.</w:t>
            </w:r>
          </w:p>
        </w:tc>
        <w:tc>
          <w:tcPr>
            <w:tcW w:w="7087" w:type="dxa"/>
          </w:tcPr>
          <w:p w:rsidR="006F7926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Некоммерческого партнёрства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«Союз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предпринимателей Усть-Катава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«Бизнес-Партнёр»</w:t>
            </w:r>
          </w:p>
        </w:tc>
      </w:tr>
      <w:tr w:rsidR="00B7250D" w:rsidTr="006F7926">
        <w:tc>
          <w:tcPr>
            <w:tcW w:w="2547" w:type="dxa"/>
          </w:tcPr>
          <w:p w:rsidR="00B7250D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Паскевич П.В.</w:t>
            </w:r>
          </w:p>
        </w:tc>
        <w:tc>
          <w:tcPr>
            <w:tcW w:w="7087" w:type="dxa"/>
          </w:tcPr>
          <w:p w:rsidR="00B7250D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директор Городского Дворца культуры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Т.Я. Белоконева</w:t>
            </w:r>
          </w:p>
        </w:tc>
      </w:tr>
      <w:tr w:rsidR="0035529A" w:rsidTr="006F7926">
        <w:tc>
          <w:tcPr>
            <w:tcW w:w="2547" w:type="dxa"/>
          </w:tcPr>
          <w:p w:rsidR="0035529A" w:rsidRPr="0035529A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Шкерина</w:t>
            </w:r>
            <w:proofErr w:type="spellEnd"/>
            <w:r w:rsidRPr="003552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02E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5529A" w:rsidRPr="0035529A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ветеранов (пенсионеров) войны, 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Вооружённых Сил и правоохранительных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органов Усть-Катавского городского округа</w:t>
            </w:r>
          </w:p>
        </w:tc>
      </w:tr>
      <w:tr w:rsidR="0035529A" w:rsidTr="006F7926">
        <w:tc>
          <w:tcPr>
            <w:tcW w:w="2547" w:type="dxa"/>
          </w:tcPr>
          <w:p w:rsidR="0035529A" w:rsidRPr="0035529A" w:rsidRDefault="001A7F78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Шмакова Е.Г.</w:t>
            </w:r>
          </w:p>
        </w:tc>
        <w:tc>
          <w:tcPr>
            <w:tcW w:w="7087" w:type="dxa"/>
          </w:tcPr>
          <w:p w:rsidR="0035529A" w:rsidRPr="0035529A" w:rsidRDefault="001A7F78" w:rsidP="001A7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Организации «Городская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телерадиокомпания» г. Усть-Катава</w:t>
            </w:r>
          </w:p>
        </w:tc>
      </w:tr>
    </w:tbl>
    <w:p w:rsidR="0063407A" w:rsidRDefault="001A7F78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407A" w:rsidRDefault="006340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0D" w:rsidRPr="00B7250D" w:rsidRDefault="006340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7F78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по организации общественного обсуждения проектов и подведения его итогов присутствовали </w:t>
      </w:r>
      <w:r w:rsidR="00C806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6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</w:t>
      </w:r>
      <w:r w:rsidR="00E31620">
        <w:rPr>
          <w:rFonts w:ascii="Times New Roman" w:hAnsi="Times New Roman" w:cs="Times New Roman"/>
          <w:sz w:val="28"/>
          <w:szCs w:val="28"/>
        </w:rPr>
        <w:t>д</w:t>
      </w:r>
      <w:r w:rsidR="00C80688">
        <w:rPr>
          <w:rFonts w:ascii="Times New Roman" w:hAnsi="Times New Roman" w:cs="Times New Roman"/>
          <w:sz w:val="28"/>
          <w:szCs w:val="28"/>
        </w:rPr>
        <w:t>цать)</w:t>
      </w:r>
      <w:r w:rsidR="001A7F78">
        <w:rPr>
          <w:rFonts w:ascii="Times New Roman" w:hAnsi="Times New Roman" w:cs="Times New Roman"/>
          <w:sz w:val="28"/>
          <w:szCs w:val="28"/>
        </w:rPr>
        <w:t xml:space="preserve"> членов. Кворум имеется. Комиссия правомочна принимать решения.</w:t>
      </w:r>
    </w:p>
    <w:p w:rsidR="00C80688" w:rsidRDefault="001224CB" w:rsidP="00281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15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7250D" w:rsidRPr="00CA5150" w:rsidRDefault="001224CB" w:rsidP="00C806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1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5B2521" w:rsidRDefault="001224CB" w:rsidP="00B543D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DB">
        <w:rPr>
          <w:rFonts w:ascii="Times New Roman" w:hAnsi="Times New Roman" w:cs="Times New Roman"/>
          <w:sz w:val="28"/>
          <w:szCs w:val="28"/>
        </w:rPr>
        <w:t xml:space="preserve">Рассмотрение предложений </w:t>
      </w:r>
      <w:r w:rsidR="0063407A" w:rsidRPr="00B543DB">
        <w:rPr>
          <w:rFonts w:ascii="Times New Roman" w:hAnsi="Times New Roman" w:cs="Times New Roman"/>
          <w:sz w:val="28"/>
          <w:szCs w:val="28"/>
        </w:rPr>
        <w:t xml:space="preserve">для обсуждения с населением предлагаемых </w:t>
      </w:r>
    </w:p>
    <w:p w:rsidR="001224CB" w:rsidRPr="005B2521" w:rsidRDefault="0063407A" w:rsidP="005B2521">
      <w:pPr>
        <w:autoSpaceDE w:val="0"/>
        <w:autoSpaceDN w:val="0"/>
        <w:adjustRightInd w:val="0"/>
        <w:spacing w:after="0" w:line="276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5B2521">
        <w:rPr>
          <w:rFonts w:ascii="Times New Roman" w:hAnsi="Times New Roman" w:cs="Times New Roman"/>
          <w:sz w:val="28"/>
          <w:szCs w:val="28"/>
        </w:rPr>
        <w:t xml:space="preserve">мероприятий и функций </w:t>
      </w:r>
      <w:r w:rsidR="001224CB" w:rsidRPr="005B2521">
        <w:rPr>
          <w:rFonts w:ascii="Times New Roman" w:hAnsi="Times New Roman" w:cs="Times New Roman"/>
          <w:sz w:val="28"/>
          <w:szCs w:val="28"/>
        </w:rPr>
        <w:t>общественно</w:t>
      </w:r>
      <w:r w:rsidRPr="005B2521">
        <w:rPr>
          <w:rFonts w:ascii="Times New Roman" w:hAnsi="Times New Roman" w:cs="Times New Roman"/>
          <w:sz w:val="28"/>
          <w:szCs w:val="28"/>
        </w:rPr>
        <w:t>й территории для благоустройства парка городского Дворца культуры им. Т.Я. Белоконева и прилегающей территории Центральной площади ул. Ленина</w:t>
      </w:r>
      <w:r w:rsidR="005B2521" w:rsidRPr="005B2521">
        <w:rPr>
          <w:rFonts w:ascii="Times New Roman" w:hAnsi="Times New Roman" w:cs="Times New Roman"/>
          <w:sz w:val="28"/>
          <w:szCs w:val="28"/>
        </w:rPr>
        <w:t>.</w:t>
      </w:r>
      <w:r w:rsidR="001224CB" w:rsidRPr="005B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21" w:rsidRPr="00E777D5" w:rsidRDefault="00B543DB" w:rsidP="005B252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Определение победителя конкурса </w:t>
      </w:r>
      <w:r w:rsidR="005B2521" w:rsidRPr="00E777D5">
        <w:rPr>
          <w:rFonts w:ascii="Times New Roman" w:hAnsi="Times New Roman" w:cs="Times New Roman"/>
          <w:sz w:val="28"/>
          <w:szCs w:val="28"/>
        </w:rPr>
        <w:t xml:space="preserve">на самое яркое, ёмкое и оригинальное </w:t>
      </w:r>
    </w:p>
    <w:p w:rsidR="00B543DB" w:rsidRPr="00E777D5" w:rsidRDefault="005B2521" w:rsidP="005B2521">
      <w:pPr>
        <w:autoSpaceDE w:val="0"/>
        <w:autoSpaceDN w:val="0"/>
        <w:adjustRightInd w:val="0"/>
        <w:spacing w:after="0" w:line="276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название проекта благоустройства парка ДК и центральной площади.</w:t>
      </w:r>
    </w:p>
    <w:p w:rsidR="004D15F6" w:rsidRPr="00E777D5" w:rsidRDefault="00D04FDA" w:rsidP="004D15F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Определение</w:t>
      </w:r>
      <w:r w:rsidRPr="00E777D5">
        <w:t xml:space="preserve"> </w:t>
      </w:r>
      <w:r w:rsidRPr="00E777D5">
        <w:rPr>
          <w:rFonts w:ascii="Times New Roman" w:hAnsi="Times New Roman" w:cs="Times New Roman"/>
          <w:sz w:val="28"/>
          <w:szCs w:val="28"/>
        </w:rPr>
        <w:t>название проекта благоустройств</w:t>
      </w:r>
      <w:r w:rsidR="004D15F6" w:rsidRPr="00E777D5">
        <w:rPr>
          <w:rFonts w:ascii="Times New Roman" w:hAnsi="Times New Roman" w:cs="Times New Roman"/>
          <w:sz w:val="28"/>
          <w:szCs w:val="28"/>
        </w:rPr>
        <w:t xml:space="preserve">а парка городского Дворца </w:t>
      </w:r>
    </w:p>
    <w:p w:rsidR="00B30528" w:rsidRPr="004D15F6" w:rsidRDefault="004D15F6" w:rsidP="004D15F6">
      <w:pPr>
        <w:autoSpaceDE w:val="0"/>
        <w:autoSpaceDN w:val="0"/>
        <w:adjustRightInd w:val="0"/>
        <w:spacing w:after="0" w:line="276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культуры им. Т.Я. Белоконева и прилегающей территории Центральной площади ул. Ленина.</w:t>
      </w:r>
    </w:p>
    <w:p w:rsidR="00B543DB" w:rsidRDefault="00B543DB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9B" w:rsidRDefault="0031209B" w:rsidP="006340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50" w:rsidRDefault="00CA5150" w:rsidP="00C806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150">
        <w:rPr>
          <w:rFonts w:ascii="Times New Roman" w:hAnsi="Times New Roman" w:cs="Times New Roman"/>
          <w:b/>
          <w:bCs/>
          <w:sz w:val="28"/>
          <w:szCs w:val="28"/>
        </w:rPr>
        <w:t>Место рассмотрения предложений:</w:t>
      </w:r>
    </w:p>
    <w:p w:rsidR="0031209B" w:rsidRPr="00CA5150" w:rsidRDefault="0031209B" w:rsidP="00C806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50" w:rsidRDefault="00CA515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Усть-Катав, ул. Ленина, д. 47А, здание администрации Усть-Катавского городского округа Челябинской области</w:t>
      </w:r>
      <w:r w:rsidR="00C0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0646D">
        <w:rPr>
          <w:rFonts w:ascii="Times New Roman" w:hAnsi="Times New Roman" w:cs="Times New Roman"/>
          <w:sz w:val="28"/>
          <w:szCs w:val="28"/>
        </w:rPr>
        <w:t xml:space="preserve">. 20 (актовый зал). </w:t>
      </w:r>
    </w:p>
    <w:p w:rsidR="0063407A" w:rsidRDefault="006340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7A" w:rsidRDefault="0063407A" w:rsidP="006340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7A">
        <w:rPr>
          <w:rFonts w:ascii="Times New Roman" w:hAnsi="Times New Roman" w:cs="Times New Roman"/>
          <w:b/>
          <w:sz w:val="28"/>
          <w:szCs w:val="28"/>
        </w:rPr>
        <w:t>Итоги голосования:</w:t>
      </w:r>
    </w:p>
    <w:p w:rsidR="00026DC4" w:rsidRDefault="00026DC4" w:rsidP="006340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DC4" w:rsidRPr="00026DC4" w:rsidRDefault="00026DC4" w:rsidP="00026D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DC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6DC4">
        <w:rPr>
          <w:rFonts w:ascii="Times New Roman" w:hAnsi="Times New Roman" w:cs="Times New Roman"/>
          <w:sz w:val="28"/>
          <w:szCs w:val="28"/>
        </w:rPr>
        <w:t xml:space="preserve"> сбора предл</w:t>
      </w:r>
      <w:r>
        <w:rPr>
          <w:rFonts w:ascii="Times New Roman" w:hAnsi="Times New Roman" w:cs="Times New Roman"/>
          <w:sz w:val="28"/>
          <w:szCs w:val="28"/>
        </w:rPr>
        <w:t xml:space="preserve">ожений от населения по адресам: </w:t>
      </w:r>
      <w:r w:rsidRPr="00026D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C4">
        <w:rPr>
          <w:rFonts w:ascii="Times New Roman" w:hAnsi="Times New Roman" w:cs="Times New Roman"/>
          <w:sz w:val="28"/>
          <w:szCs w:val="28"/>
        </w:rPr>
        <w:t>Усть-Катав, ул. Ленина, д.47а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C4">
        <w:rPr>
          <w:rFonts w:ascii="Times New Roman" w:hAnsi="Times New Roman" w:cs="Times New Roman"/>
          <w:sz w:val="28"/>
          <w:szCs w:val="28"/>
        </w:rPr>
        <w:t>Усть-Катав,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C4">
        <w:rPr>
          <w:rFonts w:ascii="Times New Roman" w:hAnsi="Times New Roman" w:cs="Times New Roman"/>
          <w:sz w:val="28"/>
          <w:szCs w:val="28"/>
        </w:rPr>
        <w:t>Комсомольская, д.38.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от населения не поступало.</w:t>
      </w:r>
    </w:p>
    <w:p w:rsidR="00026DC4" w:rsidRPr="00026DC4" w:rsidRDefault="00026DC4" w:rsidP="00026D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6DC4">
        <w:rPr>
          <w:rFonts w:ascii="Times New Roman" w:hAnsi="Times New Roman" w:cs="Times New Roman"/>
          <w:sz w:val="28"/>
          <w:szCs w:val="28"/>
        </w:rPr>
        <w:t>По почте для передачи предлож</w:t>
      </w:r>
      <w:r>
        <w:rPr>
          <w:rFonts w:ascii="Times New Roman" w:hAnsi="Times New Roman" w:cs="Times New Roman"/>
          <w:sz w:val="28"/>
          <w:szCs w:val="28"/>
        </w:rPr>
        <w:t xml:space="preserve">ений непосредственно в Комиссию </w:t>
      </w:r>
      <w:r w:rsidRPr="00026DC4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 xml:space="preserve">у: 456043, Челябинская область, </w:t>
      </w:r>
      <w:r w:rsidRPr="00026D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C4">
        <w:rPr>
          <w:rFonts w:ascii="Times New Roman" w:hAnsi="Times New Roman" w:cs="Times New Roman"/>
          <w:sz w:val="28"/>
          <w:szCs w:val="28"/>
        </w:rPr>
        <w:t>Усть-Катав, ул. Ленина, д. 47а.</w:t>
      </w:r>
      <w:r>
        <w:rPr>
          <w:rFonts w:ascii="Times New Roman" w:hAnsi="Times New Roman" w:cs="Times New Roman"/>
          <w:sz w:val="28"/>
          <w:szCs w:val="28"/>
        </w:rPr>
        <w:t xml:space="preserve"> – предложений не поступало.</w:t>
      </w:r>
    </w:p>
    <w:p w:rsidR="00026DC4" w:rsidRPr="00026DC4" w:rsidRDefault="00026DC4" w:rsidP="00026D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форме электронного документа на адрес </w:t>
      </w:r>
      <w:r w:rsidRPr="00026DC4">
        <w:rPr>
          <w:rFonts w:ascii="Times New Roman" w:hAnsi="Times New Roman" w:cs="Times New Roman"/>
          <w:sz w:val="28"/>
          <w:szCs w:val="28"/>
        </w:rPr>
        <w:t>электронной почты отдела а</w:t>
      </w:r>
      <w:r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Pr="00026DC4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городского округа - </w:t>
      </w:r>
      <w:hyperlink r:id="rId7" w:history="1">
        <w:r w:rsidRPr="00097C6A">
          <w:rPr>
            <w:rStyle w:val="a4"/>
            <w:rFonts w:ascii="Times New Roman" w:hAnsi="Times New Roman" w:cs="Times New Roman"/>
            <w:sz w:val="28"/>
            <w:szCs w:val="28"/>
          </w:rPr>
          <w:t>ukgo-k26@yandex.ru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предложений не поступало.</w:t>
      </w:r>
    </w:p>
    <w:p w:rsidR="00CA5150" w:rsidRDefault="00026DC4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63407A">
        <w:rPr>
          <w:rFonts w:ascii="Times New Roman" w:hAnsi="Times New Roman" w:cs="Times New Roman"/>
          <w:sz w:val="28"/>
          <w:szCs w:val="28"/>
        </w:rPr>
        <w:t xml:space="preserve">о итогам онлайн </w:t>
      </w:r>
      <w:r w:rsidR="00C80688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голосов </w:t>
      </w:r>
      <w:r w:rsidR="00C8068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36AA9">
        <w:rPr>
          <w:rFonts w:ascii="Times New Roman" w:hAnsi="Times New Roman" w:cs="Times New Roman"/>
          <w:b/>
          <w:bCs/>
          <w:sz w:val="28"/>
          <w:szCs w:val="28"/>
        </w:rPr>
        <w:t>711</w:t>
      </w:r>
      <w:r w:rsidR="0063407A">
        <w:rPr>
          <w:rFonts w:ascii="Times New Roman" w:hAnsi="Times New Roman" w:cs="Times New Roman"/>
          <w:sz w:val="28"/>
          <w:szCs w:val="28"/>
        </w:rPr>
        <w:t>. За предложенные мероприятия проголосовало:</w:t>
      </w:r>
    </w:p>
    <w:p w:rsidR="0063407A" w:rsidRDefault="006340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7A" w:rsidRDefault="0063407A" w:rsidP="0063407A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фонтана в парке ДК им. Т.Я. Белоконева</w:t>
      </w:r>
      <w:r w:rsidR="00736AA9">
        <w:rPr>
          <w:rFonts w:ascii="Times New Roman" w:hAnsi="Times New Roman" w:cs="Times New Roman"/>
          <w:sz w:val="28"/>
          <w:szCs w:val="28"/>
        </w:rPr>
        <w:t xml:space="preserve"> – </w:t>
      </w:r>
      <w:r w:rsidR="00736AA9" w:rsidRPr="00736AA9">
        <w:rPr>
          <w:rFonts w:ascii="Times New Roman" w:hAnsi="Times New Roman" w:cs="Times New Roman"/>
          <w:b/>
          <w:sz w:val="28"/>
          <w:szCs w:val="28"/>
        </w:rPr>
        <w:t>29,7% или 211 голосов</w:t>
      </w:r>
      <w:r w:rsidR="00736AA9">
        <w:rPr>
          <w:rFonts w:ascii="Times New Roman" w:hAnsi="Times New Roman" w:cs="Times New Roman"/>
          <w:b/>
          <w:sz w:val="28"/>
          <w:szCs w:val="28"/>
        </w:rPr>
        <w:t>;</w:t>
      </w:r>
    </w:p>
    <w:p w:rsidR="00736AA9" w:rsidRDefault="00736AA9" w:rsidP="0073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9" w:rsidRPr="00223E30" w:rsidRDefault="00736AA9" w:rsidP="00736AA9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движения</w:t>
      </w:r>
      <w:r w:rsidRPr="005C2731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пассажирского через площадь ул. Ленина – 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 xml:space="preserve">25,7% или </w:t>
      </w:r>
      <w:r w:rsidRPr="00223E30">
        <w:rPr>
          <w:rFonts w:ascii="Times New Roman" w:hAnsi="Times New Roman" w:cs="Times New Roman"/>
          <w:b/>
          <w:sz w:val="28"/>
          <w:szCs w:val="28"/>
        </w:rPr>
        <w:t>183 голоса</w:t>
      </w:r>
      <w:r w:rsidR="00223E30">
        <w:rPr>
          <w:rFonts w:ascii="Times New Roman" w:hAnsi="Times New Roman" w:cs="Times New Roman"/>
          <w:b/>
          <w:sz w:val="28"/>
          <w:szCs w:val="28"/>
        </w:rPr>
        <w:t>;</w:t>
      </w:r>
    </w:p>
    <w:p w:rsidR="00736AA9" w:rsidRPr="00223E30" w:rsidRDefault="00736AA9" w:rsidP="00736AA9">
      <w:pPr>
        <w:numPr>
          <w:ilvl w:val="0"/>
          <w:numId w:val="2"/>
        </w:numPr>
        <w:spacing w:before="240" w:after="0" w:line="240" w:lineRule="auto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зеленых насаждений в центральной части города – 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 xml:space="preserve">18,3% или </w:t>
      </w:r>
      <w:r w:rsidRPr="00223E30">
        <w:rPr>
          <w:rFonts w:ascii="Times New Roman" w:hAnsi="Times New Roman" w:cs="Times New Roman"/>
          <w:b/>
          <w:sz w:val="28"/>
          <w:szCs w:val="28"/>
        </w:rPr>
        <w:t>130 голосов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>;</w:t>
      </w:r>
    </w:p>
    <w:p w:rsidR="0063407A" w:rsidRPr="00223E30" w:rsidRDefault="0063407A" w:rsidP="0063407A">
      <w:pPr>
        <w:numPr>
          <w:ilvl w:val="0"/>
          <w:numId w:val="2"/>
        </w:numPr>
        <w:spacing w:before="240" w:after="0" w:line="240" w:lineRule="auto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Брянского моста в благоустроенную пешеходную </w:t>
      </w:r>
      <w:r w:rsidRPr="007C2615">
        <w:rPr>
          <w:rFonts w:ascii="Times New Roman" w:hAnsi="Times New Roman" w:cs="Times New Roman"/>
          <w:sz w:val="28"/>
          <w:szCs w:val="28"/>
        </w:rPr>
        <w:t>зону</w:t>
      </w:r>
      <w:r w:rsidR="00736AA9">
        <w:rPr>
          <w:rFonts w:ascii="Times New Roman" w:hAnsi="Times New Roman" w:cs="Times New Roman"/>
          <w:sz w:val="28"/>
          <w:szCs w:val="28"/>
        </w:rPr>
        <w:t xml:space="preserve"> – 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 xml:space="preserve">11,8% или </w:t>
      </w:r>
      <w:r w:rsidR="00736AA9" w:rsidRPr="00223E30">
        <w:rPr>
          <w:rFonts w:ascii="Times New Roman" w:hAnsi="Times New Roman" w:cs="Times New Roman"/>
          <w:b/>
          <w:sz w:val="28"/>
          <w:szCs w:val="28"/>
        </w:rPr>
        <w:t>84 голоса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>;</w:t>
      </w:r>
    </w:p>
    <w:p w:rsidR="0063407A" w:rsidRPr="00223E30" w:rsidRDefault="0063407A" w:rsidP="0063407A">
      <w:pPr>
        <w:numPr>
          <w:ilvl w:val="0"/>
          <w:numId w:val="2"/>
        </w:numPr>
        <w:spacing w:before="240" w:after="0" w:line="240" w:lineRule="auto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Архитектурная подсветка многоквартирных домов ул. Ленина</w:t>
      </w:r>
      <w:r w:rsidR="00736AA9">
        <w:rPr>
          <w:rFonts w:ascii="Times New Roman" w:hAnsi="Times New Roman" w:cs="Times New Roman"/>
          <w:sz w:val="28"/>
          <w:szCs w:val="28"/>
        </w:rPr>
        <w:t xml:space="preserve"> – 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 xml:space="preserve">11,4% или </w:t>
      </w:r>
      <w:r w:rsidR="00736AA9" w:rsidRPr="00223E30">
        <w:rPr>
          <w:rFonts w:ascii="Times New Roman" w:hAnsi="Times New Roman" w:cs="Times New Roman"/>
          <w:b/>
          <w:sz w:val="28"/>
          <w:szCs w:val="28"/>
        </w:rPr>
        <w:t>81 голос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>;</w:t>
      </w:r>
    </w:p>
    <w:p w:rsidR="00736AA9" w:rsidRPr="00223E30" w:rsidRDefault="00736AA9" w:rsidP="0063407A">
      <w:pPr>
        <w:numPr>
          <w:ilvl w:val="0"/>
          <w:numId w:val="2"/>
        </w:numPr>
        <w:spacing w:before="240" w:after="0" w:line="240" w:lineRule="auto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предложения – </w:t>
      </w:r>
      <w:r w:rsidR="00223E30" w:rsidRPr="00223E30">
        <w:rPr>
          <w:rFonts w:ascii="Times New Roman" w:hAnsi="Times New Roman" w:cs="Times New Roman"/>
          <w:b/>
          <w:sz w:val="28"/>
          <w:szCs w:val="28"/>
        </w:rPr>
        <w:t xml:space="preserve">3,0% или </w:t>
      </w:r>
      <w:r w:rsidRPr="00223E30">
        <w:rPr>
          <w:rFonts w:ascii="Times New Roman" w:hAnsi="Times New Roman" w:cs="Times New Roman"/>
          <w:b/>
          <w:sz w:val="28"/>
          <w:szCs w:val="28"/>
        </w:rPr>
        <w:t>22 голоса</w:t>
      </w:r>
      <w:r w:rsidR="00223E30">
        <w:rPr>
          <w:rFonts w:ascii="Times New Roman" w:hAnsi="Times New Roman" w:cs="Times New Roman"/>
          <w:b/>
          <w:sz w:val="28"/>
          <w:szCs w:val="28"/>
        </w:rPr>
        <w:t>.</w:t>
      </w:r>
    </w:p>
    <w:p w:rsidR="0063407A" w:rsidRDefault="0063407A" w:rsidP="0063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D8" w:rsidRPr="00E777D5" w:rsidRDefault="00C20D7A" w:rsidP="0002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E30" w:rsidRPr="00E777D5">
        <w:rPr>
          <w:rFonts w:ascii="Times New Roman" w:hAnsi="Times New Roman" w:cs="Times New Roman"/>
          <w:sz w:val="28"/>
          <w:szCs w:val="28"/>
        </w:rPr>
        <w:t>Поступили от жителей округа следующие предложения:</w:t>
      </w:r>
    </w:p>
    <w:p w:rsidR="00E777D5" w:rsidRPr="00E777D5" w:rsidRDefault="00E777D5" w:rsidP="0002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30" w:rsidRPr="00E777D5" w:rsidRDefault="00223E30" w:rsidP="0002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1.</w:t>
      </w:r>
      <w:r w:rsidR="006C25E2" w:rsidRPr="00E777D5">
        <w:rPr>
          <w:rFonts w:ascii="Times New Roman" w:hAnsi="Times New Roman" w:cs="Times New Roman"/>
          <w:sz w:val="28"/>
          <w:szCs w:val="28"/>
        </w:rPr>
        <w:t xml:space="preserve">  </w:t>
      </w:r>
      <w:r w:rsidR="00CC3CAD" w:rsidRPr="00E777D5">
        <w:rPr>
          <w:rFonts w:ascii="Times New Roman" w:hAnsi="Times New Roman" w:cs="Times New Roman"/>
          <w:sz w:val="28"/>
          <w:szCs w:val="28"/>
        </w:rPr>
        <w:t>В</w:t>
      </w:r>
      <w:r w:rsidR="005538C5" w:rsidRPr="00E777D5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6C25E2" w:rsidRPr="00E777D5">
        <w:rPr>
          <w:rFonts w:ascii="Times New Roman" w:hAnsi="Times New Roman" w:cs="Times New Roman"/>
          <w:sz w:val="28"/>
          <w:szCs w:val="28"/>
        </w:rPr>
        <w:t xml:space="preserve">в проект благоустройства </w:t>
      </w:r>
      <w:r w:rsidR="006C0DD7" w:rsidRPr="00E777D5">
        <w:rPr>
          <w:rFonts w:ascii="Times New Roman" w:hAnsi="Times New Roman" w:cs="Times New Roman"/>
          <w:sz w:val="28"/>
          <w:szCs w:val="28"/>
        </w:rPr>
        <w:t>территорию по адресу:</w:t>
      </w:r>
      <w:r w:rsidR="00054EB8" w:rsidRPr="00E777D5">
        <w:rPr>
          <w:rFonts w:ascii="Times New Roman" w:hAnsi="Times New Roman" w:cs="Times New Roman"/>
          <w:sz w:val="28"/>
          <w:szCs w:val="28"/>
        </w:rPr>
        <w:t xml:space="preserve"> </w:t>
      </w:r>
      <w:r w:rsidR="00CC3CAD" w:rsidRPr="00E777D5">
        <w:rPr>
          <w:rFonts w:ascii="Times New Roman" w:hAnsi="Times New Roman" w:cs="Times New Roman"/>
          <w:sz w:val="28"/>
          <w:szCs w:val="28"/>
        </w:rPr>
        <w:t>г. Усть-Катав, ул. Рабочая, уч. 37</w:t>
      </w:r>
      <w:r w:rsidR="006C0DD7" w:rsidRPr="00E777D5">
        <w:rPr>
          <w:rFonts w:ascii="Times New Roman" w:hAnsi="Times New Roman" w:cs="Times New Roman"/>
          <w:sz w:val="28"/>
          <w:szCs w:val="28"/>
        </w:rPr>
        <w:t xml:space="preserve">, общей площадью 5 198 кв. м   </w:t>
      </w:r>
      <w:r w:rsidR="00054EB8" w:rsidRPr="00E777D5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6C0DD7" w:rsidRPr="00E777D5">
        <w:rPr>
          <w:rFonts w:ascii="Times New Roman" w:hAnsi="Times New Roman" w:cs="Times New Roman"/>
          <w:sz w:val="28"/>
          <w:szCs w:val="28"/>
        </w:rPr>
        <w:t>74:39:0306014:82</w:t>
      </w:r>
      <w:r w:rsidR="005538C5" w:rsidRPr="00E777D5">
        <w:rPr>
          <w:rFonts w:ascii="Times New Roman" w:hAnsi="Times New Roman" w:cs="Times New Roman"/>
          <w:sz w:val="28"/>
          <w:szCs w:val="28"/>
        </w:rPr>
        <w:t xml:space="preserve">. </w:t>
      </w:r>
      <w:r w:rsidR="00054EB8" w:rsidRPr="00E77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E30" w:rsidRPr="00E777D5" w:rsidRDefault="00223E30" w:rsidP="0002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2.</w:t>
      </w:r>
      <w:r w:rsidR="00292ADE" w:rsidRPr="00E777D5">
        <w:rPr>
          <w:rFonts w:ascii="Times New Roman" w:hAnsi="Times New Roman" w:cs="Times New Roman"/>
          <w:sz w:val="28"/>
          <w:szCs w:val="28"/>
        </w:rPr>
        <w:t xml:space="preserve">  </w:t>
      </w:r>
      <w:r w:rsidR="005538C5" w:rsidRPr="00E777D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292ADE" w:rsidRPr="00E777D5">
        <w:rPr>
          <w:rFonts w:ascii="Times New Roman" w:hAnsi="Times New Roman" w:cs="Times New Roman"/>
          <w:sz w:val="28"/>
          <w:szCs w:val="28"/>
        </w:rPr>
        <w:t>в проект благоустройства территорию</w:t>
      </w:r>
      <w:r w:rsidR="001E40BA" w:rsidRPr="00E777D5">
        <w:rPr>
          <w:rFonts w:ascii="Times New Roman" w:hAnsi="Times New Roman" w:cs="Times New Roman"/>
          <w:sz w:val="28"/>
          <w:szCs w:val="28"/>
        </w:rPr>
        <w:t xml:space="preserve"> от площади по ул. Ленина до Брянского моста.</w:t>
      </w:r>
    </w:p>
    <w:p w:rsidR="00223E30" w:rsidRPr="00E777D5" w:rsidRDefault="00223E30" w:rsidP="0002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3.</w:t>
      </w:r>
      <w:r w:rsidR="001E40BA" w:rsidRPr="00E777D5">
        <w:t xml:space="preserve"> </w:t>
      </w:r>
      <w:r w:rsidR="00D97547" w:rsidRPr="00E777D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1E40BA" w:rsidRPr="00E777D5">
        <w:rPr>
          <w:rFonts w:ascii="Times New Roman" w:hAnsi="Times New Roman" w:cs="Times New Roman"/>
          <w:sz w:val="28"/>
          <w:szCs w:val="28"/>
        </w:rPr>
        <w:t>в проект благоуст</w:t>
      </w:r>
      <w:r w:rsidR="00D97547" w:rsidRPr="00E777D5">
        <w:rPr>
          <w:rFonts w:ascii="Times New Roman" w:hAnsi="Times New Roman" w:cs="Times New Roman"/>
          <w:sz w:val="28"/>
          <w:szCs w:val="28"/>
        </w:rPr>
        <w:t>ройства территорию по адресу: г. Усть-Катав, ул. Ленина, дом 45, общей площадью 92</w:t>
      </w:r>
      <w:r w:rsidR="001E40BA" w:rsidRPr="00E777D5">
        <w:rPr>
          <w:rFonts w:ascii="Times New Roman" w:hAnsi="Times New Roman" w:cs="Times New Roman"/>
          <w:sz w:val="28"/>
          <w:szCs w:val="28"/>
        </w:rPr>
        <w:t xml:space="preserve"> кв. м   земельный участок с кадаст</w:t>
      </w:r>
      <w:r w:rsidR="003331D0" w:rsidRPr="00E777D5">
        <w:rPr>
          <w:rFonts w:ascii="Times New Roman" w:hAnsi="Times New Roman" w:cs="Times New Roman"/>
          <w:sz w:val="28"/>
          <w:szCs w:val="28"/>
        </w:rPr>
        <w:t>ровым номером 74:39:0306013:52</w:t>
      </w:r>
      <w:r w:rsidR="005538C5" w:rsidRPr="00E777D5">
        <w:rPr>
          <w:rFonts w:ascii="Times New Roman" w:hAnsi="Times New Roman" w:cs="Times New Roman"/>
          <w:sz w:val="28"/>
          <w:szCs w:val="28"/>
        </w:rPr>
        <w:t>.</w:t>
      </w:r>
    </w:p>
    <w:p w:rsidR="005538C5" w:rsidRPr="00E777D5" w:rsidRDefault="005538C5" w:rsidP="0002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4. Включить в проект благоустройства территорию от </w:t>
      </w:r>
      <w:r w:rsidR="00471B2A" w:rsidRPr="00E777D5">
        <w:rPr>
          <w:rFonts w:ascii="Times New Roman" w:hAnsi="Times New Roman" w:cs="Times New Roman"/>
          <w:sz w:val="28"/>
          <w:szCs w:val="28"/>
        </w:rPr>
        <w:t xml:space="preserve">магазина «Монетка» до Центральной проходной УКВЗ по ул. </w:t>
      </w:r>
      <w:r w:rsidR="00DF441B" w:rsidRPr="00E777D5">
        <w:rPr>
          <w:rFonts w:ascii="Times New Roman" w:hAnsi="Times New Roman" w:cs="Times New Roman"/>
          <w:sz w:val="28"/>
          <w:szCs w:val="28"/>
        </w:rPr>
        <w:t>Ленина.</w:t>
      </w:r>
    </w:p>
    <w:p w:rsidR="00A279D8" w:rsidRDefault="003A781B" w:rsidP="0015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5.  Включить в проект благоустройства территорию </w:t>
      </w:r>
      <w:r w:rsidR="0064067C" w:rsidRPr="00E777D5">
        <w:rPr>
          <w:rFonts w:ascii="Times New Roman" w:hAnsi="Times New Roman" w:cs="Times New Roman"/>
          <w:sz w:val="28"/>
          <w:szCs w:val="28"/>
        </w:rPr>
        <w:t>площади Минирынка в центре с подъездными путями</w:t>
      </w:r>
      <w:r w:rsidRPr="00E777D5">
        <w:rPr>
          <w:rFonts w:ascii="Times New Roman" w:hAnsi="Times New Roman" w:cs="Times New Roman"/>
          <w:sz w:val="28"/>
          <w:szCs w:val="28"/>
        </w:rPr>
        <w:t>.</w:t>
      </w:r>
    </w:p>
    <w:p w:rsidR="0031209B" w:rsidRDefault="0031209B" w:rsidP="0015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8" w:rsidRPr="00A279D8" w:rsidRDefault="00A279D8" w:rsidP="00281A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9D8">
        <w:rPr>
          <w:rFonts w:ascii="Times New Roman" w:hAnsi="Times New Roman" w:cs="Times New Roman"/>
          <w:b/>
          <w:bCs/>
          <w:sz w:val="28"/>
          <w:szCs w:val="28"/>
        </w:rPr>
        <w:t>Решение комиссии:</w:t>
      </w:r>
    </w:p>
    <w:p w:rsidR="001925AF" w:rsidRDefault="009E5A53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C20D7A">
        <w:rPr>
          <w:rFonts w:ascii="Times New Roman" w:hAnsi="Times New Roman" w:cs="Times New Roman"/>
          <w:sz w:val="28"/>
          <w:szCs w:val="28"/>
        </w:rPr>
        <w:t>бщественной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20D7A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обсуждения проектов и подведения его итогов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A279D8">
        <w:rPr>
          <w:rFonts w:ascii="Times New Roman" w:hAnsi="Times New Roman" w:cs="Times New Roman"/>
          <w:sz w:val="28"/>
          <w:szCs w:val="28"/>
        </w:rPr>
        <w:t>:</w:t>
      </w:r>
    </w:p>
    <w:p w:rsidR="005B2521" w:rsidRDefault="00A279D8" w:rsidP="00223E3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30">
        <w:rPr>
          <w:rFonts w:ascii="Times New Roman" w:hAnsi="Times New Roman" w:cs="Times New Roman"/>
          <w:sz w:val="28"/>
          <w:szCs w:val="28"/>
        </w:rPr>
        <w:t>В</w:t>
      </w:r>
      <w:r w:rsidR="009E5A53" w:rsidRPr="00223E30">
        <w:rPr>
          <w:rFonts w:ascii="Times New Roman" w:hAnsi="Times New Roman" w:cs="Times New Roman"/>
          <w:sz w:val="28"/>
          <w:szCs w:val="28"/>
        </w:rPr>
        <w:t>ключ</w:t>
      </w:r>
      <w:r w:rsidRPr="00223E30">
        <w:rPr>
          <w:rFonts w:ascii="Times New Roman" w:hAnsi="Times New Roman" w:cs="Times New Roman"/>
          <w:sz w:val="28"/>
          <w:szCs w:val="28"/>
        </w:rPr>
        <w:t>ить</w:t>
      </w:r>
      <w:r w:rsidR="009E5A53" w:rsidRPr="00223E30">
        <w:rPr>
          <w:rFonts w:ascii="Times New Roman" w:hAnsi="Times New Roman" w:cs="Times New Roman"/>
          <w:sz w:val="28"/>
          <w:szCs w:val="28"/>
        </w:rPr>
        <w:t xml:space="preserve"> </w:t>
      </w:r>
      <w:r w:rsidR="00223E30" w:rsidRPr="00223E30">
        <w:rPr>
          <w:rFonts w:ascii="Times New Roman" w:hAnsi="Times New Roman" w:cs="Times New Roman"/>
          <w:sz w:val="28"/>
          <w:szCs w:val="28"/>
        </w:rPr>
        <w:t xml:space="preserve">по итогам обсуждения с населением предлагаемых мероприятий </w:t>
      </w:r>
    </w:p>
    <w:p w:rsidR="00223E30" w:rsidRPr="005B2521" w:rsidRDefault="00223E30" w:rsidP="005B2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21">
        <w:rPr>
          <w:rFonts w:ascii="Times New Roman" w:hAnsi="Times New Roman" w:cs="Times New Roman"/>
          <w:sz w:val="28"/>
          <w:szCs w:val="28"/>
        </w:rPr>
        <w:t>и функций общественной территории для благоустройства парка городского Дворца культуры им. Т.Я. Белоконева и прилегающей территории Центральной площади ул. Ленина в проект следующих мероприятий:</w:t>
      </w:r>
    </w:p>
    <w:p w:rsidR="00223E30" w:rsidRPr="00223E30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30">
        <w:rPr>
          <w:rFonts w:ascii="Times New Roman" w:hAnsi="Times New Roman" w:cs="Times New Roman"/>
          <w:sz w:val="28"/>
          <w:szCs w:val="28"/>
        </w:rPr>
        <w:t>- размещение фонтана в парке ДК им. Т.Я. Белоконева;</w:t>
      </w:r>
    </w:p>
    <w:p w:rsidR="00223E30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30">
        <w:rPr>
          <w:rFonts w:ascii="Times New Roman" w:hAnsi="Times New Roman" w:cs="Times New Roman"/>
          <w:sz w:val="28"/>
          <w:szCs w:val="28"/>
        </w:rPr>
        <w:t>- запрет движения общественного транспорта, в том числе пассажирского через площадь ул. 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E30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зеленых насаждений в центральной части города;</w:t>
      </w:r>
    </w:p>
    <w:p w:rsidR="00223E30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Брянского моста в благоустроенную пешеходную </w:t>
      </w:r>
      <w:r w:rsidRPr="007C2615">
        <w:rPr>
          <w:rFonts w:ascii="Times New Roman" w:hAnsi="Times New Roman" w:cs="Times New Roman"/>
          <w:sz w:val="28"/>
          <w:szCs w:val="28"/>
        </w:rPr>
        <w:t>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E30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архитектурная подсветка многоквартирных домов ул. Ленина;</w:t>
      </w:r>
    </w:p>
    <w:p w:rsidR="00223E30" w:rsidRPr="00E777D5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-</w:t>
      </w:r>
      <w:r w:rsidR="006264EF" w:rsidRPr="00E777D5">
        <w:t xml:space="preserve"> </w:t>
      </w:r>
      <w:r w:rsidR="006264EF" w:rsidRPr="00E777D5">
        <w:rPr>
          <w:rFonts w:ascii="Times New Roman" w:hAnsi="Times New Roman" w:cs="Times New Roman"/>
          <w:sz w:val="28"/>
          <w:szCs w:val="28"/>
        </w:rPr>
        <w:t xml:space="preserve">включение территории по адресу: г. Усть-Катав, ул. Рабочая, уч. 37, общей площадью 5 198 кв. м   земельный участок с кадастровым номером 74:39:0306014:82.   </w:t>
      </w:r>
    </w:p>
    <w:p w:rsidR="00223E30" w:rsidRPr="00E777D5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5C68" w:rsidRPr="00E777D5">
        <w:t xml:space="preserve"> </w:t>
      </w:r>
      <w:r w:rsidR="00BE5C68" w:rsidRPr="00E777D5">
        <w:rPr>
          <w:rFonts w:ascii="Times New Roman" w:hAnsi="Times New Roman" w:cs="Times New Roman"/>
          <w:sz w:val="28"/>
          <w:szCs w:val="28"/>
        </w:rPr>
        <w:t>включение территории по адресу: г. Усть-Катав, ул. Ленина, дом 45, общей площадью 92 кв. м   земельный участок с кадастровым номером 74:39:0306013:52.</w:t>
      </w:r>
    </w:p>
    <w:p w:rsidR="0064067C" w:rsidRPr="00E777D5" w:rsidRDefault="0064067C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97" w:rsidRPr="00E777D5" w:rsidRDefault="00220997" w:rsidP="00F840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Территории: от магазина «Монетка» до Центральной проходной УКВЗ по ул. Ленина, площади Минирынк</w:t>
      </w:r>
      <w:r w:rsidR="00F802AC" w:rsidRPr="00E777D5">
        <w:rPr>
          <w:rFonts w:ascii="Times New Roman" w:hAnsi="Times New Roman" w:cs="Times New Roman"/>
          <w:sz w:val="28"/>
          <w:szCs w:val="28"/>
        </w:rPr>
        <w:t>а в центре с подъездными путями включить во 2 этап проектирования территории благоустройства</w:t>
      </w:r>
      <w:r w:rsidR="00CE027E" w:rsidRPr="00E777D5">
        <w:rPr>
          <w:rFonts w:ascii="Times New Roman" w:hAnsi="Times New Roman" w:cs="Times New Roman"/>
          <w:sz w:val="28"/>
          <w:szCs w:val="28"/>
        </w:rPr>
        <w:t>, включив в мер</w:t>
      </w:r>
      <w:r w:rsidR="00F84076" w:rsidRPr="00E777D5">
        <w:rPr>
          <w:rFonts w:ascii="Times New Roman" w:hAnsi="Times New Roman" w:cs="Times New Roman"/>
          <w:sz w:val="28"/>
          <w:szCs w:val="28"/>
        </w:rPr>
        <w:t>оприятия синхронизации 1 этапа.</w:t>
      </w:r>
    </w:p>
    <w:p w:rsidR="00223E30" w:rsidRPr="00E777D5" w:rsidRDefault="00223E30" w:rsidP="00223E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C2" w:rsidRPr="00E777D5" w:rsidRDefault="00C66A0F" w:rsidP="008E0CC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Признать победителем</w:t>
      </w:r>
      <w:r w:rsidR="008E0CC2" w:rsidRPr="00E777D5">
        <w:t xml:space="preserve"> </w:t>
      </w:r>
      <w:r w:rsidR="008E0CC2" w:rsidRPr="00E777D5">
        <w:rPr>
          <w:rFonts w:ascii="Times New Roman" w:hAnsi="Times New Roman" w:cs="Times New Roman"/>
          <w:sz w:val="28"/>
          <w:szCs w:val="28"/>
        </w:rPr>
        <w:t xml:space="preserve">конкурса на самое яркое, ёмкое и оригинальное </w:t>
      </w:r>
    </w:p>
    <w:p w:rsidR="008E0CC2" w:rsidRPr="00E777D5" w:rsidRDefault="008E0CC2" w:rsidP="00A2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название проекта благоустройства парка ДК и центральной площади </w:t>
      </w:r>
      <w:r w:rsidR="00A244FC" w:rsidRPr="00E777D5">
        <w:rPr>
          <w:rFonts w:ascii="Times New Roman" w:hAnsi="Times New Roman" w:cs="Times New Roman"/>
          <w:sz w:val="28"/>
          <w:szCs w:val="28"/>
        </w:rPr>
        <w:t xml:space="preserve">Ольгу Селиверстову, </w:t>
      </w:r>
      <w:r w:rsidR="006522D1" w:rsidRPr="00E777D5">
        <w:rPr>
          <w:rFonts w:ascii="Times New Roman" w:hAnsi="Times New Roman" w:cs="Times New Roman"/>
          <w:sz w:val="28"/>
          <w:szCs w:val="28"/>
        </w:rPr>
        <w:t>направившую предложение</w:t>
      </w:r>
      <w:r w:rsidR="000C7462" w:rsidRPr="00E777D5">
        <w:rPr>
          <w:rFonts w:ascii="Times New Roman" w:hAnsi="Times New Roman" w:cs="Times New Roman"/>
          <w:sz w:val="28"/>
          <w:szCs w:val="28"/>
        </w:rPr>
        <w:t xml:space="preserve"> 04 апреля 2020г. в 20 час. 24 мин.</w:t>
      </w:r>
      <w:r w:rsidR="00A244FC" w:rsidRPr="00E777D5">
        <w:rPr>
          <w:rFonts w:ascii="Times New Roman" w:hAnsi="Times New Roman" w:cs="Times New Roman"/>
          <w:sz w:val="28"/>
          <w:szCs w:val="28"/>
        </w:rPr>
        <w:t xml:space="preserve"> </w:t>
      </w:r>
      <w:r w:rsidR="000C7462" w:rsidRPr="00E777D5">
        <w:rPr>
          <w:rFonts w:ascii="Times New Roman" w:hAnsi="Times New Roman" w:cs="Times New Roman"/>
          <w:sz w:val="28"/>
          <w:szCs w:val="28"/>
        </w:rPr>
        <w:t xml:space="preserve"> </w:t>
      </w:r>
      <w:r w:rsidR="00B30528" w:rsidRPr="00E777D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6522D1" w:rsidRPr="00E777D5">
        <w:rPr>
          <w:rFonts w:ascii="Times New Roman" w:hAnsi="Times New Roman" w:cs="Times New Roman"/>
          <w:sz w:val="28"/>
          <w:szCs w:val="28"/>
        </w:rPr>
        <w:t>«Ц</w:t>
      </w:r>
      <w:r w:rsidR="00A244FC" w:rsidRPr="00E777D5">
        <w:rPr>
          <w:rFonts w:ascii="Times New Roman" w:hAnsi="Times New Roman" w:cs="Times New Roman"/>
          <w:sz w:val="28"/>
          <w:szCs w:val="28"/>
        </w:rPr>
        <w:t>ентр притяжения</w:t>
      </w:r>
      <w:r w:rsidR="006522D1" w:rsidRPr="00E777D5">
        <w:rPr>
          <w:rFonts w:ascii="Times New Roman" w:hAnsi="Times New Roman" w:cs="Times New Roman"/>
          <w:sz w:val="28"/>
          <w:szCs w:val="28"/>
        </w:rPr>
        <w:t>»</w:t>
      </w:r>
      <w:r w:rsidR="00B30528" w:rsidRPr="00E777D5">
        <w:rPr>
          <w:rFonts w:ascii="Times New Roman" w:hAnsi="Times New Roman" w:cs="Times New Roman"/>
          <w:sz w:val="28"/>
          <w:szCs w:val="28"/>
        </w:rPr>
        <w:t>.</w:t>
      </w:r>
    </w:p>
    <w:p w:rsidR="00C86874" w:rsidRPr="00E777D5" w:rsidRDefault="00C86874" w:rsidP="00C868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>Определить</w:t>
      </w:r>
      <w:r w:rsidR="00B30528" w:rsidRPr="00E777D5">
        <w:rPr>
          <w:rFonts w:ascii="Times New Roman" w:hAnsi="Times New Roman" w:cs="Times New Roman"/>
          <w:sz w:val="28"/>
          <w:szCs w:val="28"/>
        </w:rPr>
        <w:t xml:space="preserve"> </w:t>
      </w:r>
      <w:r w:rsidRPr="00E777D5">
        <w:rPr>
          <w:rFonts w:ascii="Times New Roman" w:hAnsi="Times New Roman" w:cs="Times New Roman"/>
          <w:sz w:val="28"/>
          <w:szCs w:val="28"/>
        </w:rPr>
        <w:t xml:space="preserve">название проекта благоустройства парка городского Дворца </w:t>
      </w:r>
    </w:p>
    <w:p w:rsidR="00C66A0F" w:rsidRPr="00C86874" w:rsidRDefault="00C86874" w:rsidP="00C868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культуры им. Т.Я. Белоконева и прилегающей территории Центральной площади ул. Ленина </w:t>
      </w:r>
      <w:r w:rsidR="00274253" w:rsidRPr="00E777D5">
        <w:rPr>
          <w:rFonts w:ascii="Times New Roman" w:hAnsi="Times New Roman" w:cs="Times New Roman"/>
          <w:sz w:val="28"/>
          <w:szCs w:val="28"/>
        </w:rPr>
        <w:t>–</w:t>
      </w:r>
      <w:r w:rsidRPr="00E777D5">
        <w:rPr>
          <w:rFonts w:ascii="Times New Roman" w:hAnsi="Times New Roman" w:cs="Times New Roman"/>
          <w:sz w:val="28"/>
          <w:szCs w:val="28"/>
        </w:rPr>
        <w:t xml:space="preserve"> </w:t>
      </w:r>
      <w:r w:rsidR="00274253" w:rsidRPr="00E777D5">
        <w:rPr>
          <w:rFonts w:ascii="Times New Roman" w:hAnsi="Times New Roman" w:cs="Times New Roman"/>
          <w:sz w:val="28"/>
          <w:szCs w:val="28"/>
        </w:rPr>
        <w:t>«</w:t>
      </w:r>
      <w:r w:rsidRPr="00E777D5">
        <w:rPr>
          <w:rFonts w:ascii="Times New Roman" w:hAnsi="Times New Roman" w:cs="Times New Roman"/>
          <w:sz w:val="28"/>
          <w:szCs w:val="28"/>
        </w:rPr>
        <w:t>Центр притяжения</w:t>
      </w:r>
      <w:r w:rsidR="00274253" w:rsidRPr="00E777D5">
        <w:rPr>
          <w:rFonts w:ascii="Times New Roman" w:hAnsi="Times New Roman" w:cs="Times New Roman"/>
          <w:sz w:val="28"/>
          <w:szCs w:val="28"/>
        </w:rPr>
        <w:t>»</w:t>
      </w:r>
      <w:r w:rsidRPr="00E777D5">
        <w:rPr>
          <w:rFonts w:ascii="Times New Roman" w:hAnsi="Times New Roman" w:cs="Times New Roman"/>
          <w:sz w:val="28"/>
          <w:szCs w:val="28"/>
        </w:rPr>
        <w:t>.</w:t>
      </w:r>
    </w:p>
    <w:p w:rsidR="00A67EBE" w:rsidRDefault="00A67EBE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77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Усть-Катавского городского округа: </w:t>
      </w:r>
      <w:hyperlink r:id="rId8" w:history="1">
        <w:r w:rsidRPr="000D53B9">
          <w:rPr>
            <w:rStyle w:val="a4"/>
            <w:rFonts w:ascii="Times New Roman" w:hAnsi="Times New Roman" w:cs="Times New Roman"/>
            <w:sz w:val="28"/>
            <w:szCs w:val="28"/>
          </w:rPr>
          <w:t>http://www.ukgo.su/vserossiyskiy-konkurs-2020/normativno-pravovye-akty.php</w:t>
        </w:r>
      </w:hyperlink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</w:t>
      </w: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Pr="00B7250D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sectPr w:rsidR="00EC61BE" w:rsidRPr="00B7250D" w:rsidSect="0031209B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98" w:rsidRDefault="00243898" w:rsidP="006C25E2">
      <w:pPr>
        <w:spacing w:after="0" w:line="240" w:lineRule="auto"/>
      </w:pPr>
      <w:r>
        <w:separator/>
      </w:r>
    </w:p>
  </w:endnote>
  <w:endnote w:type="continuationSeparator" w:id="0">
    <w:p w:rsidR="00243898" w:rsidRDefault="00243898" w:rsidP="006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98" w:rsidRDefault="00243898" w:rsidP="006C25E2">
      <w:pPr>
        <w:spacing w:after="0" w:line="240" w:lineRule="auto"/>
      </w:pPr>
      <w:r>
        <w:separator/>
      </w:r>
    </w:p>
  </w:footnote>
  <w:footnote w:type="continuationSeparator" w:id="0">
    <w:p w:rsidR="00243898" w:rsidRDefault="00243898" w:rsidP="006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109"/>
    <w:multiLevelType w:val="hybridMultilevel"/>
    <w:tmpl w:val="2408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B8B"/>
    <w:multiLevelType w:val="hybridMultilevel"/>
    <w:tmpl w:val="782C9D44"/>
    <w:lvl w:ilvl="0" w:tplc="56521D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9E8587A"/>
    <w:multiLevelType w:val="hybridMultilevel"/>
    <w:tmpl w:val="F0581EDC"/>
    <w:lvl w:ilvl="0" w:tplc="04190001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C05"/>
    <w:multiLevelType w:val="hybridMultilevel"/>
    <w:tmpl w:val="45ECF25A"/>
    <w:lvl w:ilvl="0" w:tplc="26700280">
      <w:start w:val="1"/>
      <w:numFmt w:val="decimal"/>
      <w:lvlText w:val="%1.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70"/>
    <w:rsid w:val="00006F70"/>
    <w:rsid w:val="00026DC4"/>
    <w:rsid w:val="000272A5"/>
    <w:rsid w:val="00054EB8"/>
    <w:rsid w:val="00090345"/>
    <w:rsid w:val="000C7462"/>
    <w:rsid w:val="001224CB"/>
    <w:rsid w:val="00155F16"/>
    <w:rsid w:val="00165F73"/>
    <w:rsid w:val="001925AF"/>
    <w:rsid w:val="001A7F78"/>
    <w:rsid w:val="001E40BA"/>
    <w:rsid w:val="00220997"/>
    <w:rsid w:val="00223E30"/>
    <w:rsid w:val="00243898"/>
    <w:rsid w:val="00274253"/>
    <w:rsid w:val="00281A52"/>
    <w:rsid w:val="00292ADE"/>
    <w:rsid w:val="0031209B"/>
    <w:rsid w:val="00322460"/>
    <w:rsid w:val="003331D0"/>
    <w:rsid w:val="0035529A"/>
    <w:rsid w:val="003A781B"/>
    <w:rsid w:val="003E0752"/>
    <w:rsid w:val="00471B2A"/>
    <w:rsid w:val="004C6ADB"/>
    <w:rsid w:val="004D15F6"/>
    <w:rsid w:val="00534213"/>
    <w:rsid w:val="005538C5"/>
    <w:rsid w:val="005B2521"/>
    <w:rsid w:val="005C6B37"/>
    <w:rsid w:val="005E1D7E"/>
    <w:rsid w:val="005E4AC5"/>
    <w:rsid w:val="006264EF"/>
    <w:rsid w:val="0063407A"/>
    <w:rsid w:val="0064067C"/>
    <w:rsid w:val="006522D1"/>
    <w:rsid w:val="006C0DD7"/>
    <w:rsid w:val="006C25E2"/>
    <w:rsid w:val="006E2E6A"/>
    <w:rsid w:val="006F7926"/>
    <w:rsid w:val="00736AA9"/>
    <w:rsid w:val="007B2802"/>
    <w:rsid w:val="008D0D53"/>
    <w:rsid w:val="008E0CC2"/>
    <w:rsid w:val="009E5A53"/>
    <w:rsid w:val="00A244FC"/>
    <w:rsid w:val="00A279D8"/>
    <w:rsid w:val="00A67EBE"/>
    <w:rsid w:val="00B1179A"/>
    <w:rsid w:val="00B30528"/>
    <w:rsid w:val="00B543DB"/>
    <w:rsid w:val="00B7250D"/>
    <w:rsid w:val="00B73A0E"/>
    <w:rsid w:val="00BE5C68"/>
    <w:rsid w:val="00C0646D"/>
    <w:rsid w:val="00C20D7A"/>
    <w:rsid w:val="00C66A0F"/>
    <w:rsid w:val="00C80688"/>
    <w:rsid w:val="00C86874"/>
    <w:rsid w:val="00CA5150"/>
    <w:rsid w:val="00CC3CAD"/>
    <w:rsid w:val="00CE027E"/>
    <w:rsid w:val="00D02E2A"/>
    <w:rsid w:val="00D04FDA"/>
    <w:rsid w:val="00D97547"/>
    <w:rsid w:val="00DF441B"/>
    <w:rsid w:val="00E31620"/>
    <w:rsid w:val="00E777D5"/>
    <w:rsid w:val="00EC61BE"/>
    <w:rsid w:val="00F251DF"/>
    <w:rsid w:val="00F802A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3676"/>
  <w15:docId w15:val="{3C559208-3651-47DE-9C21-9E370BEA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61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1B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79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5E2"/>
  </w:style>
  <w:style w:type="paragraph" w:styleId="aa">
    <w:name w:val="footer"/>
    <w:basedOn w:val="a"/>
    <w:link w:val="ab"/>
    <w:uiPriority w:val="99"/>
    <w:unhideWhenUsed/>
    <w:rsid w:val="006C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/vserossiyskiy-konkurs-2020/normativno-pravovye-akty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go-k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Людмила Михайловна</dc:creator>
  <cp:lastModifiedBy>Мамаева Людмила Михайловна</cp:lastModifiedBy>
  <cp:revision>2</cp:revision>
  <cp:lastPrinted>2020-03-26T04:14:00Z</cp:lastPrinted>
  <dcterms:created xsi:type="dcterms:W3CDTF">2020-04-06T06:44:00Z</dcterms:created>
  <dcterms:modified xsi:type="dcterms:W3CDTF">2020-04-06T06:44:00Z</dcterms:modified>
</cp:coreProperties>
</file>