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6B3FFD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857BA7" wp14:editId="1AE56879">
            <wp:simplePos x="0" y="0"/>
            <wp:positionH relativeFrom="column">
              <wp:posOffset>144681</wp:posOffset>
            </wp:positionH>
            <wp:positionV relativeFrom="paragraph">
              <wp:posOffset>13373</wp:posOffset>
            </wp:positionV>
            <wp:extent cx="162179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12" y="21145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7A" w:rsidRPr="00B94050" w:rsidRDefault="002C7043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5F412C">
        <w:rPr>
          <w:sz w:val="28"/>
          <w:szCs w:val="28"/>
        </w:rPr>
        <w:t>.12.</w:t>
      </w:r>
      <w:r w:rsidR="00DF357A" w:rsidRPr="00B94050">
        <w:rPr>
          <w:sz w:val="28"/>
          <w:szCs w:val="28"/>
        </w:rPr>
        <w:t>201</w:t>
      </w:r>
      <w:r w:rsidR="009A37BE" w:rsidRPr="00B94050">
        <w:rPr>
          <w:sz w:val="28"/>
          <w:szCs w:val="28"/>
        </w:rPr>
        <w:t>9</w:t>
      </w:r>
    </w:p>
    <w:p w:rsidR="006B3FFD" w:rsidRDefault="006B3FFD" w:rsidP="00110357">
      <w:pPr>
        <w:jc w:val="center"/>
        <w:rPr>
          <w:spacing w:val="4"/>
          <w:sz w:val="28"/>
          <w:szCs w:val="28"/>
        </w:rPr>
      </w:pPr>
    </w:p>
    <w:p w:rsidR="00495658" w:rsidRDefault="00495658" w:rsidP="0011035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Управлением Росреестра выявлено почти 6 тысяч нарушений </w:t>
      </w:r>
    </w:p>
    <w:p w:rsidR="000C52DA" w:rsidRPr="00110357" w:rsidRDefault="00495658" w:rsidP="0011035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земельного законодательства </w:t>
      </w:r>
      <w:r w:rsidR="00876D42">
        <w:rPr>
          <w:spacing w:val="4"/>
          <w:sz w:val="28"/>
          <w:szCs w:val="28"/>
        </w:rPr>
        <w:t>на территории</w:t>
      </w:r>
      <w:r w:rsidR="003249D9" w:rsidRPr="00110357">
        <w:rPr>
          <w:spacing w:val="4"/>
          <w:sz w:val="28"/>
          <w:szCs w:val="28"/>
        </w:rPr>
        <w:t xml:space="preserve"> Челябинской области</w:t>
      </w:r>
    </w:p>
    <w:p w:rsidR="000C52DA" w:rsidRPr="00110357" w:rsidRDefault="000C52DA" w:rsidP="00110357">
      <w:pPr>
        <w:ind w:firstLine="709"/>
        <w:jc w:val="both"/>
        <w:rPr>
          <w:spacing w:val="4"/>
          <w:sz w:val="28"/>
          <w:szCs w:val="28"/>
        </w:rPr>
      </w:pPr>
    </w:p>
    <w:p w:rsidR="00285C91" w:rsidRPr="00110357" w:rsidRDefault="00285C91" w:rsidP="00285C9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10357">
        <w:rPr>
          <w:b/>
          <w:color w:val="000000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осуществления государственного земельного надзора </w:t>
      </w:r>
      <w:r w:rsidR="005F412C">
        <w:rPr>
          <w:b/>
          <w:color w:val="000000"/>
          <w:sz w:val="28"/>
          <w:szCs w:val="28"/>
          <w:lang w:eastAsia="ru-RU"/>
        </w:rPr>
        <w:t>за</w:t>
      </w:r>
      <w:r w:rsidRPr="00110357">
        <w:rPr>
          <w:b/>
          <w:color w:val="000000"/>
          <w:sz w:val="28"/>
          <w:szCs w:val="28"/>
          <w:lang w:eastAsia="ru-RU"/>
        </w:rPr>
        <w:t xml:space="preserve"> 1</w:t>
      </w:r>
      <w:r w:rsidR="005F412C">
        <w:rPr>
          <w:b/>
          <w:color w:val="000000"/>
          <w:sz w:val="28"/>
          <w:szCs w:val="28"/>
          <w:lang w:eastAsia="ru-RU"/>
        </w:rPr>
        <w:t>1</w:t>
      </w:r>
      <w:r w:rsidRPr="00110357">
        <w:rPr>
          <w:b/>
          <w:color w:val="000000"/>
          <w:sz w:val="28"/>
          <w:szCs w:val="28"/>
          <w:lang w:eastAsia="ru-RU"/>
        </w:rPr>
        <w:t xml:space="preserve"> </w:t>
      </w:r>
      <w:r w:rsidR="005F412C">
        <w:rPr>
          <w:b/>
          <w:color w:val="000000"/>
          <w:sz w:val="28"/>
          <w:szCs w:val="28"/>
          <w:lang w:eastAsia="ru-RU"/>
        </w:rPr>
        <w:t>месяцев</w:t>
      </w:r>
      <w:r w:rsidRPr="00110357">
        <w:rPr>
          <w:b/>
          <w:color w:val="000000"/>
          <w:sz w:val="28"/>
          <w:szCs w:val="28"/>
          <w:lang w:eastAsia="ru-RU"/>
        </w:rPr>
        <w:t xml:space="preserve"> 2019 года. </w:t>
      </w:r>
    </w:p>
    <w:p w:rsidR="00285C91" w:rsidRPr="00110357" w:rsidRDefault="00285C91" w:rsidP="00285C91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110357">
        <w:rPr>
          <w:sz w:val="28"/>
          <w:szCs w:val="28"/>
          <w:shd w:val="clear" w:color="auto" w:fill="FFFFFF"/>
        </w:rPr>
        <w:t xml:space="preserve">С целью </w:t>
      </w:r>
      <w:r>
        <w:rPr>
          <w:sz w:val="28"/>
          <w:szCs w:val="28"/>
          <w:shd w:val="clear" w:color="auto" w:fill="FFFFFF"/>
        </w:rPr>
        <w:t xml:space="preserve">наведения порядка в сфере земельных отношений </w:t>
      </w:r>
      <w:r w:rsidR="00317144">
        <w:rPr>
          <w:sz w:val="28"/>
          <w:szCs w:val="28"/>
          <w:shd w:val="clear" w:color="auto" w:fill="FFFFFF"/>
        </w:rPr>
        <w:t xml:space="preserve">государственные </w:t>
      </w:r>
      <w:r w:rsidRPr="00110357">
        <w:rPr>
          <w:sz w:val="28"/>
          <w:szCs w:val="28"/>
          <w:shd w:val="clear" w:color="auto" w:fill="FFFFFF"/>
        </w:rPr>
        <w:t xml:space="preserve">инспекторы по использованию и охране земель Управления Росреестра по Челябинской области проводят </w:t>
      </w:r>
      <w:r w:rsidR="0005297B">
        <w:rPr>
          <w:sz w:val="28"/>
          <w:szCs w:val="28"/>
          <w:shd w:val="clear" w:color="auto" w:fill="FFFFFF"/>
        </w:rPr>
        <w:t>на территории региона</w:t>
      </w:r>
      <w:r w:rsidR="0005297B" w:rsidRPr="00110357">
        <w:rPr>
          <w:sz w:val="28"/>
          <w:szCs w:val="28"/>
          <w:shd w:val="clear" w:color="auto" w:fill="FFFFFF"/>
        </w:rPr>
        <w:t xml:space="preserve"> </w:t>
      </w:r>
      <w:r w:rsidRPr="00110357">
        <w:rPr>
          <w:sz w:val="28"/>
          <w:szCs w:val="28"/>
          <w:shd w:val="clear" w:color="auto" w:fill="FFFFFF"/>
        </w:rPr>
        <w:t xml:space="preserve">проверки соблюдения земельного законодательства юридическими, физическими и должностными лицами. </w:t>
      </w:r>
    </w:p>
    <w:p w:rsidR="009777B6" w:rsidRDefault="005F412C" w:rsidP="00285C9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11 месяцев</w:t>
      </w:r>
      <w:r w:rsidR="00285C91" w:rsidRPr="00110357">
        <w:rPr>
          <w:sz w:val="28"/>
          <w:szCs w:val="28"/>
          <w:lang w:eastAsia="ru-RU"/>
        </w:rPr>
        <w:t xml:space="preserve"> 2019 года Управлением </w:t>
      </w:r>
      <w:r w:rsidR="00285C91">
        <w:rPr>
          <w:sz w:val="28"/>
          <w:szCs w:val="28"/>
          <w:lang w:eastAsia="ru-RU"/>
        </w:rPr>
        <w:t xml:space="preserve">Росреестра </w:t>
      </w:r>
      <w:r w:rsidR="00285C91" w:rsidRPr="00110357">
        <w:rPr>
          <w:sz w:val="28"/>
          <w:szCs w:val="28"/>
          <w:lang w:eastAsia="ru-RU"/>
        </w:rPr>
        <w:t xml:space="preserve">было проведено </w:t>
      </w:r>
      <w:r>
        <w:rPr>
          <w:sz w:val="28"/>
          <w:szCs w:val="28"/>
          <w:lang w:eastAsia="ru-RU"/>
        </w:rPr>
        <w:t>9772</w:t>
      </w:r>
      <w:r w:rsidR="00285C91" w:rsidRPr="00110357">
        <w:rPr>
          <w:sz w:val="28"/>
          <w:szCs w:val="28"/>
          <w:lang w:eastAsia="ru-RU"/>
        </w:rPr>
        <w:t xml:space="preserve"> провер</w:t>
      </w:r>
      <w:r w:rsidR="00495658">
        <w:rPr>
          <w:sz w:val="28"/>
          <w:szCs w:val="28"/>
          <w:lang w:eastAsia="ru-RU"/>
        </w:rPr>
        <w:t>ки</w:t>
      </w:r>
      <w:r w:rsidR="00285C91" w:rsidRPr="00110357">
        <w:rPr>
          <w:sz w:val="28"/>
          <w:szCs w:val="28"/>
          <w:lang w:eastAsia="ru-RU"/>
        </w:rPr>
        <w:t xml:space="preserve"> соблюдения земельного законодательства</w:t>
      </w:r>
      <w:r w:rsidR="00285C91">
        <w:rPr>
          <w:sz w:val="28"/>
          <w:szCs w:val="28"/>
          <w:lang w:eastAsia="ru-RU"/>
        </w:rPr>
        <w:t xml:space="preserve">, из них </w:t>
      </w:r>
      <w:r>
        <w:rPr>
          <w:sz w:val="28"/>
          <w:szCs w:val="28"/>
          <w:lang w:eastAsia="ru-RU"/>
        </w:rPr>
        <w:t>5094</w:t>
      </w:r>
      <w:r w:rsidR="00285C91" w:rsidRPr="00110357">
        <w:rPr>
          <w:sz w:val="28"/>
          <w:szCs w:val="28"/>
          <w:lang w:eastAsia="ru-RU"/>
        </w:rPr>
        <w:t xml:space="preserve"> </w:t>
      </w:r>
      <w:r w:rsidR="00285C91">
        <w:rPr>
          <w:sz w:val="28"/>
          <w:szCs w:val="28"/>
          <w:lang w:eastAsia="ru-RU"/>
        </w:rPr>
        <w:t xml:space="preserve">являются </w:t>
      </w:r>
      <w:r w:rsidR="00285C91" w:rsidRPr="00110357">
        <w:rPr>
          <w:sz w:val="28"/>
          <w:szCs w:val="28"/>
          <w:lang w:eastAsia="ru-RU"/>
        </w:rPr>
        <w:t>плановы</w:t>
      </w:r>
      <w:r w:rsidR="00285C91">
        <w:rPr>
          <w:sz w:val="28"/>
          <w:szCs w:val="28"/>
          <w:lang w:eastAsia="ru-RU"/>
        </w:rPr>
        <w:t>ми</w:t>
      </w:r>
      <w:r w:rsidR="00285C91" w:rsidRPr="00110357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4678</w:t>
      </w:r>
      <w:r w:rsidR="00285C91">
        <w:rPr>
          <w:sz w:val="28"/>
          <w:szCs w:val="28"/>
          <w:lang w:eastAsia="ru-RU"/>
        </w:rPr>
        <w:t xml:space="preserve"> -</w:t>
      </w:r>
      <w:r w:rsidR="00285C91" w:rsidRPr="00110357">
        <w:rPr>
          <w:sz w:val="28"/>
          <w:szCs w:val="28"/>
          <w:lang w:eastAsia="ru-RU"/>
        </w:rPr>
        <w:t xml:space="preserve"> внеплановы</w:t>
      </w:r>
      <w:r w:rsidR="00285C91">
        <w:rPr>
          <w:sz w:val="28"/>
          <w:szCs w:val="28"/>
          <w:lang w:eastAsia="ru-RU"/>
        </w:rPr>
        <w:t>ми (общий</w:t>
      </w:r>
      <w:r w:rsidR="00285C91" w:rsidRPr="00110357">
        <w:rPr>
          <w:sz w:val="28"/>
          <w:szCs w:val="28"/>
          <w:lang w:eastAsia="ru-RU"/>
        </w:rPr>
        <w:t xml:space="preserve"> показатель </w:t>
      </w:r>
      <w:r w:rsidR="00285C9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5</w:t>
      </w:r>
      <w:r w:rsidR="00285C91">
        <w:rPr>
          <w:sz w:val="28"/>
          <w:szCs w:val="28"/>
          <w:lang w:eastAsia="ru-RU"/>
        </w:rPr>
        <w:t xml:space="preserve">% больше, </w:t>
      </w:r>
      <w:r w:rsidR="00285C91" w:rsidRPr="00110357">
        <w:rPr>
          <w:sz w:val="28"/>
          <w:szCs w:val="28"/>
          <w:lang w:eastAsia="ru-RU"/>
        </w:rPr>
        <w:t>чем за аналогичный период прошлого года</w:t>
      </w:r>
      <w:r w:rsidR="00285C91">
        <w:rPr>
          <w:sz w:val="28"/>
          <w:szCs w:val="28"/>
          <w:lang w:eastAsia="ru-RU"/>
        </w:rPr>
        <w:t>)</w:t>
      </w:r>
      <w:r w:rsidR="00285C91" w:rsidRPr="00110357">
        <w:rPr>
          <w:sz w:val="28"/>
          <w:szCs w:val="28"/>
          <w:lang w:eastAsia="ru-RU"/>
        </w:rPr>
        <w:t xml:space="preserve">.  </w:t>
      </w:r>
      <w:r w:rsidR="00285C91" w:rsidRPr="00110357">
        <w:rPr>
          <w:bCs/>
          <w:sz w:val="28"/>
          <w:szCs w:val="28"/>
        </w:rPr>
        <w:t xml:space="preserve">По результатам надзорных мероприятий выявлено </w:t>
      </w:r>
      <w:r>
        <w:rPr>
          <w:bCs/>
          <w:sz w:val="28"/>
          <w:szCs w:val="28"/>
        </w:rPr>
        <w:t>5967</w:t>
      </w:r>
      <w:r w:rsidR="00285C91" w:rsidRPr="00110357">
        <w:rPr>
          <w:bCs/>
          <w:sz w:val="28"/>
          <w:szCs w:val="28"/>
        </w:rPr>
        <w:t xml:space="preserve"> нарушений.  </w:t>
      </w:r>
      <w:r w:rsidR="00285C91" w:rsidRPr="00110357">
        <w:rPr>
          <w:sz w:val="28"/>
          <w:szCs w:val="28"/>
        </w:rPr>
        <w:t xml:space="preserve">В итоге </w:t>
      </w:r>
      <w:r>
        <w:rPr>
          <w:bCs/>
          <w:sz w:val="28"/>
          <w:szCs w:val="28"/>
          <w:lang w:eastAsia="ru-RU"/>
        </w:rPr>
        <w:t>за отчетный период</w:t>
      </w:r>
      <w:r w:rsidR="00285C91">
        <w:rPr>
          <w:bCs/>
          <w:sz w:val="28"/>
          <w:szCs w:val="28"/>
          <w:lang w:eastAsia="ru-RU"/>
        </w:rPr>
        <w:t xml:space="preserve"> текущего года </w:t>
      </w:r>
      <w:r w:rsidR="00285C91" w:rsidRPr="00110357">
        <w:rPr>
          <w:bCs/>
          <w:sz w:val="28"/>
          <w:szCs w:val="28"/>
          <w:lang w:eastAsia="ru-RU"/>
        </w:rPr>
        <w:t>Управление</w:t>
      </w:r>
      <w:r w:rsidR="00285C91">
        <w:rPr>
          <w:bCs/>
          <w:sz w:val="28"/>
          <w:szCs w:val="28"/>
          <w:lang w:eastAsia="ru-RU"/>
        </w:rPr>
        <w:t>м</w:t>
      </w:r>
      <w:r w:rsidR="00285C91" w:rsidRPr="00110357">
        <w:rPr>
          <w:bCs/>
          <w:sz w:val="28"/>
          <w:szCs w:val="28"/>
          <w:lang w:eastAsia="ru-RU"/>
        </w:rPr>
        <w:t xml:space="preserve"> Росреестра </w:t>
      </w:r>
      <w:r w:rsidR="00285C91">
        <w:rPr>
          <w:bCs/>
          <w:sz w:val="28"/>
          <w:szCs w:val="28"/>
          <w:lang w:eastAsia="ru-RU"/>
        </w:rPr>
        <w:t xml:space="preserve">привлечено к </w:t>
      </w:r>
      <w:r w:rsidR="00285C91" w:rsidRPr="00110357">
        <w:rPr>
          <w:bCs/>
          <w:sz w:val="28"/>
          <w:szCs w:val="28"/>
          <w:lang w:eastAsia="ru-RU"/>
        </w:rPr>
        <w:t xml:space="preserve">административной ответственности </w:t>
      </w:r>
      <w:r>
        <w:rPr>
          <w:bCs/>
          <w:sz w:val="28"/>
          <w:szCs w:val="28"/>
          <w:lang w:eastAsia="ru-RU"/>
        </w:rPr>
        <w:t>1572</w:t>
      </w:r>
      <w:r w:rsidR="00285C91" w:rsidRPr="00110357">
        <w:rPr>
          <w:bCs/>
          <w:sz w:val="28"/>
          <w:szCs w:val="28"/>
          <w:lang w:eastAsia="ru-RU"/>
        </w:rPr>
        <w:t xml:space="preserve"> нарушител</w:t>
      </w:r>
      <w:r w:rsidR="00495658">
        <w:rPr>
          <w:bCs/>
          <w:sz w:val="28"/>
          <w:szCs w:val="28"/>
          <w:lang w:eastAsia="ru-RU"/>
        </w:rPr>
        <w:t>я</w:t>
      </w:r>
      <w:r w:rsidR="00285C91" w:rsidRPr="00110357">
        <w:rPr>
          <w:bCs/>
          <w:sz w:val="28"/>
          <w:szCs w:val="28"/>
          <w:lang w:eastAsia="ru-RU"/>
        </w:rPr>
        <w:t>.</w:t>
      </w:r>
      <w:r w:rsidR="00285C91" w:rsidRPr="00110357">
        <w:rPr>
          <w:sz w:val="28"/>
          <w:szCs w:val="28"/>
          <w:lang w:eastAsia="ru-RU"/>
        </w:rPr>
        <w:t xml:space="preserve"> </w:t>
      </w:r>
      <w:r w:rsidR="00285C91">
        <w:rPr>
          <w:bCs/>
          <w:sz w:val="28"/>
          <w:szCs w:val="28"/>
        </w:rPr>
        <w:t>Кроме того, госземинспекторами направлен</w:t>
      </w:r>
      <w:r w:rsidR="00285C91" w:rsidRPr="00110357">
        <w:rPr>
          <w:bCs/>
          <w:sz w:val="28"/>
          <w:szCs w:val="28"/>
        </w:rPr>
        <w:t xml:space="preserve"> на рассмотрение миров</w:t>
      </w:r>
      <w:r w:rsidR="00285C91">
        <w:rPr>
          <w:bCs/>
          <w:sz w:val="28"/>
          <w:szCs w:val="28"/>
        </w:rPr>
        <w:t xml:space="preserve">ым судьям </w:t>
      </w:r>
      <w:r>
        <w:rPr>
          <w:bCs/>
          <w:sz w:val="28"/>
          <w:szCs w:val="28"/>
        </w:rPr>
        <w:t>771</w:t>
      </w:r>
      <w:r w:rsidR="00285C91" w:rsidRPr="00110357">
        <w:rPr>
          <w:bCs/>
          <w:sz w:val="28"/>
          <w:szCs w:val="28"/>
        </w:rPr>
        <w:t xml:space="preserve"> протокол, </w:t>
      </w:r>
      <w:r w:rsidR="00285C91">
        <w:rPr>
          <w:bCs/>
          <w:sz w:val="28"/>
          <w:szCs w:val="28"/>
        </w:rPr>
        <w:t xml:space="preserve">к </w:t>
      </w:r>
      <w:r w:rsidR="00285C91" w:rsidRPr="00110357">
        <w:rPr>
          <w:bCs/>
          <w:sz w:val="28"/>
          <w:szCs w:val="28"/>
          <w:lang w:eastAsia="ru-RU"/>
        </w:rPr>
        <w:t xml:space="preserve">ответственности привлечено </w:t>
      </w:r>
      <w:r>
        <w:rPr>
          <w:bCs/>
          <w:sz w:val="28"/>
          <w:szCs w:val="28"/>
          <w:lang w:eastAsia="ru-RU"/>
        </w:rPr>
        <w:t>618 лиц</w:t>
      </w:r>
      <w:r w:rsidR="00285C91" w:rsidRPr="00110357">
        <w:rPr>
          <w:bCs/>
          <w:sz w:val="28"/>
          <w:szCs w:val="28"/>
          <w:lang w:eastAsia="ru-RU"/>
        </w:rPr>
        <w:t>.</w:t>
      </w:r>
      <w:r w:rsidR="00285C91" w:rsidRPr="00110357">
        <w:rPr>
          <w:sz w:val="28"/>
          <w:szCs w:val="28"/>
          <w:lang w:eastAsia="ru-RU"/>
        </w:rPr>
        <w:t xml:space="preserve"> </w:t>
      </w:r>
    </w:p>
    <w:p w:rsidR="00876D42" w:rsidRDefault="00285C91" w:rsidP="009777B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10357">
        <w:rPr>
          <w:sz w:val="28"/>
          <w:szCs w:val="28"/>
          <w:lang w:eastAsia="ru-RU"/>
        </w:rPr>
        <w:t xml:space="preserve">Наиболее распространенными нарушениями законодательства, которые выявляют госземинспекторы, </w:t>
      </w:r>
      <w:r>
        <w:rPr>
          <w:sz w:val="28"/>
          <w:szCs w:val="28"/>
          <w:lang w:eastAsia="ru-RU"/>
        </w:rPr>
        <w:t>остаются такие, как</w:t>
      </w:r>
      <w:r w:rsidRPr="00FF6D2D">
        <w:rPr>
          <w:sz w:val="28"/>
          <w:szCs w:val="28"/>
          <w:lang w:eastAsia="ru-RU"/>
        </w:rPr>
        <w:t xml:space="preserve"> самовольное занятие земельного участка (ст. 7.1. Кодекса об административных правонарушениях</w:t>
      </w:r>
      <w:r w:rsidRPr="00110357">
        <w:rPr>
          <w:sz w:val="28"/>
          <w:szCs w:val="28"/>
          <w:lang w:eastAsia="ru-RU"/>
        </w:rPr>
        <w:t xml:space="preserve"> </w:t>
      </w:r>
      <w:r w:rsidRPr="00FF6D2D">
        <w:rPr>
          <w:sz w:val="28"/>
          <w:szCs w:val="28"/>
          <w:lang w:eastAsia="ru-RU"/>
        </w:rPr>
        <w:t>РФ)</w:t>
      </w:r>
      <w:r w:rsidRPr="0011035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использование</w:t>
      </w:r>
      <w:r w:rsidRPr="00FF6D2D">
        <w:rPr>
          <w:sz w:val="28"/>
          <w:szCs w:val="28"/>
          <w:lang w:eastAsia="ru-RU"/>
        </w:rPr>
        <w:t xml:space="preserve"> земельных участков не по целевому назначению</w:t>
      </w:r>
      <w:r>
        <w:rPr>
          <w:sz w:val="28"/>
          <w:szCs w:val="28"/>
          <w:lang w:eastAsia="ru-RU"/>
        </w:rPr>
        <w:t xml:space="preserve"> или </w:t>
      </w:r>
      <w:r w:rsidRPr="00110357">
        <w:rPr>
          <w:sz w:val="28"/>
          <w:szCs w:val="28"/>
          <w:lang w:eastAsia="ru-RU"/>
        </w:rPr>
        <w:t>неиспользование земли в течение трех и более лет</w:t>
      </w:r>
      <w:r>
        <w:rPr>
          <w:sz w:val="28"/>
          <w:szCs w:val="28"/>
          <w:lang w:eastAsia="ru-RU"/>
        </w:rPr>
        <w:t xml:space="preserve"> </w:t>
      </w:r>
      <w:r w:rsidRPr="00110357">
        <w:rPr>
          <w:sz w:val="28"/>
          <w:szCs w:val="28"/>
          <w:lang w:eastAsia="ru-RU"/>
        </w:rPr>
        <w:t>(</w:t>
      </w:r>
      <w:r w:rsidRPr="00FF6D2D">
        <w:rPr>
          <w:sz w:val="28"/>
          <w:szCs w:val="28"/>
          <w:lang w:eastAsia="ru-RU"/>
        </w:rPr>
        <w:t>ст. 8.8</w:t>
      </w:r>
      <w:r w:rsidRPr="00110357">
        <w:rPr>
          <w:sz w:val="28"/>
          <w:szCs w:val="28"/>
          <w:lang w:eastAsia="ru-RU"/>
        </w:rPr>
        <w:t>. КоАП</w:t>
      </w:r>
      <w:r>
        <w:rPr>
          <w:sz w:val="28"/>
          <w:szCs w:val="28"/>
          <w:lang w:eastAsia="ru-RU"/>
        </w:rPr>
        <w:t xml:space="preserve"> РФ</w:t>
      </w:r>
      <w:r w:rsidRPr="00110357">
        <w:rPr>
          <w:sz w:val="28"/>
          <w:szCs w:val="28"/>
          <w:lang w:eastAsia="ru-RU"/>
        </w:rPr>
        <w:t xml:space="preserve">). </w:t>
      </w:r>
      <w:r w:rsidRPr="00110357">
        <w:rPr>
          <w:sz w:val="28"/>
          <w:szCs w:val="28"/>
          <w:shd w:val="clear" w:color="auto" w:fill="FFFFFF"/>
        </w:rPr>
        <w:t xml:space="preserve">Размер административного штрафа </w:t>
      </w:r>
      <w:r>
        <w:rPr>
          <w:sz w:val="28"/>
          <w:szCs w:val="28"/>
          <w:shd w:val="clear" w:color="auto" w:fill="FFFFFF"/>
        </w:rPr>
        <w:t>зависит</w:t>
      </w:r>
      <w:r w:rsidRPr="00110357">
        <w:rPr>
          <w:sz w:val="28"/>
          <w:szCs w:val="28"/>
          <w:shd w:val="clear" w:color="auto" w:fill="FFFFFF"/>
        </w:rPr>
        <w:t xml:space="preserve"> от категории нарушителя</w:t>
      </w:r>
      <w:r>
        <w:rPr>
          <w:sz w:val="28"/>
          <w:szCs w:val="28"/>
          <w:shd w:val="clear" w:color="auto" w:fill="FFFFFF"/>
        </w:rPr>
        <w:t xml:space="preserve">, </w:t>
      </w:r>
      <w:r w:rsidRPr="00110357">
        <w:rPr>
          <w:sz w:val="28"/>
          <w:szCs w:val="28"/>
          <w:shd w:val="clear" w:color="auto" w:fill="FFFFFF"/>
        </w:rPr>
        <w:t xml:space="preserve">вида </w:t>
      </w:r>
      <w:r>
        <w:rPr>
          <w:sz w:val="28"/>
          <w:szCs w:val="28"/>
          <w:shd w:val="clear" w:color="auto" w:fill="FFFFFF"/>
        </w:rPr>
        <w:t xml:space="preserve">совершенного </w:t>
      </w:r>
      <w:r w:rsidRPr="00110357">
        <w:rPr>
          <w:sz w:val="28"/>
          <w:szCs w:val="28"/>
          <w:shd w:val="clear" w:color="auto" w:fill="FFFFFF"/>
        </w:rPr>
        <w:t xml:space="preserve">нарушения </w:t>
      </w:r>
      <w:r>
        <w:rPr>
          <w:sz w:val="28"/>
          <w:szCs w:val="28"/>
          <w:shd w:val="clear" w:color="auto" w:fill="FFFFFF"/>
        </w:rPr>
        <w:t xml:space="preserve">и </w:t>
      </w:r>
      <w:r w:rsidRPr="00110357">
        <w:rPr>
          <w:sz w:val="28"/>
          <w:szCs w:val="28"/>
          <w:shd w:val="clear" w:color="auto" w:fill="FFFFFF"/>
        </w:rPr>
        <w:t xml:space="preserve">кадастровой стоимости земельного участка, </w:t>
      </w:r>
      <w:r>
        <w:rPr>
          <w:sz w:val="28"/>
          <w:szCs w:val="28"/>
          <w:shd w:val="clear" w:color="auto" w:fill="FFFFFF"/>
        </w:rPr>
        <w:t>где</w:t>
      </w:r>
      <w:r w:rsidRPr="001103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оно </w:t>
      </w:r>
      <w:r w:rsidRPr="00110357">
        <w:rPr>
          <w:sz w:val="28"/>
          <w:szCs w:val="28"/>
          <w:shd w:val="clear" w:color="auto" w:fill="FFFFFF"/>
        </w:rPr>
        <w:t xml:space="preserve">допущено. </w:t>
      </w:r>
    </w:p>
    <w:p w:rsidR="009777B6" w:rsidRDefault="009777B6" w:rsidP="00285C9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F6D2D" w:rsidRPr="00876D42" w:rsidRDefault="0096409D" w:rsidP="00110357">
      <w:pPr>
        <w:shd w:val="clear" w:color="auto" w:fill="FFFFFF"/>
        <w:suppressAutoHyphens w:val="0"/>
        <w:ind w:firstLine="709"/>
        <w:jc w:val="both"/>
        <w:rPr>
          <w:bCs/>
          <w:sz w:val="28"/>
          <w:szCs w:val="28"/>
          <w:u w:val="single"/>
          <w:shd w:val="clear" w:color="auto" w:fill="FFFFFF"/>
        </w:rPr>
      </w:pPr>
      <w:r w:rsidRPr="00876D42">
        <w:rPr>
          <w:sz w:val="28"/>
          <w:szCs w:val="28"/>
          <w:u w:val="single"/>
          <w:lang w:eastAsia="ru-RU"/>
        </w:rPr>
        <w:t>Напоминае</w:t>
      </w:r>
      <w:r w:rsidR="005D1F9E" w:rsidRPr="00876D42">
        <w:rPr>
          <w:sz w:val="28"/>
          <w:szCs w:val="28"/>
          <w:u w:val="single"/>
          <w:lang w:eastAsia="ru-RU"/>
        </w:rPr>
        <w:t>м</w:t>
      </w:r>
      <w:r w:rsidR="00FF6D2D" w:rsidRPr="00FF6D2D">
        <w:rPr>
          <w:sz w:val="28"/>
          <w:szCs w:val="28"/>
          <w:u w:val="single"/>
          <w:lang w:eastAsia="ru-RU"/>
        </w:rPr>
        <w:t xml:space="preserve"> </w:t>
      </w:r>
      <w:r w:rsidR="00110357" w:rsidRPr="00876D42">
        <w:rPr>
          <w:bCs/>
          <w:sz w:val="28"/>
          <w:szCs w:val="28"/>
          <w:u w:val="single"/>
          <w:shd w:val="clear" w:color="auto" w:fill="FFFFFF"/>
        </w:rPr>
        <w:t xml:space="preserve">установленные КоАП размеры штрафов за нарушения земельного законодательства:  </w:t>
      </w:r>
    </w:p>
    <w:tbl>
      <w:tblPr>
        <w:tblW w:w="86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211"/>
        <w:gridCol w:w="1073"/>
        <w:gridCol w:w="1042"/>
        <w:gridCol w:w="1211"/>
        <w:gridCol w:w="1073"/>
        <w:gridCol w:w="1042"/>
      </w:tblGrid>
      <w:tr w:rsidR="00110357" w:rsidRPr="00110357" w:rsidTr="005F412C">
        <w:trPr>
          <w:jc w:val="center"/>
        </w:trPr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Вид нарушения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 xml:space="preserve">Процент от кадастровой стоимости земельного участка, на котором допущено нарушение (минимальный размер </w:t>
            </w:r>
            <w:proofErr w:type="gramStart"/>
            <w:r w:rsidRPr="00110357">
              <w:rPr>
                <w:color w:val="000000"/>
                <w:lang w:eastAsia="ru-RU"/>
              </w:rPr>
              <w:t>штрафа)*</w:t>
            </w:r>
            <w:proofErr w:type="gramEnd"/>
            <w:r w:rsidRPr="00110357">
              <w:rPr>
                <w:color w:val="000000"/>
                <w:lang w:eastAsia="ru-RU"/>
              </w:rPr>
              <w:t>*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Диапазон размера штрафа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если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не определена кадастровая стоимость земельного участка, на котором допущено нарушение), тыс. руб.</w:t>
            </w:r>
          </w:p>
        </w:tc>
      </w:tr>
      <w:tr w:rsidR="00110357" w:rsidRPr="00110357" w:rsidTr="005F412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Граждане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110357">
              <w:rPr>
                <w:color w:val="000000"/>
                <w:lang w:eastAsia="ru-RU"/>
              </w:rPr>
              <w:t>Долж-ностные</w:t>
            </w:r>
            <w:proofErr w:type="spellEnd"/>
            <w:proofErr w:type="gramEnd"/>
            <w:r w:rsidRPr="00110357">
              <w:rPr>
                <w:color w:val="000000"/>
                <w:lang w:eastAsia="ru-RU"/>
              </w:rPr>
              <w:t xml:space="preserve"> лица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110357">
              <w:rPr>
                <w:color w:val="000000"/>
                <w:lang w:eastAsia="ru-RU"/>
              </w:rPr>
              <w:t>Юриди-ческие</w:t>
            </w:r>
            <w:proofErr w:type="spellEnd"/>
            <w:proofErr w:type="gramEnd"/>
            <w:r w:rsidRPr="00110357">
              <w:rPr>
                <w:color w:val="000000"/>
                <w:lang w:eastAsia="ru-RU"/>
              </w:rPr>
              <w:t xml:space="preserve"> лица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Граждане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110357">
              <w:rPr>
                <w:color w:val="000000"/>
                <w:lang w:eastAsia="ru-RU"/>
              </w:rPr>
              <w:t>Долж-ностные</w:t>
            </w:r>
            <w:proofErr w:type="spellEnd"/>
            <w:proofErr w:type="gramEnd"/>
            <w:r w:rsidRPr="00110357">
              <w:rPr>
                <w:color w:val="000000"/>
                <w:lang w:eastAsia="ru-RU"/>
              </w:rPr>
              <w:t xml:space="preserve"> лица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110357">
              <w:rPr>
                <w:color w:val="000000"/>
                <w:lang w:eastAsia="ru-RU"/>
              </w:rPr>
              <w:t>Юриди-ческие</w:t>
            </w:r>
            <w:proofErr w:type="spellEnd"/>
            <w:proofErr w:type="gramEnd"/>
            <w:r w:rsidRPr="00110357">
              <w:rPr>
                <w:color w:val="000000"/>
                <w:lang w:eastAsia="ru-RU"/>
              </w:rPr>
              <w:t xml:space="preserve"> лица</w:t>
            </w:r>
          </w:p>
        </w:tc>
      </w:tr>
      <w:tr w:rsidR="00110357" w:rsidRPr="00110357" w:rsidTr="005F412C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1-1,5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5 тыс. руб.)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1,5-2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20 тыс. руб.)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2-3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100 тыс. руб.)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5-10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20-50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100-200</w:t>
            </w:r>
          </w:p>
        </w:tc>
      </w:tr>
      <w:tr w:rsidR="00110357" w:rsidRPr="00110357" w:rsidTr="005F412C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 xml:space="preserve">Использование земельного участка не по </w:t>
            </w:r>
            <w:r w:rsidRPr="00110357">
              <w:rPr>
                <w:color w:val="000000"/>
                <w:lang w:eastAsia="ru-RU"/>
              </w:rPr>
              <w:lastRenderedPageBreak/>
              <w:t>целевому назначению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0,5-1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10 тыс. руб.)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1-1,5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</w:t>
            </w:r>
            <w:r w:rsidRPr="00110357">
              <w:rPr>
                <w:color w:val="000000"/>
                <w:lang w:eastAsia="ru-RU"/>
              </w:rPr>
              <w:lastRenderedPageBreak/>
              <w:t>20 тыс. руб.)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1,5-2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</w:t>
            </w:r>
            <w:r w:rsidRPr="00110357">
              <w:rPr>
                <w:color w:val="000000"/>
                <w:lang w:eastAsia="ru-RU"/>
              </w:rPr>
              <w:lastRenderedPageBreak/>
              <w:t>100 тыс. руб.)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10-20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20-50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100-200</w:t>
            </w:r>
          </w:p>
        </w:tc>
      </w:tr>
      <w:tr w:rsidR="00110357" w:rsidRPr="00110357" w:rsidTr="005F412C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lastRenderedPageBreak/>
              <w:t>Неиспользование земельного участка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1-1,5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20 тыс. руб.)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1,5-2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50 тыс. руб.)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3-5</w:t>
            </w:r>
          </w:p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(</w:t>
            </w:r>
            <w:proofErr w:type="gramStart"/>
            <w:r w:rsidRPr="00110357">
              <w:rPr>
                <w:color w:val="000000"/>
                <w:lang w:eastAsia="ru-RU"/>
              </w:rPr>
              <w:t>не</w:t>
            </w:r>
            <w:proofErr w:type="gramEnd"/>
            <w:r w:rsidRPr="00110357">
              <w:rPr>
                <w:color w:val="000000"/>
                <w:lang w:eastAsia="ru-RU"/>
              </w:rPr>
              <w:t xml:space="preserve"> менее 400 тыс. руб.)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20-50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50-100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357" w:rsidRPr="00110357" w:rsidRDefault="00110357" w:rsidP="00110357">
            <w:pPr>
              <w:suppressAutoHyphens w:val="0"/>
              <w:rPr>
                <w:color w:val="000000"/>
                <w:lang w:eastAsia="ru-RU"/>
              </w:rPr>
            </w:pPr>
            <w:r w:rsidRPr="00110357">
              <w:rPr>
                <w:color w:val="000000"/>
                <w:lang w:eastAsia="ru-RU"/>
              </w:rPr>
              <w:t>400-700</w:t>
            </w:r>
          </w:p>
        </w:tc>
      </w:tr>
    </w:tbl>
    <w:p w:rsidR="00110357" w:rsidRPr="00110357" w:rsidRDefault="00110357" w:rsidP="0011035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110357">
        <w:rPr>
          <w:color w:val="000000"/>
          <w:sz w:val="28"/>
          <w:szCs w:val="28"/>
          <w:lang w:eastAsia="ru-RU"/>
        </w:rPr>
        <w:t> </w:t>
      </w:r>
    </w:p>
    <w:p w:rsidR="00110357" w:rsidRPr="00110357" w:rsidRDefault="00110357" w:rsidP="00110357">
      <w:pPr>
        <w:shd w:val="clear" w:color="auto" w:fill="FFFFFF"/>
        <w:suppressAutoHyphens w:val="0"/>
        <w:jc w:val="both"/>
        <w:rPr>
          <w:rFonts w:ascii="Calibri" w:hAnsi="Calibri"/>
          <w:color w:val="000000"/>
          <w:lang w:eastAsia="ru-RU"/>
        </w:rPr>
      </w:pPr>
      <w:r w:rsidRPr="00110357">
        <w:rPr>
          <w:rFonts w:ascii="Calibri" w:hAnsi="Calibri"/>
          <w:color w:val="000000"/>
          <w:sz w:val="20"/>
          <w:szCs w:val="20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10357" w:rsidRPr="00110357" w:rsidRDefault="00110357" w:rsidP="00110357">
      <w:pPr>
        <w:shd w:val="clear" w:color="auto" w:fill="FFFFFF"/>
        <w:suppressAutoHyphens w:val="0"/>
        <w:jc w:val="both"/>
        <w:rPr>
          <w:rFonts w:ascii="Calibri" w:hAnsi="Calibri"/>
          <w:color w:val="000000"/>
          <w:lang w:eastAsia="ru-RU"/>
        </w:rPr>
      </w:pPr>
      <w:r w:rsidRPr="00110357">
        <w:rPr>
          <w:rFonts w:ascii="Calibri" w:hAnsi="Calibri"/>
          <w:color w:val="000000"/>
          <w:sz w:val="20"/>
          <w:szCs w:val="20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0C52DA" w:rsidRDefault="000C52DA" w:rsidP="0035240E">
      <w:pPr>
        <w:jc w:val="center"/>
        <w:rPr>
          <w:spacing w:val="4"/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6AA9"/>
    <w:rsid w:val="000B2EB5"/>
    <w:rsid w:val="000C52DA"/>
    <w:rsid w:val="00110357"/>
    <w:rsid w:val="001229CA"/>
    <w:rsid w:val="001F0810"/>
    <w:rsid w:val="00241AEA"/>
    <w:rsid w:val="00285C91"/>
    <w:rsid w:val="002C1DF3"/>
    <w:rsid w:val="002C7043"/>
    <w:rsid w:val="002D2386"/>
    <w:rsid w:val="00317144"/>
    <w:rsid w:val="003249D9"/>
    <w:rsid w:val="0035240E"/>
    <w:rsid w:val="003B1FEB"/>
    <w:rsid w:val="003D60C9"/>
    <w:rsid w:val="003F5809"/>
    <w:rsid w:val="003F606A"/>
    <w:rsid w:val="00417865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E5F86"/>
    <w:rsid w:val="005F3ECA"/>
    <w:rsid w:val="005F412C"/>
    <w:rsid w:val="005F4C15"/>
    <w:rsid w:val="00604EE4"/>
    <w:rsid w:val="00670372"/>
    <w:rsid w:val="00695D19"/>
    <w:rsid w:val="006A00E8"/>
    <w:rsid w:val="006B3FFD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F540B"/>
    <w:rsid w:val="009122F3"/>
    <w:rsid w:val="00924B19"/>
    <w:rsid w:val="00940CA7"/>
    <w:rsid w:val="0096409D"/>
    <w:rsid w:val="0097696B"/>
    <w:rsid w:val="009777B6"/>
    <w:rsid w:val="009A37BE"/>
    <w:rsid w:val="009B0C8D"/>
    <w:rsid w:val="00A246CA"/>
    <w:rsid w:val="00A313D4"/>
    <w:rsid w:val="00A37A92"/>
    <w:rsid w:val="00A60B37"/>
    <w:rsid w:val="00A811C9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F75DC"/>
    <w:rsid w:val="00D032A6"/>
    <w:rsid w:val="00D660D1"/>
    <w:rsid w:val="00D764F3"/>
    <w:rsid w:val="00DA7342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F14F46"/>
    <w:rsid w:val="00F254C1"/>
    <w:rsid w:val="00F374FD"/>
    <w:rsid w:val="00F50688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35</cp:revision>
  <cp:lastPrinted>2019-04-23T09:41:00Z</cp:lastPrinted>
  <dcterms:created xsi:type="dcterms:W3CDTF">2019-01-11T07:50:00Z</dcterms:created>
  <dcterms:modified xsi:type="dcterms:W3CDTF">2019-12-23T11:39:00Z</dcterms:modified>
</cp:coreProperties>
</file>