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E" w:rsidRDefault="004B4BFE" w:rsidP="004B4BFE">
      <w:pPr>
        <w:ind w:firstLine="709"/>
        <w:jc w:val="both"/>
        <w:rPr>
          <w:sz w:val="28"/>
          <w:szCs w:val="28"/>
        </w:rPr>
      </w:pPr>
      <w:r w:rsidRPr="004B4BFE">
        <w:rPr>
          <w:sz w:val="28"/>
          <w:szCs w:val="28"/>
        </w:rPr>
        <w:t xml:space="preserve">НЕСКОЛЬКО ПРАВИЛ БЕЗОПАСНОГО ПУТЕШЕСТВИЯ К МОРЮ АВТОТРАНСПОРТОМ </w:t>
      </w:r>
      <w:r w:rsidRPr="004B4BFE">
        <w:rPr>
          <w:sz w:val="28"/>
          <w:szCs w:val="28"/>
        </w:rPr>
        <w:br/>
      </w:r>
      <w:r w:rsidRPr="004B4BF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B4BFE">
        <w:rPr>
          <w:sz w:val="28"/>
          <w:szCs w:val="28"/>
        </w:rPr>
        <w:t xml:space="preserve">Лето – период отпусков. Нет ничего прекрасней, чем провести это время в кругу семьи, да еще где-нибудь на море. Ежегодно миллионы семей отправляются на юг нашей страны, причем большая часть предпочитает добираться до места отдыха на автомобиле, что, конечно, удобно и экономично, но безопасно ли? </w:t>
      </w:r>
    </w:p>
    <w:p w:rsidR="004B4BFE" w:rsidRDefault="004B4BFE" w:rsidP="004B4BFE">
      <w:pPr>
        <w:ind w:firstLine="709"/>
        <w:jc w:val="both"/>
        <w:rPr>
          <w:sz w:val="28"/>
          <w:szCs w:val="28"/>
        </w:rPr>
      </w:pPr>
      <w:r w:rsidRPr="004B4BFE">
        <w:rPr>
          <w:sz w:val="28"/>
          <w:szCs w:val="28"/>
        </w:rPr>
        <w:t xml:space="preserve">По территории Челябинской области проходит 622 километра федеральных дорог, интенсивность движения на них растет из года в год, каждый пятый погибший в дорожно-транспортном происшествии является жителем других областей и государств. Что же приводит к трагическим последствиям на дороге? Как избежать опасности? </w:t>
      </w:r>
      <w:r w:rsidRPr="004B4BFE">
        <w:rPr>
          <w:sz w:val="28"/>
          <w:szCs w:val="28"/>
        </w:rPr>
        <w:br/>
        <w:t xml:space="preserve">Засыпание водителя за рулем и выезд на полосу встречного движения – вот основные причины, которые могут перечеркнуть приятное путешествие. </w:t>
      </w:r>
      <w:r w:rsidRPr="004B4BFE">
        <w:rPr>
          <w:sz w:val="28"/>
          <w:szCs w:val="28"/>
        </w:rPr>
        <w:br/>
        <w:t xml:space="preserve">Сон водителя за рулем неминуемо приводит к тяжелейшим последствиям как для него самого и его пассажиров, так зачастую и для совершенно посторонних людей. При поездке на большие расстояния многие не соблюдают режим отдыха. Переутомление приводит к снижению внимания, скорости оценки дорожной ситуации и замедлению реакции водителя. Поэтому в любой путь надо отправляться </w:t>
      </w:r>
      <w:proofErr w:type="gramStart"/>
      <w:r w:rsidRPr="004B4BFE">
        <w:rPr>
          <w:sz w:val="28"/>
          <w:szCs w:val="28"/>
        </w:rPr>
        <w:t>отдохнувшим</w:t>
      </w:r>
      <w:proofErr w:type="gramEnd"/>
      <w:r w:rsidRPr="004B4BFE">
        <w:rPr>
          <w:sz w:val="28"/>
          <w:szCs w:val="28"/>
        </w:rPr>
        <w:t xml:space="preserve">, не допускать непрерывной езды более 2-3 часов, отдыхать и разминаться, останавливаться на ночлег. </w:t>
      </w:r>
    </w:p>
    <w:p w:rsidR="00947EA0" w:rsidRDefault="004B4BFE" w:rsidP="004B4BFE">
      <w:pPr>
        <w:ind w:firstLine="709"/>
        <w:jc w:val="both"/>
        <w:rPr>
          <w:sz w:val="28"/>
          <w:szCs w:val="28"/>
        </w:rPr>
      </w:pPr>
      <w:r w:rsidRPr="004B4BFE">
        <w:rPr>
          <w:sz w:val="28"/>
          <w:szCs w:val="28"/>
        </w:rPr>
        <w:t xml:space="preserve">Выезд на встречную полосу движения – опасный и непредсказуемый маневр. Когда два автомобиля двигаются навстречу, скорость удваивается и времени на принятие решения остается намного меньше, причем уйти от столкновения бывает просто некуда. Поэтому следуйте пословице «не </w:t>
      </w:r>
      <w:proofErr w:type="gramStart"/>
      <w:r w:rsidRPr="004B4BFE">
        <w:rPr>
          <w:sz w:val="28"/>
          <w:szCs w:val="28"/>
        </w:rPr>
        <w:t>уверен</w:t>
      </w:r>
      <w:proofErr w:type="gramEnd"/>
      <w:r w:rsidRPr="004B4BFE">
        <w:rPr>
          <w:sz w:val="28"/>
          <w:szCs w:val="28"/>
        </w:rPr>
        <w:t xml:space="preserve"> – не обгоняй», не спешите, будьте максимально внимательны и осторожны. </w:t>
      </w:r>
      <w:r w:rsidRPr="004B4BFE">
        <w:rPr>
          <w:sz w:val="28"/>
          <w:szCs w:val="28"/>
        </w:rPr>
        <w:br/>
        <w:t xml:space="preserve">Не забывайте о безопасности при перевозке несовершеннолетних: дети до 7 лет должны перевозиться в специальных детских удерживающих устройствах с использованием ремней безопасности! Помните, </w:t>
      </w:r>
      <w:proofErr w:type="spellStart"/>
      <w:r w:rsidRPr="004B4BFE">
        <w:rPr>
          <w:sz w:val="28"/>
          <w:szCs w:val="28"/>
        </w:rPr>
        <w:t>автокресло</w:t>
      </w:r>
      <w:proofErr w:type="spellEnd"/>
      <w:r w:rsidRPr="004B4BFE">
        <w:rPr>
          <w:sz w:val="28"/>
          <w:szCs w:val="28"/>
        </w:rPr>
        <w:t xml:space="preserve"> минимизирует риск получения трав в случае дорожно-транспортного происшествия. </w:t>
      </w:r>
      <w:r w:rsidRPr="004B4BF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B4BFE">
        <w:rPr>
          <w:sz w:val="28"/>
          <w:szCs w:val="28"/>
        </w:rPr>
        <w:t>Госавтоинспекция Челябинской области желает вам хорошей, безопасной дороги и счастливого пути!</w:t>
      </w:r>
    </w:p>
    <w:p w:rsidR="00C203CE" w:rsidRPr="004B4BFE" w:rsidRDefault="00C203CE" w:rsidP="00C203C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009900"/>
            <wp:effectExtent l="19050" t="0" r="0" b="0"/>
            <wp:docPr id="1" name="Рисунок 1" descr="F:\статьи\Картнки\UlAA-1Y_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UlAA-1Y_2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3CE" w:rsidRPr="004B4BF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4BFE"/>
    <w:rsid w:val="00477A7B"/>
    <w:rsid w:val="004B4BFE"/>
    <w:rsid w:val="00947EA0"/>
    <w:rsid w:val="00C203CE"/>
    <w:rsid w:val="00DF0948"/>
    <w:rsid w:val="00E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0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2020-07-08T02:48:00Z</dcterms:created>
  <dcterms:modified xsi:type="dcterms:W3CDTF">2020-07-08T03:04:00Z</dcterms:modified>
</cp:coreProperties>
</file>