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01" w:rsidRPr="007C4E2E" w:rsidRDefault="00EB3501" w:rsidP="00EB3501">
      <w:pPr>
        <w:jc w:val="center"/>
        <w:rPr>
          <w:b/>
          <w:sz w:val="16"/>
          <w:szCs w:val="16"/>
        </w:rPr>
      </w:pPr>
      <w:r w:rsidRPr="007C4E2E">
        <w:rPr>
          <w:b/>
          <w:sz w:val="16"/>
          <w:szCs w:val="16"/>
        </w:rPr>
        <w:t xml:space="preserve">УПРАВЛЕНИЕ </w:t>
      </w:r>
      <w:proofErr w:type="gramStart"/>
      <w:r w:rsidRPr="007C4E2E">
        <w:rPr>
          <w:b/>
          <w:sz w:val="16"/>
          <w:szCs w:val="16"/>
        </w:rPr>
        <w:t>ФЕДЕРАЛЬНОЙ  СЛУЖБЫ</w:t>
      </w:r>
      <w:proofErr w:type="gramEnd"/>
      <w:r w:rsidRPr="007C4E2E">
        <w:rPr>
          <w:b/>
          <w:sz w:val="16"/>
          <w:szCs w:val="16"/>
        </w:rPr>
        <w:t xml:space="preserve"> ГОСУДАРСТВЕННОЙ  РЕГИСТРАЦИИ, </w:t>
      </w:r>
    </w:p>
    <w:p w:rsidR="00EB3501" w:rsidRPr="007C4E2E" w:rsidRDefault="00EB3501" w:rsidP="00EB3501">
      <w:pPr>
        <w:jc w:val="center"/>
        <w:rPr>
          <w:b/>
          <w:sz w:val="16"/>
          <w:szCs w:val="16"/>
          <w:u w:val="single"/>
        </w:rPr>
      </w:pPr>
      <w:r w:rsidRPr="007C4E2E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7C4E2E">
        <w:rPr>
          <w:b/>
          <w:sz w:val="16"/>
          <w:szCs w:val="16"/>
          <w:u w:val="single"/>
        </w:rPr>
        <w:t>РОСРЕЕСТР)  ПО</w:t>
      </w:r>
      <w:proofErr w:type="gramEnd"/>
      <w:r w:rsidRPr="007C4E2E">
        <w:rPr>
          <w:b/>
          <w:sz w:val="16"/>
          <w:szCs w:val="16"/>
          <w:u w:val="single"/>
        </w:rPr>
        <w:t xml:space="preserve"> ЧЕЛЯБИНСКОЙ ОБЛАСТИ </w:t>
      </w:r>
    </w:p>
    <w:p w:rsidR="00EB3501" w:rsidRPr="007C4E2E" w:rsidRDefault="00EB3501" w:rsidP="00EB3501">
      <w:pPr>
        <w:rPr>
          <w:sz w:val="20"/>
          <w:szCs w:val="20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 w:rsidRPr="007C4E2E">
          <w:rPr>
            <w:sz w:val="20"/>
            <w:szCs w:val="20"/>
          </w:rPr>
          <w:t>454048</w:t>
        </w:r>
        <w:r w:rsidRPr="007C4E2E">
          <w:rPr>
            <w:b/>
            <w:sz w:val="20"/>
            <w:szCs w:val="20"/>
          </w:rPr>
          <w:t xml:space="preserve"> </w:t>
        </w:r>
        <w:proofErr w:type="spellStart"/>
        <w:r w:rsidRPr="007C4E2E">
          <w:rPr>
            <w:sz w:val="20"/>
            <w:szCs w:val="20"/>
          </w:rPr>
          <w:t>г</w:t>
        </w:r>
      </w:smartTag>
      <w:r w:rsidRPr="007C4E2E">
        <w:rPr>
          <w:sz w:val="20"/>
          <w:szCs w:val="20"/>
        </w:rPr>
        <w:t>.Челябинск</w:t>
      </w:r>
      <w:proofErr w:type="spellEnd"/>
      <w:r w:rsidRPr="007C4E2E">
        <w:rPr>
          <w:sz w:val="20"/>
          <w:szCs w:val="20"/>
        </w:rPr>
        <w:t xml:space="preserve">, </w:t>
      </w:r>
      <w:proofErr w:type="spellStart"/>
      <w:r w:rsidRPr="007C4E2E">
        <w:rPr>
          <w:sz w:val="20"/>
          <w:szCs w:val="20"/>
        </w:rPr>
        <w:t>ул.Елькина</w:t>
      </w:r>
      <w:proofErr w:type="spellEnd"/>
      <w:r w:rsidRPr="007C4E2E">
        <w:rPr>
          <w:sz w:val="20"/>
          <w:szCs w:val="20"/>
        </w:rPr>
        <w:t>, 85</w:t>
      </w:r>
    </w:p>
    <w:p w:rsidR="00EB3501" w:rsidRDefault="00EB3501" w:rsidP="00EB3501">
      <w:pPr>
        <w:rPr>
          <w:sz w:val="28"/>
          <w:szCs w:val="28"/>
        </w:rPr>
      </w:pPr>
      <w:r w:rsidRPr="00FC7A89">
        <w:rPr>
          <w:noProof/>
          <w:sz w:val="28"/>
          <w:szCs w:val="28"/>
          <w:lang w:eastAsia="ru-RU"/>
        </w:rPr>
        <w:drawing>
          <wp:inline distT="0" distB="0" distL="0" distR="0">
            <wp:extent cx="1412112" cy="69663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409" cy="6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66D">
        <w:rPr>
          <w:sz w:val="28"/>
          <w:szCs w:val="28"/>
        </w:rPr>
        <w:t xml:space="preserve">                                                                                                24.08.2018</w:t>
      </w:r>
    </w:p>
    <w:p w:rsidR="00EB3501" w:rsidRPr="005910EF" w:rsidRDefault="00EB3501" w:rsidP="00EB3501">
      <w:pPr>
        <w:jc w:val="center"/>
        <w:rPr>
          <w:b/>
          <w:sz w:val="28"/>
          <w:szCs w:val="28"/>
        </w:rPr>
      </w:pPr>
      <w:bookmarkStart w:id="0" w:name="_GoBack"/>
      <w:r w:rsidRPr="005910EF">
        <w:rPr>
          <w:b/>
          <w:sz w:val="28"/>
          <w:szCs w:val="28"/>
        </w:rPr>
        <w:t>Требования к индивидуальному жилищному строительству изменились</w:t>
      </w:r>
    </w:p>
    <w:bookmarkEnd w:id="0"/>
    <w:p w:rsidR="00EB3501" w:rsidRPr="00613544" w:rsidRDefault="00EB3501" w:rsidP="00EB3501">
      <w:pPr>
        <w:rPr>
          <w:sz w:val="16"/>
          <w:szCs w:val="16"/>
        </w:rPr>
      </w:pPr>
    </w:p>
    <w:p w:rsidR="00EB3501" w:rsidRPr="00A33A42" w:rsidRDefault="00EB3501" w:rsidP="00EB3501">
      <w:pPr>
        <w:jc w:val="both"/>
        <w:rPr>
          <w:sz w:val="28"/>
          <w:szCs w:val="28"/>
        </w:rPr>
      </w:pPr>
      <w:r w:rsidRPr="00A33A42">
        <w:rPr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информирует об изменениях в действующем законодательстве в отношении индивидуальных жилых домов.  </w:t>
      </w:r>
    </w:p>
    <w:p w:rsidR="00EB3501" w:rsidRDefault="00EB3501" w:rsidP="00EB3501">
      <w:pPr>
        <w:ind w:firstLine="708"/>
        <w:jc w:val="both"/>
        <w:rPr>
          <w:i/>
          <w:sz w:val="28"/>
          <w:szCs w:val="28"/>
        </w:rPr>
      </w:pPr>
      <w:r w:rsidRPr="00A33A42">
        <w:rPr>
          <w:color w:val="000000"/>
          <w:sz w:val="28"/>
          <w:szCs w:val="28"/>
        </w:rPr>
        <w:t>При осуществлении государственного</w:t>
      </w:r>
      <w:r w:rsidRPr="00A33A42">
        <w:rPr>
          <w:sz w:val="28"/>
          <w:szCs w:val="28"/>
        </w:rPr>
        <w:t xml:space="preserve"> кадастрового учета и госрегистрации</w:t>
      </w:r>
      <w:r w:rsidRPr="00DD010A">
        <w:rPr>
          <w:sz w:val="28"/>
          <w:szCs w:val="28"/>
        </w:rPr>
        <w:t xml:space="preserve"> прав на жилые и садовые дома</w:t>
      </w:r>
      <w:r w:rsidRPr="006B3F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специалисты </w:t>
      </w:r>
      <w:r w:rsidRPr="006B3FD3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я</w:t>
      </w:r>
      <w:r w:rsidRPr="006B3FD3">
        <w:rPr>
          <w:color w:val="000000"/>
          <w:sz w:val="28"/>
          <w:szCs w:val="28"/>
        </w:rPr>
        <w:t xml:space="preserve"> Росреестра по Челябинской области</w:t>
      </w:r>
      <w:r>
        <w:rPr>
          <w:color w:val="000000"/>
          <w:sz w:val="28"/>
          <w:szCs w:val="28"/>
        </w:rPr>
        <w:t xml:space="preserve"> будут учитывать </w:t>
      </w:r>
      <w:r w:rsidRPr="00DD010A">
        <w:rPr>
          <w:sz w:val="28"/>
          <w:szCs w:val="28"/>
        </w:rPr>
        <w:t>особенности</w:t>
      </w:r>
      <w:r>
        <w:rPr>
          <w:sz w:val="28"/>
          <w:szCs w:val="28"/>
        </w:rPr>
        <w:t>, которые у</w:t>
      </w:r>
      <w:r w:rsidRPr="00DD010A">
        <w:rPr>
          <w:sz w:val="28"/>
          <w:szCs w:val="28"/>
        </w:rPr>
        <w:t>становлены</w:t>
      </w:r>
      <w:r w:rsidRPr="000349D8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м</w:t>
      </w:r>
      <w:r w:rsidRPr="000349D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349D8">
        <w:rPr>
          <w:sz w:val="28"/>
          <w:szCs w:val="28"/>
        </w:rPr>
        <w:t xml:space="preserve"> от 3 августа 2018 г. № 340-ФЗ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sz w:val="28"/>
          <w:szCs w:val="28"/>
        </w:rPr>
        <w:t xml:space="preserve">. </w:t>
      </w:r>
    </w:p>
    <w:p w:rsidR="00EB3501" w:rsidRDefault="00EB3501" w:rsidP="00EB3501">
      <w:pPr>
        <w:ind w:firstLine="708"/>
        <w:jc w:val="both"/>
        <w:rPr>
          <w:sz w:val="28"/>
          <w:szCs w:val="28"/>
        </w:rPr>
      </w:pPr>
      <w:r w:rsidRPr="00DD010A">
        <w:rPr>
          <w:sz w:val="28"/>
          <w:szCs w:val="28"/>
        </w:rPr>
        <w:t>Поправки</w:t>
      </w:r>
      <w:r>
        <w:rPr>
          <w:sz w:val="28"/>
          <w:szCs w:val="28"/>
        </w:rPr>
        <w:t xml:space="preserve">, внесенные данным законом, </w:t>
      </w:r>
      <w:r w:rsidRPr="00DD010A">
        <w:rPr>
          <w:sz w:val="28"/>
          <w:szCs w:val="28"/>
        </w:rPr>
        <w:t>призваны упорядочить индивидуальное жилищное строительство</w:t>
      </w:r>
      <w:r>
        <w:rPr>
          <w:sz w:val="28"/>
          <w:szCs w:val="28"/>
        </w:rPr>
        <w:t xml:space="preserve"> (ИЖС)</w:t>
      </w:r>
      <w:r w:rsidRPr="00DD010A">
        <w:rPr>
          <w:sz w:val="28"/>
          <w:szCs w:val="28"/>
        </w:rPr>
        <w:t xml:space="preserve">. Они </w:t>
      </w:r>
      <w:r>
        <w:rPr>
          <w:sz w:val="28"/>
          <w:szCs w:val="28"/>
        </w:rPr>
        <w:t>вводят</w:t>
      </w:r>
      <w:r w:rsidRPr="00DD010A">
        <w:rPr>
          <w:sz w:val="28"/>
          <w:szCs w:val="28"/>
        </w:rPr>
        <w:t xml:space="preserve"> единые требования к строительству жилых домов на земельных участках, предоставленных в целях </w:t>
      </w:r>
      <w:r>
        <w:rPr>
          <w:sz w:val="28"/>
          <w:szCs w:val="28"/>
        </w:rPr>
        <w:t>ИЖС</w:t>
      </w:r>
      <w:r w:rsidRPr="00DD010A">
        <w:rPr>
          <w:sz w:val="28"/>
          <w:szCs w:val="28"/>
        </w:rPr>
        <w:t>, ведения личного подсобного хозяйства в границах населенного пункта, а также к строительству жилых и садовых домов на садовых земельных участках.</w:t>
      </w:r>
    </w:p>
    <w:p w:rsidR="00EB3501" w:rsidRDefault="00EB3501" w:rsidP="00EB3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Pr="00DD010A">
        <w:rPr>
          <w:sz w:val="28"/>
          <w:szCs w:val="28"/>
        </w:rPr>
        <w:t>жил</w:t>
      </w:r>
      <w:r w:rsidR="007C4E2E">
        <w:rPr>
          <w:sz w:val="28"/>
          <w:szCs w:val="28"/>
        </w:rPr>
        <w:t>ым</w:t>
      </w:r>
      <w:r w:rsidRPr="00DD010A">
        <w:rPr>
          <w:sz w:val="28"/>
          <w:szCs w:val="28"/>
        </w:rPr>
        <w:t xml:space="preserve"> дом</w:t>
      </w:r>
      <w:r w:rsidR="007C4E2E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7C4E2E">
        <w:rPr>
          <w:sz w:val="28"/>
          <w:szCs w:val="28"/>
        </w:rPr>
        <w:t>признается</w:t>
      </w:r>
      <w:r w:rsidRPr="00DD010A">
        <w:rPr>
          <w:sz w:val="28"/>
          <w:szCs w:val="28"/>
        </w:rPr>
        <w:t xml:space="preserve"> отдельно стоящ</w:t>
      </w:r>
      <w:r w:rsidR="007C4E2E">
        <w:rPr>
          <w:sz w:val="28"/>
          <w:szCs w:val="28"/>
        </w:rPr>
        <w:t>ее</w:t>
      </w:r>
      <w:r w:rsidRPr="00DD010A">
        <w:rPr>
          <w:sz w:val="28"/>
          <w:szCs w:val="28"/>
        </w:rPr>
        <w:t xml:space="preserve"> здание, не предназначенн</w:t>
      </w:r>
      <w:r w:rsidR="007C4E2E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Pr="00DD010A">
        <w:rPr>
          <w:sz w:val="28"/>
          <w:szCs w:val="28"/>
        </w:rPr>
        <w:t xml:space="preserve">для раздела на самостоятельные объекты недвижимости. </w:t>
      </w:r>
      <w:r>
        <w:rPr>
          <w:sz w:val="28"/>
          <w:szCs w:val="28"/>
        </w:rPr>
        <w:t>Это</w:t>
      </w:r>
      <w:r w:rsidRPr="00DD01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исключит возможность </w:t>
      </w:r>
      <w:r w:rsidRPr="00DD010A">
        <w:rPr>
          <w:sz w:val="28"/>
          <w:szCs w:val="28"/>
        </w:rPr>
        <w:t xml:space="preserve">возведения многоквартирных домов под видом объектов </w:t>
      </w:r>
      <w:r>
        <w:rPr>
          <w:sz w:val="28"/>
          <w:szCs w:val="28"/>
        </w:rPr>
        <w:t>ИЖС</w:t>
      </w:r>
      <w:r w:rsidRPr="00DD01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D010A">
        <w:rPr>
          <w:sz w:val="28"/>
          <w:szCs w:val="28"/>
        </w:rPr>
        <w:t xml:space="preserve">Определены максимальные параметры: количество надземных этажей - не более </w:t>
      </w:r>
      <w:r>
        <w:rPr>
          <w:sz w:val="28"/>
          <w:szCs w:val="28"/>
        </w:rPr>
        <w:t>трех</w:t>
      </w:r>
      <w:r w:rsidRPr="00DD010A">
        <w:rPr>
          <w:sz w:val="28"/>
          <w:szCs w:val="28"/>
        </w:rPr>
        <w:t xml:space="preserve">; высота - не более </w:t>
      </w:r>
      <w:smartTag w:uri="urn:schemas-microsoft-com:office:smarttags" w:element="metricconverter">
        <w:smartTagPr>
          <w:attr w:name="ProductID" w:val="20 м"/>
        </w:smartTagPr>
        <w:r w:rsidRPr="00DD010A">
          <w:rPr>
            <w:sz w:val="28"/>
            <w:szCs w:val="28"/>
          </w:rPr>
          <w:t>20 м</w:t>
        </w:r>
      </w:smartTag>
      <w:r w:rsidRPr="00DD010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150C1C" w:rsidRPr="00D958A0" w:rsidRDefault="00EB3501" w:rsidP="00150C1C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Изменения коснулись и</w:t>
      </w:r>
      <w:r w:rsidRPr="00DD010A">
        <w:rPr>
          <w:sz w:val="28"/>
          <w:szCs w:val="28"/>
        </w:rPr>
        <w:t xml:space="preserve"> разрешительны</w:t>
      </w:r>
      <w:r>
        <w:rPr>
          <w:sz w:val="28"/>
          <w:szCs w:val="28"/>
        </w:rPr>
        <w:t xml:space="preserve">х процедур: при </w:t>
      </w:r>
      <w:r w:rsidRPr="00DD010A">
        <w:rPr>
          <w:sz w:val="28"/>
          <w:szCs w:val="28"/>
        </w:rPr>
        <w:t>строительстве (реконструкции) жилых и садовых домов</w:t>
      </w:r>
      <w:r w:rsidRPr="00BF0DFD">
        <w:rPr>
          <w:sz w:val="28"/>
          <w:szCs w:val="28"/>
        </w:rPr>
        <w:t xml:space="preserve"> </w:t>
      </w:r>
      <w:r>
        <w:rPr>
          <w:sz w:val="28"/>
          <w:szCs w:val="28"/>
        </w:rPr>
        <w:t>не потребуется</w:t>
      </w:r>
      <w:r w:rsidRPr="00DD010A">
        <w:rPr>
          <w:sz w:val="28"/>
          <w:szCs w:val="28"/>
        </w:rPr>
        <w:t xml:space="preserve"> подготовка прое</w:t>
      </w:r>
      <w:r>
        <w:rPr>
          <w:sz w:val="28"/>
          <w:szCs w:val="28"/>
        </w:rPr>
        <w:t>ктной документации</w:t>
      </w:r>
      <w:r w:rsidRPr="00DD010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150C1C" w:rsidRPr="00D958A0">
        <w:rPr>
          <w:sz w:val="28"/>
          <w:szCs w:val="28"/>
        </w:rPr>
        <w:t xml:space="preserve">Для получения разрешения на строительство </w:t>
      </w:r>
      <w:r w:rsidR="00150C1C" w:rsidRPr="00D958A0">
        <w:rPr>
          <w:rFonts w:eastAsiaTheme="minorHAnsi"/>
          <w:sz w:val="28"/>
          <w:szCs w:val="28"/>
          <w:lang w:eastAsia="en-US"/>
        </w:rPr>
        <w:t>(реконструкцию) объекта необходимо надлежащим образом уведомить уполномоченный орган</w:t>
      </w:r>
      <w:r w:rsidR="00150C1C">
        <w:rPr>
          <w:rFonts w:eastAsiaTheme="minorHAnsi"/>
          <w:sz w:val="28"/>
          <w:szCs w:val="28"/>
          <w:lang w:eastAsia="en-US"/>
        </w:rPr>
        <w:t xml:space="preserve"> (</w:t>
      </w:r>
      <w:r w:rsidR="00150C1C">
        <w:rPr>
          <w:sz w:val="28"/>
          <w:szCs w:val="28"/>
        </w:rPr>
        <w:t>орган местного самоуправления</w:t>
      </w:r>
      <w:r w:rsidR="00150C1C">
        <w:rPr>
          <w:rFonts w:eastAsiaTheme="minorHAnsi"/>
          <w:sz w:val="28"/>
          <w:szCs w:val="28"/>
          <w:lang w:eastAsia="en-US"/>
        </w:rPr>
        <w:t>)</w:t>
      </w:r>
      <w:r w:rsidR="00150C1C" w:rsidRPr="00D958A0">
        <w:rPr>
          <w:rFonts w:eastAsiaTheme="minorHAnsi"/>
          <w:sz w:val="28"/>
          <w:szCs w:val="28"/>
          <w:lang w:eastAsia="en-US"/>
        </w:rPr>
        <w:t xml:space="preserve"> о планируемом строительстве или реконструкции.</w:t>
      </w:r>
    </w:p>
    <w:p w:rsidR="00EB3501" w:rsidRPr="00150C1C" w:rsidRDefault="00150C1C" w:rsidP="00150C1C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958A0">
        <w:rPr>
          <w:rFonts w:eastAsiaTheme="minorHAnsi"/>
          <w:sz w:val="28"/>
          <w:szCs w:val="28"/>
          <w:lang w:eastAsia="en-US"/>
        </w:rPr>
        <w:t xml:space="preserve">Постановка построенного объекта на кадастровый учет и регистрация права собственности на него осуществляются по заявлению органа государственной власти или местного </w:t>
      </w:r>
      <w:r w:rsidR="002B553E" w:rsidRPr="00D958A0">
        <w:rPr>
          <w:rFonts w:eastAsiaTheme="minorHAnsi"/>
          <w:sz w:val="28"/>
          <w:szCs w:val="28"/>
          <w:lang w:eastAsia="en-US"/>
        </w:rPr>
        <w:t>самоуправления</w:t>
      </w:r>
      <w:r w:rsidR="002B553E">
        <w:rPr>
          <w:rFonts w:eastAsiaTheme="minorHAnsi"/>
          <w:sz w:val="28"/>
          <w:szCs w:val="28"/>
          <w:lang w:eastAsia="en-US"/>
        </w:rPr>
        <w:t xml:space="preserve"> </w:t>
      </w:r>
      <w:r w:rsidR="002B553E" w:rsidRPr="00D958A0">
        <w:rPr>
          <w:rFonts w:eastAsiaTheme="minorHAnsi"/>
          <w:sz w:val="28"/>
          <w:szCs w:val="28"/>
          <w:lang w:eastAsia="en-US"/>
        </w:rPr>
        <w:t>с</w:t>
      </w:r>
      <w:r w:rsidRPr="00D958A0">
        <w:rPr>
          <w:rFonts w:eastAsiaTheme="minorHAnsi"/>
          <w:sz w:val="28"/>
          <w:szCs w:val="28"/>
          <w:lang w:eastAsia="en-US"/>
        </w:rPr>
        <w:t xml:space="preserve"> при</w:t>
      </w:r>
      <w:r w:rsidR="007C4E2E">
        <w:rPr>
          <w:rFonts w:eastAsiaTheme="minorHAnsi"/>
          <w:sz w:val="28"/>
          <w:szCs w:val="28"/>
          <w:lang w:eastAsia="en-US"/>
        </w:rPr>
        <w:t>ложением</w:t>
      </w:r>
      <w:r w:rsidRPr="00D958A0">
        <w:rPr>
          <w:rFonts w:eastAsiaTheme="minorHAnsi"/>
          <w:sz w:val="28"/>
          <w:szCs w:val="28"/>
          <w:lang w:eastAsia="en-US"/>
        </w:rPr>
        <w:t xml:space="preserve"> необходимы</w:t>
      </w:r>
      <w:r w:rsidR="007C4E2E">
        <w:rPr>
          <w:rFonts w:eastAsiaTheme="minorHAnsi"/>
          <w:sz w:val="28"/>
          <w:szCs w:val="28"/>
          <w:lang w:eastAsia="en-US"/>
        </w:rPr>
        <w:t>х</w:t>
      </w:r>
      <w:r w:rsidRPr="00D958A0">
        <w:rPr>
          <w:rFonts w:eastAsiaTheme="minorHAnsi"/>
          <w:sz w:val="28"/>
          <w:szCs w:val="28"/>
          <w:lang w:eastAsia="en-US"/>
        </w:rPr>
        <w:t xml:space="preserve"> документ</w:t>
      </w:r>
      <w:r w:rsidR="007C4E2E">
        <w:rPr>
          <w:rFonts w:eastAsiaTheme="minorHAnsi"/>
          <w:sz w:val="28"/>
          <w:szCs w:val="28"/>
          <w:lang w:eastAsia="en-US"/>
        </w:rPr>
        <w:t>ов</w:t>
      </w:r>
      <w:r w:rsidRPr="00D958A0">
        <w:rPr>
          <w:rFonts w:eastAsiaTheme="minorHAnsi"/>
          <w:sz w:val="28"/>
          <w:szCs w:val="28"/>
          <w:lang w:eastAsia="en-US"/>
        </w:rPr>
        <w:t>, в числ</w:t>
      </w:r>
      <w:r w:rsidR="002B553E">
        <w:rPr>
          <w:rFonts w:eastAsiaTheme="minorHAnsi"/>
          <w:sz w:val="28"/>
          <w:szCs w:val="28"/>
          <w:lang w:eastAsia="en-US"/>
        </w:rPr>
        <w:t>о которых входят</w:t>
      </w:r>
      <w:r w:rsidRPr="00D958A0">
        <w:rPr>
          <w:rFonts w:eastAsiaTheme="minorHAnsi"/>
          <w:sz w:val="28"/>
          <w:szCs w:val="28"/>
          <w:lang w:eastAsia="en-US"/>
        </w:rPr>
        <w:t xml:space="preserve"> уведомление об окончании строительства и представленный застройщиком технический план объекта.</w:t>
      </w:r>
    </w:p>
    <w:p w:rsidR="007C4E2E" w:rsidRPr="007C4E2E" w:rsidRDefault="007C4E2E" w:rsidP="007C4E2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законе</w:t>
      </w:r>
      <w:r w:rsidR="00EB3501" w:rsidRPr="00DD010A">
        <w:rPr>
          <w:sz w:val="28"/>
          <w:szCs w:val="28"/>
        </w:rPr>
        <w:t xml:space="preserve"> детально регламентированы основания и порядок сноса объектов капстроительства, в том числе самовольных построек. </w:t>
      </w:r>
      <w:r w:rsidR="00EB3501" w:rsidRPr="007C4E2E">
        <w:rPr>
          <w:sz w:val="28"/>
          <w:szCs w:val="28"/>
        </w:rPr>
        <w:t>Такое решение принимает суд, а в отдельных случаях – орган местного самоуправления.</w:t>
      </w:r>
      <w:r w:rsidR="00EB3501">
        <w:rPr>
          <w:sz w:val="28"/>
          <w:szCs w:val="28"/>
        </w:rPr>
        <w:t xml:space="preserve"> Если решение</w:t>
      </w:r>
      <w:r w:rsidR="00EB3501" w:rsidRPr="00DD010A">
        <w:rPr>
          <w:sz w:val="28"/>
          <w:szCs w:val="28"/>
        </w:rPr>
        <w:t xml:space="preserve"> о сносе самовольн</w:t>
      </w:r>
      <w:r w:rsidR="00EB3501">
        <w:rPr>
          <w:sz w:val="28"/>
          <w:szCs w:val="28"/>
        </w:rPr>
        <w:t>ой</w:t>
      </w:r>
      <w:r w:rsidR="00EB3501" w:rsidRPr="00DD010A">
        <w:rPr>
          <w:sz w:val="28"/>
          <w:szCs w:val="28"/>
        </w:rPr>
        <w:t xml:space="preserve"> постройк</w:t>
      </w:r>
      <w:r w:rsidR="00EB3501">
        <w:rPr>
          <w:sz w:val="28"/>
          <w:szCs w:val="28"/>
        </w:rPr>
        <w:t xml:space="preserve">и </w:t>
      </w:r>
      <w:r w:rsidR="00EB3501" w:rsidRPr="00DD010A">
        <w:rPr>
          <w:sz w:val="28"/>
          <w:szCs w:val="28"/>
        </w:rPr>
        <w:t xml:space="preserve">или </w:t>
      </w:r>
      <w:r w:rsidR="00EB3501">
        <w:rPr>
          <w:sz w:val="28"/>
          <w:szCs w:val="28"/>
        </w:rPr>
        <w:t xml:space="preserve">о </w:t>
      </w:r>
      <w:r w:rsidR="00EB3501" w:rsidRPr="00DD010A">
        <w:rPr>
          <w:sz w:val="28"/>
          <w:szCs w:val="28"/>
        </w:rPr>
        <w:t xml:space="preserve">приведении </w:t>
      </w:r>
      <w:r w:rsidR="00EB3501">
        <w:rPr>
          <w:sz w:val="28"/>
          <w:szCs w:val="28"/>
        </w:rPr>
        <w:t xml:space="preserve">ее </w:t>
      </w:r>
      <w:r w:rsidR="00EB3501" w:rsidRPr="00DD010A">
        <w:rPr>
          <w:sz w:val="28"/>
          <w:szCs w:val="28"/>
        </w:rPr>
        <w:t xml:space="preserve">в соответствие с установленными требованиями </w:t>
      </w:r>
      <w:r w:rsidR="00EB3501">
        <w:rPr>
          <w:sz w:val="28"/>
          <w:szCs w:val="28"/>
        </w:rPr>
        <w:t xml:space="preserve">не будет исполнено, то владелец будет лишен </w:t>
      </w:r>
      <w:r w:rsidR="00EB3501" w:rsidRPr="00DD010A">
        <w:rPr>
          <w:sz w:val="28"/>
          <w:szCs w:val="28"/>
        </w:rPr>
        <w:t>прав на земельный участок</w:t>
      </w:r>
      <w:r w:rsidR="00EB3501">
        <w:rPr>
          <w:sz w:val="28"/>
          <w:szCs w:val="28"/>
        </w:rPr>
        <w:t>, на котором расположен данный объект.</w:t>
      </w:r>
      <w:r w:rsidR="002B553E">
        <w:rPr>
          <w:sz w:val="28"/>
          <w:szCs w:val="28"/>
        </w:rPr>
        <w:t xml:space="preserve"> </w:t>
      </w:r>
      <w:r w:rsidRPr="00D958A0">
        <w:rPr>
          <w:rFonts w:eastAsiaTheme="minorHAnsi"/>
          <w:sz w:val="28"/>
          <w:szCs w:val="28"/>
          <w:lang w:eastAsia="en-US"/>
        </w:rPr>
        <w:t>Также за незаконное строительство предусмотрена не только гражданско-правовая, но и административная ответственность</w:t>
      </w:r>
      <w:r>
        <w:rPr>
          <w:rFonts w:eastAsiaTheme="minorHAnsi"/>
          <w:sz w:val="28"/>
          <w:szCs w:val="28"/>
          <w:lang w:eastAsia="en-US"/>
        </w:rPr>
        <w:t xml:space="preserve"> (предупреждение или штраф)</w:t>
      </w:r>
      <w:r w:rsidRPr="00D958A0">
        <w:rPr>
          <w:rFonts w:eastAsiaTheme="minorHAnsi"/>
          <w:sz w:val="28"/>
          <w:szCs w:val="28"/>
          <w:lang w:eastAsia="en-US"/>
        </w:rPr>
        <w:t>.</w:t>
      </w:r>
    </w:p>
    <w:p w:rsidR="00EB3501" w:rsidRPr="00A33A42" w:rsidRDefault="007C4E2E" w:rsidP="00EB3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полным текстом у</w:t>
      </w:r>
      <w:r w:rsidR="00EB3501">
        <w:rPr>
          <w:sz w:val="28"/>
          <w:szCs w:val="28"/>
        </w:rPr>
        <w:t>казанн</w:t>
      </w:r>
      <w:r>
        <w:rPr>
          <w:sz w:val="28"/>
          <w:szCs w:val="28"/>
        </w:rPr>
        <w:t>ого</w:t>
      </w:r>
      <w:r w:rsidR="00EB3501">
        <w:rPr>
          <w:sz w:val="28"/>
          <w:szCs w:val="28"/>
        </w:rPr>
        <w:t xml:space="preserve"> </w:t>
      </w:r>
      <w:r w:rsidR="00EB3501" w:rsidRPr="000349D8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EB3501">
        <w:rPr>
          <w:sz w:val="28"/>
          <w:szCs w:val="28"/>
        </w:rPr>
        <w:t xml:space="preserve"> з</w:t>
      </w:r>
      <w:r w:rsidR="00EB3501" w:rsidRPr="00DD010A">
        <w:rPr>
          <w:sz w:val="28"/>
          <w:szCs w:val="28"/>
        </w:rPr>
        <w:t>акон</w:t>
      </w:r>
      <w:r>
        <w:rPr>
          <w:sz w:val="28"/>
          <w:szCs w:val="28"/>
        </w:rPr>
        <w:t>а,</w:t>
      </w:r>
      <w:r w:rsidR="00EB3501" w:rsidRPr="00DD010A">
        <w:rPr>
          <w:sz w:val="28"/>
          <w:szCs w:val="28"/>
        </w:rPr>
        <w:t xml:space="preserve"> вступ</w:t>
      </w:r>
      <w:r w:rsidR="00EB3501">
        <w:rPr>
          <w:sz w:val="28"/>
          <w:szCs w:val="28"/>
        </w:rPr>
        <w:t>и</w:t>
      </w:r>
      <w:r>
        <w:rPr>
          <w:sz w:val="28"/>
          <w:szCs w:val="28"/>
        </w:rPr>
        <w:t>вшего</w:t>
      </w:r>
      <w:r w:rsidR="00EB3501" w:rsidRPr="00DD010A">
        <w:rPr>
          <w:sz w:val="28"/>
          <w:szCs w:val="28"/>
        </w:rPr>
        <w:t xml:space="preserve"> в силу </w:t>
      </w:r>
      <w:r w:rsidR="00EB3501">
        <w:rPr>
          <w:sz w:val="28"/>
          <w:szCs w:val="28"/>
        </w:rPr>
        <w:t>04 августа 2018 г</w:t>
      </w:r>
      <w:r w:rsidR="00EB3501" w:rsidRPr="00DD010A">
        <w:rPr>
          <w:sz w:val="28"/>
          <w:szCs w:val="28"/>
        </w:rPr>
        <w:t>.</w:t>
      </w:r>
      <w:r w:rsidR="00EB3501">
        <w:rPr>
          <w:sz w:val="28"/>
          <w:szCs w:val="28"/>
        </w:rPr>
        <w:t xml:space="preserve">, </w:t>
      </w:r>
      <w:r>
        <w:rPr>
          <w:sz w:val="28"/>
          <w:szCs w:val="28"/>
        </w:rPr>
        <w:t>можно ознакомиться</w:t>
      </w:r>
      <w:r w:rsidR="00EB3501">
        <w:rPr>
          <w:sz w:val="28"/>
          <w:szCs w:val="28"/>
        </w:rPr>
        <w:t xml:space="preserve"> в официальных источниках</w:t>
      </w:r>
      <w:r>
        <w:rPr>
          <w:sz w:val="28"/>
          <w:szCs w:val="28"/>
        </w:rPr>
        <w:t xml:space="preserve"> опубликования</w:t>
      </w:r>
      <w:r w:rsidR="00EB3501">
        <w:rPr>
          <w:sz w:val="28"/>
          <w:szCs w:val="28"/>
        </w:rPr>
        <w:t>.</w:t>
      </w:r>
    </w:p>
    <w:p w:rsidR="00EB3501" w:rsidRPr="002B553E" w:rsidRDefault="00EB3501" w:rsidP="00EB3501">
      <w:pPr>
        <w:ind w:left="5664"/>
        <w:jc w:val="both"/>
        <w:rPr>
          <w:i/>
          <w:iCs/>
          <w:sz w:val="26"/>
          <w:szCs w:val="26"/>
        </w:rPr>
      </w:pPr>
      <w:r w:rsidRPr="002B553E">
        <w:rPr>
          <w:i/>
          <w:iCs/>
          <w:sz w:val="26"/>
          <w:szCs w:val="26"/>
        </w:rPr>
        <w:t>Пресс-служба Управления Росреестра</w:t>
      </w:r>
    </w:p>
    <w:p w:rsidR="00EB3501" w:rsidRPr="002B553E" w:rsidRDefault="00EB3501" w:rsidP="00EB3501">
      <w:pPr>
        <w:ind w:left="2124"/>
        <w:rPr>
          <w:sz w:val="26"/>
          <w:szCs w:val="26"/>
        </w:rPr>
      </w:pPr>
      <w:r w:rsidRPr="002B553E">
        <w:rPr>
          <w:i/>
          <w:iCs/>
          <w:sz w:val="26"/>
          <w:szCs w:val="26"/>
        </w:rPr>
        <w:t xml:space="preserve">                    </w:t>
      </w:r>
      <w:r w:rsidRPr="002B553E">
        <w:rPr>
          <w:i/>
          <w:iCs/>
          <w:sz w:val="26"/>
          <w:szCs w:val="26"/>
        </w:rPr>
        <w:tab/>
        <w:t xml:space="preserve">       </w:t>
      </w:r>
      <w:r w:rsidRPr="002B553E">
        <w:rPr>
          <w:i/>
          <w:iCs/>
          <w:sz w:val="26"/>
          <w:szCs w:val="26"/>
        </w:rPr>
        <w:tab/>
      </w:r>
      <w:r w:rsidRPr="002B553E">
        <w:rPr>
          <w:i/>
          <w:iCs/>
          <w:sz w:val="26"/>
          <w:szCs w:val="26"/>
        </w:rPr>
        <w:tab/>
      </w:r>
      <w:r w:rsidRPr="002B553E">
        <w:rPr>
          <w:i/>
          <w:iCs/>
          <w:sz w:val="26"/>
          <w:szCs w:val="26"/>
        </w:rPr>
        <w:tab/>
        <w:t>по Челябинской области</w:t>
      </w:r>
      <w:r w:rsidRPr="002B553E">
        <w:rPr>
          <w:sz w:val="26"/>
          <w:szCs w:val="26"/>
        </w:rPr>
        <w:tab/>
      </w:r>
      <w:r w:rsidRPr="002B553E">
        <w:rPr>
          <w:sz w:val="26"/>
          <w:szCs w:val="26"/>
        </w:rPr>
        <w:tab/>
      </w:r>
      <w:r w:rsidRPr="002B553E">
        <w:rPr>
          <w:sz w:val="26"/>
          <w:szCs w:val="26"/>
        </w:rPr>
        <w:tab/>
      </w:r>
      <w:r w:rsidRPr="002B553E">
        <w:rPr>
          <w:sz w:val="26"/>
          <w:szCs w:val="26"/>
        </w:rPr>
        <w:tab/>
        <w:t xml:space="preserve">                     </w:t>
      </w:r>
      <w:r w:rsidRPr="002B553E">
        <w:rPr>
          <w:sz w:val="26"/>
          <w:szCs w:val="26"/>
        </w:rPr>
        <w:tab/>
      </w:r>
      <w:r w:rsidR="002B553E">
        <w:rPr>
          <w:sz w:val="26"/>
          <w:szCs w:val="26"/>
        </w:rPr>
        <w:tab/>
      </w:r>
      <w:r w:rsidR="002B553E">
        <w:rPr>
          <w:sz w:val="26"/>
          <w:szCs w:val="26"/>
        </w:rPr>
        <w:tab/>
      </w:r>
      <w:r w:rsidRPr="002B553E">
        <w:rPr>
          <w:sz w:val="26"/>
          <w:szCs w:val="26"/>
        </w:rPr>
        <w:t xml:space="preserve">тел. 8 (351) 237-27-10,  </w:t>
      </w:r>
    </w:p>
    <w:p w:rsidR="00EB3501" w:rsidRPr="002B553E" w:rsidRDefault="00EB3501" w:rsidP="00EB3501">
      <w:pPr>
        <w:ind w:left="4956" w:firstLine="708"/>
        <w:rPr>
          <w:sz w:val="26"/>
          <w:szCs w:val="26"/>
        </w:rPr>
      </w:pPr>
      <w:r w:rsidRPr="002B553E">
        <w:rPr>
          <w:sz w:val="26"/>
          <w:szCs w:val="26"/>
          <w:lang w:val="en-US"/>
        </w:rPr>
        <w:t>E</w:t>
      </w:r>
      <w:r w:rsidRPr="002B553E">
        <w:rPr>
          <w:sz w:val="26"/>
          <w:szCs w:val="26"/>
        </w:rPr>
        <w:t>-</w:t>
      </w:r>
      <w:r w:rsidRPr="002B553E">
        <w:rPr>
          <w:sz w:val="26"/>
          <w:szCs w:val="26"/>
          <w:lang w:val="en-US"/>
        </w:rPr>
        <w:t>m</w:t>
      </w:r>
      <w:r w:rsidRPr="002B553E">
        <w:rPr>
          <w:sz w:val="26"/>
          <w:szCs w:val="26"/>
        </w:rPr>
        <w:t xml:space="preserve">: </w:t>
      </w:r>
      <w:hyperlink r:id="rId5" w:history="1">
        <w:r w:rsidRPr="002B553E">
          <w:rPr>
            <w:rStyle w:val="a3"/>
            <w:sz w:val="26"/>
            <w:szCs w:val="26"/>
            <w:lang w:val="en-US"/>
          </w:rPr>
          <w:t>pressafrs</w:t>
        </w:r>
        <w:r w:rsidRPr="002B553E">
          <w:rPr>
            <w:rStyle w:val="a3"/>
            <w:sz w:val="26"/>
            <w:szCs w:val="26"/>
          </w:rPr>
          <w:t>74@</w:t>
        </w:r>
        <w:r w:rsidRPr="002B553E">
          <w:rPr>
            <w:rStyle w:val="a3"/>
            <w:sz w:val="26"/>
            <w:szCs w:val="26"/>
            <w:lang w:val="en-US"/>
          </w:rPr>
          <w:t>chel</w:t>
        </w:r>
        <w:r w:rsidRPr="002B553E">
          <w:rPr>
            <w:rStyle w:val="a3"/>
            <w:sz w:val="26"/>
            <w:szCs w:val="26"/>
          </w:rPr>
          <w:t>.</w:t>
        </w:r>
        <w:r w:rsidRPr="002B553E">
          <w:rPr>
            <w:rStyle w:val="a3"/>
            <w:sz w:val="26"/>
            <w:szCs w:val="26"/>
            <w:lang w:val="en-US"/>
          </w:rPr>
          <w:t>surnet</w:t>
        </w:r>
        <w:r w:rsidRPr="002B553E">
          <w:rPr>
            <w:rStyle w:val="a3"/>
            <w:sz w:val="26"/>
            <w:szCs w:val="26"/>
          </w:rPr>
          <w:t>.</w:t>
        </w:r>
        <w:r w:rsidRPr="002B553E">
          <w:rPr>
            <w:rStyle w:val="a3"/>
            <w:sz w:val="26"/>
            <w:szCs w:val="26"/>
            <w:lang w:val="en-US"/>
          </w:rPr>
          <w:t>ru</w:t>
        </w:r>
      </w:hyperlink>
      <w:r w:rsidRPr="002B553E">
        <w:rPr>
          <w:rStyle w:val="a3"/>
          <w:sz w:val="26"/>
          <w:szCs w:val="26"/>
        </w:rPr>
        <w:t xml:space="preserve"> </w:t>
      </w:r>
      <w:r w:rsidRPr="002B553E">
        <w:rPr>
          <w:sz w:val="26"/>
          <w:szCs w:val="26"/>
        </w:rPr>
        <w:t xml:space="preserve"> </w:t>
      </w:r>
    </w:p>
    <w:p w:rsidR="00CD06E3" w:rsidRPr="002B553E" w:rsidRDefault="005910EF" w:rsidP="007C4E2E">
      <w:pPr>
        <w:ind w:left="4956" w:firstLine="708"/>
        <w:rPr>
          <w:color w:val="0000FF"/>
          <w:sz w:val="26"/>
          <w:szCs w:val="26"/>
          <w:u w:val="single"/>
        </w:rPr>
      </w:pPr>
      <w:hyperlink r:id="rId6" w:history="1">
        <w:r w:rsidR="00EB3501" w:rsidRPr="002B553E">
          <w:rPr>
            <w:rStyle w:val="a3"/>
            <w:sz w:val="26"/>
            <w:szCs w:val="26"/>
            <w:lang w:val="en-US"/>
          </w:rPr>
          <w:t>https</w:t>
        </w:r>
        <w:r w:rsidR="00EB3501" w:rsidRPr="002B553E">
          <w:rPr>
            <w:rStyle w:val="a3"/>
            <w:sz w:val="26"/>
            <w:szCs w:val="26"/>
          </w:rPr>
          <w:t>://</w:t>
        </w:r>
        <w:proofErr w:type="spellStart"/>
        <w:r w:rsidR="00EB3501" w:rsidRPr="002B553E">
          <w:rPr>
            <w:rStyle w:val="a3"/>
            <w:sz w:val="26"/>
            <w:szCs w:val="26"/>
            <w:lang w:val="en-US"/>
          </w:rPr>
          <w:t>vk</w:t>
        </w:r>
        <w:proofErr w:type="spellEnd"/>
        <w:r w:rsidR="00EB3501" w:rsidRPr="002B553E">
          <w:rPr>
            <w:rStyle w:val="a3"/>
            <w:sz w:val="26"/>
            <w:szCs w:val="26"/>
          </w:rPr>
          <w:t>.</w:t>
        </w:r>
        <w:r w:rsidR="00EB3501" w:rsidRPr="002B553E">
          <w:rPr>
            <w:rStyle w:val="a3"/>
            <w:sz w:val="26"/>
            <w:szCs w:val="26"/>
            <w:lang w:val="en-US"/>
          </w:rPr>
          <w:t>com</w:t>
        </w:r>
        <w:r w:rsidR="00EB3501" w:rsidRPr="002B553E">
          <w:rPr>
            <w:rStyle w:val="a3"/>
            <w:sz w:val="26"/>
            <w:szCs w:val="26"/>
          </w:rPr>
          <w:t>/</w:t>
        </w:r>
        <w:proofErr w:type="spellStart"/>
        <w:r w:rsidR="00EB3501" w:rsidRPr="002B553E">
          <w:rPr>
            <w:rStyle w:val="a3"/>
            <w:sz w:val="26"/>
            <w:szCs w:val="26"/>
            <w:lang w:val="en-US"/>
          </w:rPr>
          <w:t>rosreestr</w:t>
        </w:r>
        <w:proofErr w:type="spellEnd"/>
        <w:r w:rsidR="00EB3501" w:rsidRPr="002B553E">
          <w:rPr>
            <w:rStyle w:val="a3"/>
            <w:sz w:val="26"/>
            <w:szCs w:val="26"/>
          </w:rPr>
          <w:t>_</w:t>
        </w:r>
        <w:proofErr w:type="spellStart"/>
        <w:r w:rsidR="00EB3501" w:rsidRPr="002B553E">
          <w:rPr>
            <w:rStyle w:val="a3"/>
            <w:sz w:val="26"/>
            <w:szCs w:val="26"/>
            <w:lang w:val="en-US"/>
          </w:rPr>
          <w:t>chel</w:t>
        </w:r>
        <w:proofErr w:type="spellEnd"/>
      </w:hyperlink>
    </w:p>
    <w:sectPr w:rsidR="00CD06E3" w:rsidRPr="002B553E" w:rsidSect="007C4E2E">
      <w:pgSz w:w="11906" w:h="16838"/>
      <w:pgMar w:top="567" w:right="720" w:bottom="15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8B"/>
    <w:rsid w:val="00113E45"/>
    <w:rsid w:val="00150C1C"/>
    <w:rsid w:val="002165C2"/>
    <w:rsid w:val="002B553E"/>
    <w:rsid w:val="00440B1D"/>
    <w:rsid w:val="005910EF"/>
    <w:rsid w:val="007C4E2E"/>
    <w:rsid w:val="00A8638B"/>
    <w:rsid w:val="00BC466D"/>
    <w:rsid w:val="00C25F4B"/>
    <w:rsid w:val="00CD06E3"/>
    <w:rsid w:val="00CD6A28"/>
    <w:rsid w:val="00D23526"/>
    <w:rsid w:val="00DC7B8B"/>
    <w:rsid w:val="00DC7D5E"/>
    <w:rsid w:val="00E54765"/>
    <w:rsid w:val="00EB3501"/>
    <w:rsid w:val="00F2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EBC7B-ADAF-4FF4-9FE7-D5C751F3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3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35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352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Шкерина Наталья Александровна</cp:lastModifiedBy>
  <cp:revision>9</cp:revision>
  <cp:lastPrinted>2018-08-21T04:18:00Z</cp:lastPrinted>
  <dcterms:created xsi:type="dcterms:W3CDTF">2018-08-20T10:21:00Z</dcterms:created>
  <dcterms:modified xsi:type="dcterms:W3CDTF">2018-08-27T11:16:00Z</dcterms:modified>
</cp:coreProperties>
</file>