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7B" w:rsidRPr="007C05A3" w:rsidRDefault="0040687B" w:rsidP="0040687B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40687B" w:rsidRDefault="0040687B" w:rsidP="004068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дом общей площадью 25,7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45812">
        <w:rPr>
          <w:sz w:val="28"/>
          <w:szCs w:val="28"/>
        </w:rPr>
        <w:t>74:39:0305034:57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ул.Телеграфная</w:t>
      </w:r>
      <w:proofErr w:type="spellEnd"/>
      <w:r>
        <w:rPr>
          <w:sz w:val="28"/>
          <w:szCs w:val="28"/>
        </w:rPr>
        <w:t>, д.102;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дом общей площадью 8,3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45812">
        <w:rPr>
          <w:sz w:val="28"/>
          <w:szCs w:val="28"/>
        </w:rPr>
        <w:t>74:39:0305034:86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ул.Телеграфная</w:t>
      </w:r>
      <w:proofErr w:type="spellEnd"/>
      <w:r>
        <w:rPr>
          <w:sz w:val="28"/>
          <w:szCs w:val="28"/>
        </w:rPr>
        <w:t>, д.102а;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18,9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45812">
        <w:rPr>
          <w:sz w:val="28"/>
          <w:szCs w:val="28"/>
        </w:rPr>
        <w:t>74:39:0306041:24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угов</w:t>
      </w:r>
      <w:r w:rsidRPr="002A220B">
        <w:rPr>
          <w:sz w:val="28"/>
          <w:szCs w:val="28"/>
        </w:rPr>
        <w:t>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>1</w:t>
      </w:r>
      <w:r>
        <w:rPr>
          <w:sz w:val="28"/>
          <w:szCs w:val="28"/>
        </w:rPr>
        <w:t>1;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26,7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45812">
        <w:rPr>
          <w:sz w:val="28"/>
          <w:szCs w:val="28"/>
        </w:rPr>
        <w:t>74:39:0302023:36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крябинского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.67;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27,3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40D80">
        <w:rPr>
          <w:sz w:val="28"/>
          <w:szCs w:val="28"/>
        </w:rPr>
        <w:t>74:39:0302050:40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крябинского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.166;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24,9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40D80">
        <w:rPr>
          <w:sz w:val="28"/>
          <w:szCs w:val="28"/>
        </w:rPr>
        <w:t>74:39:0305038:31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есочная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.36;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35,1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40D80">
        <w:rPr>
          <w:sz w:val="28"/>
          <w:szCs w:val="28"/>
        </w:rPr>
        <w:t>74:39:0306035:106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рунзе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.9;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31,4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40D80">
        <w:rPr>
          <w:sz w:val="28"/>
          <w:szCs w:val="28"/>
        </w:rPr>
        <w:t>74:39:0305032:19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.119;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24,5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40D80">
        <w:rPr>
          <w:sz w:val="28"/>
          <w:szCs w:val="28"/>
        </w:rPr>
        <w:t>74:39:0306045:65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тепана</w:t>
      </w:r>
      <w:proofErr w:type="spellEnd"/>
      <w:r>
        <w:rPr>
          <w:sz w:val="28"/>
          <w:szCs w:val="28"/>
        </w:rPr>
        <w:t xml:space="preserve"> Разина</w:t>
      </w:r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.36;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24,4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40D80">
        <w:rPr>
          <w:sz w:val="28"/>
          <w:szCs w:val="28"/>
        </w:rPr>
        <w:t>74:39:0305042:34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.4;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13,1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40D80">
        <w:rPr>
          <w:sz w:val="28"/>
          <w:szCs w:val="28"/>
        </w:rPr>
        <w:t>74:39:0306032:72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рудовая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26,9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B43A3">
        <w:rPr>
          <w:sz w:val="28"/>
          <w:szCs w:val="28"/>
        </w:rPr>
        <w:t>74:39:0306032:73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рудовая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.6;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23,1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B43A3">
        <w:rPr>
          <w:sz w:val="28"/>
          <w:szCs w:val="28"/>
        </w:rPr>
        <w:t>74:39:0000000:414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арижской</w:t>
      </w:r>
      <w:proofErr w:type="spellEnd"/>
      <w:r>
        <w:rPr>
          <w:sz w:val="28"/>
          <w:szCs w:val="28"/>
        </w:rPr>
        <w:t xml:space="preserve"> Коммуны</w:t>
      </w:r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.19;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44,0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B43A3">
        <w:rPr>
          <w:sz w:val="28"/>
          <w:szCs w:val="28"/>
        </w:rPr>
        <w:t>74:39:0302054:41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.117;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B43A3">
        <w:rPr>
          <w:sz w:val="28"/>
          <w:szCs w:val="28"/>
        </w:rPr>
        <w:t>74:39:0306062:33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.111;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26,6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B43A3">
        <w:rPr>
          <w:sz w:val="28"/>
          <w:szCs w:val="28"/>
        </w:rPr>
        <w:t>74:39:0305027:45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уляева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.102;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14,4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B43A3">
        <w:rPr>
          <w:sz w:val="28"/>
          <w:szCs w:val="28"/>
        </w:rPr>
        <w:t>74:39:0305021:49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.64;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65,00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CC0CC2">
        <w:rPr>
          <w:sz w:val="28"/>
          <w:szCs w:val="28"/>
        </w:rPr>
        <w:t>74:39:0305024:36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уйбышева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.165;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C66802">
        <w:rPr>
          <w:color w:val="212529"/>
          <w:sz w:val="28"/>
          <w:szCs w:val="28"/>
        </w:rPr>
        <w:t>74:39:0306042:62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равдиных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.59а;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17,4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C66802">
        <w:rPr>
          <w:color w:val="212529"/>
          <w:sz w:val="28"/>
          <w:szCs w:val="28"/>
        </w:rPr>
        <w:t>74:39:0302023:35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крябинского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.65;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жилой дом общей площадью 22,6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F1655">
        <w:rPr>
          <w:color w:val="212529"/>
          <w:sz w:val="28"/>
          <w:szCs w:val="28"/>
        </w:rPr>
        <w:t>74:39:0203011:81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ул.Васильевская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.7;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34,5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F1655">
        <w:rPr>
          <w:color w:val="212529"/>
          <w:sz w:val="28"/>
          <w:szCs w:val="28"/>
        </w:rPr>
        <w:t>74:39:0203007:21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.24;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34,8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B4957">
        <w:rPr>
          <w:color w:val="212529"/>
          <w:sz w:val="28"/>
          <w:szCs w:val="28"/>
        </w:rPr>
        <w:t>74:39:0203004:38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47,3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132C4">
        <w:rPr>
          <w:color w:val="212529"/>
          <w:sz w:val="28"/>
          <w:szCs w:val="28"/>
        </w:rPr>
        <w:t>74:39:0305071:49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уляева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.57;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48,8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132C4">
        <w:rPr>
          <w:color w:val="212529"/>
          <w:sz w:val="28"/>
          <w:szCs w:val="28"/>
        </w:rPr>
        <w:t>74:39:0304002:19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танционная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.19;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33,2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7679E">
        <w:rPr>
          <w:color w:val="212529"/>
          <w:sz w:val="28"/>
          <w:szCs w:val="28"/>
        </w:rPr>
        <w:t>74:39:0306050:40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ладенная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.47;</w:t>
      </w:r>
    </w:p>
    <w:p w:rsidR="0040687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47,5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7679E">
        <w:rPr>
          <w:color w:val="212529"/>
          <w:sz w:val="28"/>
          <w:szCs w:val="28"/>
        </w:rPr>
        <w:t>74:39:0305066:77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елеграфная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.33;</w:t>
      </w:r>
    </w:p>
    <w:p w:rsidR="0040687B" w:rsidRPr="0046608B" w:rsidRDefault="0040687B" w:rsidP="0040687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7679E">
        <w:rPr>
          <w:color w:val="212529"/>
          <w:sz w:val="28"/>
          <w:szCs w:val="28"/>
        </w:rPr>
        <w:t>74:39:0306053:40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ондриная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.101.</w:t>
      </w:r>
    </w:p>
    <w:p w:rsidR="0040687B" w:rsidRDefault="0040687B" w:rsidP="004068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      Собственникам указанных объектов в течение </w:t>
      </w:r>
      <w:r>
        <w:rPr>
          <w:sz w:val="28"/>
          <w:szCs w:val="28"/>
        </w:rPr>
        <w:t>15</w:t>
      </w:r>
      <w:r w:rsidRPr="00086C45">
        <w:rPr>
          <w:sz w:val="28"/>
          <w:szCs w:val="28"/>
        </w:rPr>
        <w:t xml:space="preserve"> календарных дней с </w:t>
      </w:r>
      <w:r>
        <w:rPr>
          <w:sz w:val="28"/>
          <w:szCs w:val="28"/>
        </w:rPr>
        <w:t>даты размещения</w:t>
      </w:r>
      <w:r w:rsidRPr="00086C45">
        <w:rPr>
          <w:sz w:val="28"/>
          <w:szCs w:val="28"/>
        </w:rPr>
        <w:t xml:space="preserve"> настоящего информационного сообщения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</w:t>
      </w:r>
      <w:proofErr w:type="spellStart"/>
      <w:r w:rsidRPr="00086C45">
        <w:rPr>
          <w:sz w:val="28"/>
          <w:szCs w:val="28"/>
        </w:rPr>
        <w:t>Усть-Катавского</w:t>
      </w:r>
      <w:proofErr w:type="spellEnd"/>
      <w:r w:rsidRPr="00086C45">
        <w:rPr>
          <w:sz w:val="28"/>
          <w:szCs w:val="28"/>
        </w:rPr>
        <w:t xml:space="preserve"> городского округа по адресу: </w:t>
      </w:r>
      <w:r w:rsidRPr="00086C45">
        <w:rPr>
          <w:rStyle w:val="2"/>
          <w:szCs w:val="28"/>
        </w:rPr>
        <w:t>45604</w:t>
      </w:r>
      <w:r>
        <w:rPr>
          <w:rStyle w:val="2"/>
          <w:szCs w:val="28"/>
        </w:rPr>
        <w:t>3,</w:t>
      </w:r>
      <w:r w:rsidRPr="00086C45">
        <w:rPr>
          <w:rStyle w:val="2"/>
          <w:szCs w:val="28"/>
        </w:rPr>
        <w:t xml:space="preserve">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47а (для почтового уведомления);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д.47а, каб.27, 3 этаж,  Отдел по управлению муниципальной собственностью Управления </w:t>
      </w:r>
      <w:proofErr w:type="spellStart"/>
      <w:r w:rsidRPr="00086C45">
        <w:rPr>
          <w:rStyle w:val="2"/>
          <w:szCs w:val="28"/>
        </w:rPr>
        <w:t>ИиЗО</w:t>
      </w:r>
      <w:proofErr w:type="spellEnd"/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5" w:history="1">
        <w:r w:rsidRPr="00086C45">
          <w:rPr>
            <w:rStyle w:val="a4"/>
            <w:sz w:val="28"/>
            <w:szCs w:val="28"/>
          </w:rPr>
          <w:t>ueizo_</w:t>
        </w:r>
        <w:r w:rsidRPr="00086C45">
          <w:rPr>
            <w:rStyle w:val="a4"/>
            <w:sz w:val="28"/>
            <w:szCs w:val="28"/>
            <w:lang w:val="en-US"/>
          </w:rPr>
          <w:t>imushestvo</w:t>
        </w:r>
        <w:r w:rsidRPr="00086C45">
          <w:rPr>
            <w:rStyle w:val="a4"/>
            <w:sz w:val="28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40687B" w:rsidRDefault="0040687B" w:rsidP="004068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вышеуказанного периода времени а</w:t>
      </w:r>
      <w:r w:rsidRPr="00086C45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086C45">
        <w:rPr>
          <w:sz w:val="28"/>
          <w:szCs w:val="28"/>
        </w:rPr>
        <w:t xml:space="preserve"> будет принято решение </w:t>
      </w:r>
      <w:proofErr w:type="gramStart"/>
      <w:r w:rsidRPr="00086C45">
        <w:rPr>
          <w:sz w:val="28"/>
          <w:szCs w:val="28"/>
        </w:rPr>
        <w:t xml:space="preserve">о признании выявленных объектов недвижимого имущества бесхозяйными с последующим </w:t>
      </w:r>
      <w:r>
        <w:rPr>
          <w:sz w:val="28"/>
          <w:szCs w:val="28"/>
        </w:rPr>
        <w:t xml:space="preserve"> направлением </w:t>
      </w:r>
      <w:r w:rsidRPr="003B5708">
        <w:rPr>
          <w:sz w:val="28"/>
          <w:szCs w:val="28"/>
        </w:rPr>
        <w:t>в орган государственной регистрации</w:t>
      </w:r>
      <w:r>
        <w:rPr>
          <w:sz w:val="28"/>
          <w:szCs w:val="28"/>
        </w:rPr>
        <w:t xml:space="preserve"> недвижимости заявления о постановке на учёт</w:t>
      </w:r>
      <w:proofErr w:type="gramEnd"/>
      <w:r>
        <w:rPr>
          <w:sz w:val="28"/>
          <w:szCs w:val="28"/>
        </w:rPr>
        <w:t xml:space="preserve"> имущества в качестве бесхозяйного</w:t>
      </w:r>
      <w:r w:rsidRPr="00086C45">
        <w:rPr>
          <w:sz w:val="28"/>
          <w:szCs w:val="28"/>
        </w:rPr>
        <w:t>.</w:t>
      </w:r>
    </w:p>
    <w:p w:rsidR="0040687B" w:rsidRPr="00086C45" w:rsidRDefault="0040687B" w:rsidP="004068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8-351-67-2-52-71</w:t>
      </w:r>
    </w:p>
    <w:p w:rsidR="0040687B" w:rsidRDefault="0040687B" w:rsidP="0040687B">
      <w:pPr>
        <w:jc w:val="both"/>
        <w:rPr>
          <w:sz w:val="28"/>
          <w:szCs w:val="28"/>
        </w:rPr>
      </w:pPr>
    </w:p>
    <w:p w:rsidR="0040687B" w:rsidRDefault="0040687B" w:rsidP="0040687B">
      <w:pPr>
        <w:jc w:val="both"/>
        <w:rPr>
          <w:sz w:val="28"/>
          <w:szCs w:val="28"/>
        </w:rPr>
      </w:pPr>
    </w:p>
    <w:p w:rsidR="0040687B" w:rsidRDefault="0040687B" w:rsidP="0040687B">
      <w:pPr>
        <w:jc w:val="both"/>
        <w:rPr>
          <w:sz w:val="28"/>
          <w:szCs w:val="28"/>
        </w:rPr>
      </w:pPr>
    </w:p>
    <w:p w:rsidR="0040687B" w:rsidRDefault="0040687B" w:rsidP="0040687B">
      <w:pPr>
        <w:jc w:val="both"/>
        <w:rPr>
          <w:sz w:val="28"/>
          <w:szCs w:val="28"/>
        </w:rPr>
      </w:pPr>
    </w:p>
    <w:p w:rsidR="00E84012" w:rsidRDefault="00E84012">
      <w:bookmarkStart w:id="0" w:name="_GoBack"/>
      <w:bookmarkEnd w:id="0"/>
    </w:p>
    <w:sectPr w:rsidR="00E8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B"/>
    <w:rsid w:val="0040687B"/>
    <w:rsid w:val="00E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68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0687B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40687B"/>
    <w:rPr>
      <w:sz w:val="28"/>
      <w:shd w:val="clear" w:color="auto" w:fill="FFFFFF"/>
    </w:rPr>
  </w:style>
  <w:style w:type="character" w:styleId="a4">
    <w:name w:val="Hyperlink"/>
    <w:basedOn w:val="a0"/>
    <w:rsid w:val="0040687B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40687B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68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0687B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40687B"/>
    <w:rPr>
      <w:sz w:val="28"/>
      <w:shd w:val="clear" w:color="auto" w:fill="FFFFFF"/>
    </w:rPr>
  </w:style>
  <w:style w:type="character" w:styleId="a4">
    <w:name w:val="Hyperlink"/>
    <w:basedOn w:val="a0"/>
    <w:rsid w:val="0040687B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40687B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2023-12-07T09:09:00Z</dcterms:created>
  <dcterms:modified xsi:type="dcterms:W3CDTF">2023-12-07T09:10:00Z</dcterms:modified>
</cp:coreProperties>
</file>