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Segoe UI Symbol" w:hAnsi="Segoe UI Symbol" w:cs="Segoe UI Symbol"/>
          <w:sz w:val="28"/>
          <w:szCs w:val="28"/>
        </w:rPr>
        <w:t>❗</w:t>
      </w:r>
      <w:r w:rsidRPr="0093729C">
        <w:rPr>
          <w:rFonts w:ascii="Times New Roman" w:hAnsi="Times New Roman" w:cs="Times New Roman"/>
          <w:sz w:val="28"/>
          <w:szCs w:val="28"/>
        </w:rPr>
        <w:t xml:space="preserve">️На Южном Урале полицейские подвели итоги операции «Рецидив» </w:t>
      </w:r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Segoe UI Symbol" w:hAnsi="Segoe UI Symbol" w:cs="Segoe UI Symbol"/>
          <w:sz w:val="28"/>
          <w:szCs w:val="28"/>
        </w:rPr>
        <w:t>✅</w:t>
      </w:r>
      <w:r w:rsidRPr="0093729C">
        <w:rPr>
          <w:rFonts w:ascii="Times New Roman" w:hAnsi="Times New Roman" w:cs="Times New Roman"/>
          <w:sz w:val="28"/>
          <w:szCs w:val="28"/>
        </w:rPr>
        <w:t xml:space="preserve"> Цель мероприятия – снижение уровня преступности и пресечение нарушений со стороны ранее судимых граждан. </w:t>
      </w:r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Times New Roman" w:hAnsi="Times New Roman" w:cs="Times New Roman"/>
          <w:sz w:val="28"/>
          <w:szCs w:val="28"/>
        </w:rPr>
        <w:t xml:space="preserve">В Челябинской области подвели результаты оперативно-профилактического мероприятия «Рецидив», проходившего в регионе в период с 1 по 5 апреля. </w:t>
      </w:r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Segoe UI Symbol" w:hAnsi="Segoe UI Symbol" w:cs="Segoe UI Symbol"/>
          <w:sz w:val="28"/>
          <w:szCs w:val="28"/>
        </w:rPr>
        <w:t>🛑</w:t>
      </w:r>
      <w:r w:rsidRPr="00937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2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29C">
        <w:rPr>
          <w:rFonts w:ascii="Times New Roman" w:hAnsi="Times New Roman" w:cs="Times New Roman"/>
          <w:sz w:val="28"/>
          <w:szCs w:val="28"/>
        </w:rPr>
        <w:t xml:space="preserve"> нем задействовались наружные наряды полиции, оперативники подразделений уголовного розыска, сотрудники службы участковых уполномоченных полиции и инспекторы по делам несовершеннолетних. Содействие полицейским оказывали представители различных ведомств и организаций. </w:t>
      </w:r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Segoe UI Symbol" w:hAnsi="Segoe UI Symbol" w:cs="Segoe UI Symbol"/>
          <w:sz w:val="28"/>
          <w:szCs w:val="28"/>
        </w:rPr>
        <w:t>📝</w:t>
      </w:r>
      <w:r w:rsidRPr="0093729C">
        <w:rPr>
          <w:rFonts w:ascii="Times New Roman" w:hAnsi="Times New Roman" w:cs="Times New Roman"/>
          <w:sz w:val="28"/>
          <w:szCs w:val="28"/>
        </w:rPr>
        <w:t xml:space="preserve"> Всего стражи порядка проверили более 4 700 ранее судимых лиц, освободившихся из мест лишения свободы, а также осужденных к иным мерам наказания. </w:t>
      </w:r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Times New Roman" w:hAnsi="Times New Roman" w:cs="Times New Roman"/>
          <w:sz w:val="28"/>
          <w:szCs w:val="28"/>
        </w:rPr>
        <w:t xml:space="preserve">Выявлено 49 преступлений, в том числе 35 – гражданами, состоящими под административным надзором. </w:t>
      </w:r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Times New Roman" w:hAnsi="Times New Roman" w:cs="Times New Roman"/>
          <w:sz w:val="28"/>
          <w:szCs w:val="28"/>
        </w:rPr>
        <w:t xml:space="preserve">В результате рейдовых мероприятий 353 лица данной категории привлечены к административной ответственности, в отношении 314 пресечены административные правонарушения по статье 19.24 КоАП РФ. </w:t>
      </w:r>
    </w:p>
    <w:p w:rsidR="0093729C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9F5" w:rsidRPr="0093729C" w:rsidRDefault="0093729C" w:rsidP="0093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9C">
        <w:rPr>
          <w:rFonts w:ascii="Times New Roman" w:hAnsi="Times New Roman" w:cs="Times New Roman"/>
          <w:sz w:val="28"/>
          <w:szCs w:val="28"/>
        </w:rPr>
        <w:t xml:space="preserve">Благодаря высокому профессионализму </w:t>
      </w:r>
      <w:proofErr w:type="spellStart"/>
      <w:r w:rsidRPr="0093729C">
        <w:rPr>
          <w:rFonts w:ascii="Times New Roman" w:hAnsi="Times New Roman" w:cs="Times New Roman"/>
          <w:sz w:val="28"/>
          <w:szCs w:val="28"/>
        </w:rPr>
        <w:t>златоустовских</w:t>
      </w:r>
      <w:proofErr w:type="spellEnd"/>
      <w:r w:rsidRPr="0093729C">
        <w:rPr>
          <w:rFonts w:ascii="Times New Roman" w:hAnsi="Times New Roman" w:cs="Times New Roman"/>
          <w:sz w:val="28"/>
          <w:szCs w:val="28"/>
        </w:rPr>
        <w:t xml:space="preserve"> полицейских в период операции пресечено 19 правонарушений, связанных с несоблюдением поднадзорными установленных ограничений. А сотрудниками полиции </w:t>
      </w:r>
      <w:proofErr w:type="spellStart"/>
      <w:r w:rsidRPr="0093729C">
        <w:rPr>
          <w:rFonts w:ascii="Times New Roman" w:hAnsi="Times New Roman" w:cs="Times New Roman"/>
          <w:sz w:val="28"/>
          <w:szCs w:val="28"/>
        </w:rPr>
        <w:t>Коркинского</w:t>
      </w:r>
      <w:proofErr w:type="spellEnd"/>
      <w:r w:rsidRPr="0093729C">
        <w:rPr>
          <w:rFonts w:ascii="Times New Roman" w:hAnsi="Times New Roman" w:cs="Times New Roman"/>
          <w:sz w:val="28"/>
          <w:szCs w:val="28"/>
        </w:rPr>
        <w:t xml:space="preserve"> района по фактам уклонения от административного надзора или неоднократного нарушения ограничений, установленных при административном надзоре, возбуждено три уголовных дела в отношении поднадзорных лиц.</w:t>
      </w:r>
    </w:p>
    <w:sectPr w:rsidR="003B29F5" w:rsidRPr="0093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9C"/>
    <w:rsid w:val="003B29F5"/>
    <w:rsid w:val="009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101B4-8132-415C-83F0-2500332B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2024-04-09T10:15:00Z</dcterms:created>
  <dcterms:modified xsi:type="dcterms:W3CDTF">2024-04-09T10:15:00Z</dcterms:modified>
</cp:coreProperties>
</file>