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E9" w:rsidRPr="002E2288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2288">
        <w:rPr>
          <w:rFonts w:ascii="Times New Roman" w:hAnsi="Times New Roman" w:cs="Times New Roman"/>
          <w:b/>
          <w:sz w:val="28"/>
          <w:szCs w:val="28"/>
        </w:rPr>
        <w:t>О</w:t>
      </w:r>
      <w:r w:rsidR="001175FE" w:rsidRPr="002E2288">
        <w:rPr>
          <w:rFonts w:ascii="Times New Roman" w:hAnsi="Times New Roman" w:cs="Times New Roman"/>
          <w:b/>
          <w:sz w:val="28"/>
          <w:szCs w:val="28"/>
        </w:rPr>
        <w:t xml:space="preserve">перативно-профилактическое мероприятие «Нелегал – 2023» </w:t>
      </w:r>
    </w:p>
    <w:bookmarkEnd w:id="0"/>
    <w:p w:rsid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8E9" w:rsidRPr="009808E9" w:rsidRDefault="001175FE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9">
        <w:rPr>
          <w:rFonts w:ascii="Times New Roman" w:hAnsi="Times New Roman" w:cs="Times New Roman"/>
          <w:sz w:val="28"/>
          <w:szCs w:val="28"/>
        </w:rPr>
        <w:t xml:space="preserve">В период с 19 по 26 июня текущего года на территории </w:t>
      </w:r>
      <w:r w:rsidR="009808E9" w:rsidRPr="009808E9">
        <w:rPr>
          <w:rFonts w:ascii="Times New Roman" w:hAnsi="Times New Roman" w:cs="Times New Roman"/>
          <w:sz w:val="28"/>
          <w:szCs w:val="28"/>
        </w:rPr>
        <w:t>Усть-Катавского</w:t>
      </w:r>
      <w:r w:rsidRPr="009808E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808E9" w:rsidRPr="009808E9">
        <w:rPr>
          <w:rFonts w:ascii="Times New Roman" w:hAnsi="Times New Roman" w:cs="Times New Roman"/>
          <w:sz w:val="28"/>
          <w:szCs w:val="28"/>
        </w:rPr>
        <w:t>проводится</w:t>
      </w:r>
      <w:r w:rsidRPr="009808E9">
        <w:rPr>
          <w:rFonts w:ascii="Times New Roman" w:hAnsi="Times New Roman" w:cs="Times New Roman"/>
          <w:sz w:val="28"/>
          <w:szCs w:val="28"/>
        </w:rPr>
        <w:t xml:space="preserve"> комплексное оперативно-профилактическое мероприятие «Нелегал-2023».</w:t>
      </w:r>
    </w:p>
    <w:p w:rsid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9">
        <w:rPr>
          <w:rFonts w:ascii="Times New Roman" w:hAnsi="Times New Roman" w:cs="Times New Roman"/>
          <w:sz w:val="28"/>
          <w:szCs w:val="28"/>
        </w:rPr>
        <w:t xml:space="preserve">Сотрудниками полиции во взаимодействии с иными заинтересованными службами в рамках комплексной оперативно-профилактической операции «Нелегал - 2023», направленной на выявление каналов незаконной миграции, проводятся проверки мест осуществления трудовой деятельности иностранными гражданами, а также адресов их пребывания, в том числе общежитий, строительных объектов и рынков. </w:t>
      </w:r>
    </w:p>
    <w:p w:rsid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9">
        <w:rPr>
          <w:rFonts w:ascii="Times New Roman" w:hAnsi="Times New Roman" w:cs="Times New Roman"/>
          <w:sz w:val="28"/>
          <w:szCs w:val="28"/>
        </w:rPr>
        <w:t xml:space="preserve">Иностранные граждане, осуществляющие трудовую деятельность, должны иметь при себе разрешительные документы, в том числе, подтверждающие прохождение дактилоскопической регистрации и фотографирования. </w:t>
      </w:r>
    </w:p>
    <w:p w:rsid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9">
        <w:rPr>
          <w:rFonts w:ascii="Times New Roman" w:hAnsi="Times New Roman" w:cs="Times New Roman"/>
          <w:sz w:val="28"/>
          <w:szCs w:val="28"/>
        </w:rPr>
        <w:t xml:space="preserve">В отношении иностранцев, не урегулировавших свой правовой статус на территории Российской Федерации и допустивших нарушение миграционного законодательства, принимаются меры административного воздействия в виде принудительного удаления из страны. </w:t>
      </w:r>
    </w:p>
    <w:p w:rsidR="001B3005" w:rsidRPr="009808E9" w:rsidRDefault="009808E9" w:rsidP="0098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E9">
        <w:rPr>
          <w:rFonts w:ascii="Times New Roman" w:hAnsi="Times New Roman" w:cs="Times New Roman"/>
          <w:sz w:val="28"/>
          <w:szCs w:val="28"/>
        </w:rPr>
        <w:t>Сотрудники ОМВД России по Усть-Катавскому городскому округу обращаются к гражданам, если Вам или вашим близким стало известно о случаях использования в трудовой деятельности услуг иностранных работников, а также необоснованного (незаконного) нахождения на территории города иностранных граждан, подозрительных лиц, необходимо сообщить данную информацию в отдел полиции лично, либо по телефону дежурной части: 8(35167) 2-56-02.</w:t>
      </w:r>
    </w:p>
    <w:sectPr w:rsidR="001B3005" w:rsidRPr="0098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FE"/>
    <w:rsid w:val="001175FE"/>
    <w:rsid w:val="001B3005"/>
    <w:rsid w:val="002E2288"/>
    <w:rsid w:val="009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ED42-E2EB-420B-8266-DC516E2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2023-06-21T05:10:00Z</dcterms:created>
  <dcterms:modified xsi:type="dcterms:W3CDTF">2023-06-21T11:00:00Z</dcterms:modified>
</cp:coreProperties>
</file>