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14" w:rsidRDefault="00FA4714" w:rsidP="00FA4714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14" w:rsidRDefault="00FA4714" w:rsidP="00FA4714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FA4714" w:rsidRDefault="00FA4714" w:rsidP="00FA4714">
      <w:pPr>
        <w:pStyle w:val="2"/>
      </w:pPr>
      <w:r>
        <w:t>Челябинской области</w:t>
      </w:r>
    </w:p>
    <w:p w:rsidR="00FA4714" w:rsidRDefault="00FA4714" w:rsidP="00FA4714"/>
    <w:p w:rsidR="00FA4714" w:rsidRDefault="00FA4714" w:rsidP="00FA4714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FA4714" w:rsidTr="00DD2969">
        <w:trPr>
          <w:trHeight w:val="93"/>
        </w:trPr>
        <w:tc>
          <w:tcPr>
            <w:tcW w:w="9937" w:type="dxa"/>
          </w:tcPr>
          <w:p w:rsidR="00FA4714" w:rsidRDefault="00FA4714" w:rsidP="00DD2969"/>
        </w:tc>
      </w:tr>
    </w:tbl>
    <w:p w:rsidR="00FA4714" w:rsidRPr="00C46B2B" w:rsidRDefault="00FA4714" w:rsidP="00FA4714">
      <w:pPr>
        <w:rPr>
          <w:u w:val="single"/>
        </w:rPr>
      </w:pPr>
      <w:r>
        <w:t xml:space="preserve">От </w:t>
      </w:r>
      <w:r>
        <w:rPr>
          <w:u w:val="single"/>
        </w:rPr>
        <w:t>29.07.2014</w:t>
      </w:r>
      <w:r w:rsidRPr="00C46B2B">
        <w:rPr>
          <w:u w:val="single"/>
        </w:rPr>
        <w:t xml:space="preserve"> г.</w:t>
      </w:r>
      <w:r w:rsidRPr="00C46B2B">
        <w:rPr>
          <w:u w:val="single"/>
        </w:rP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r w:rsidR="00454184">
        <w:t xml:space="preserve">      </w:t>
      </w:r>
      <w:r>
        <w:t xml:space="preserve">     </w:t>
      </w:r>
      <w:r>
        <w:tab/>
        <w:t>№</w:t>
      </w:r>
      <w:r>
        <w:rPr>
          <w:u w:val="single"/>
        </w:rPr>
        <w:t xml:space="preserve">   812 </w:t>
      </w:r>
    </w:p>
    <w:p w:rsidR="00FA4714" w:rsidRDefault="00FA4714" w:rsidP="00FA4714">
      <w:pPr>
        <w:jc w:val="both"/>
      </w:pPr>
    </w:p>
    <w:p w:rsidR="004441F7" w:rsidRDefault="004441F7" w:rsidP="00FA4714">
      <w:pPr>
        <w:jc w:val="both"/>
      </w:pPr>
      <w:r>
        <w:t>О внесении изменений в постановление</w:t>
      </w:r>
    </w:p>
    <w:p w:rsidR="004441F7" w:rsidRDefault="004441F7" w:rsidP="00FA4714">
      <w:pPr>
        <w:jc w:val="both"/>
      </w:pPr>
      <w:r>
        <w:t>от 14.01.2013 г. №5 «</w:t>
      </w:r>
      <w:r w:rsidR="00FA4714">
        <w:t xml:space="preserve">Об образовании </w:t>
      </w:r>
      <w:proofErr w:type="gramStart"/>
      <w:r w:rsidR="00FA4714">
        <w:t>на</w:t>
      </w:r>
      <w:proofErr w:type="gramEnd"/>
      <w:r w:rsidR="00FA4714">
        <w:t xml:space="preserve"> </w:t>
      </w:r>
    </w:p>
    <w:p w:rsidR="004441F7" w:rsidRDefault="00FA4714" w:rsidP="00FA4714">
      <w:pPr>
        <w:jc w:val="both"/>
      </w:pPr>
      <w:r>
        <w:t>территории</w:t>
      </w:r>
      <w:r w:rsidR="004441F7">
        <w:t xml:space="preserve"> </w:t>
      </w:r>
      <w:r>
        <w:t xml:space="preserve">Усть-Катавского </w:t>
      </w:r>
      <w:proofErr w:type="gramStart"/>
      <w:r>
        <w:t>городского</w:t>
      </w:r>
      <w:proofErr w:type="gramEnd"/>
      <w:r>
        <w:t xml:space="preserve"> </w:t>
      </w:r>
    </w:p>
    <w:p w:rsidR="00FA4714" w:rsidRDefault="00FA4714" w:rsidP="00FA4714">
      <w:pPr>
        <w:jc w:val="both"/>
      </w:pPr>
      <w:r>
        <w:t>округа</w:t>
      </w:r>
      <w:r w:rsidR="004441F7">
        <w:t xml:space="preserve"> </w:t>
      </w:r>
      <w:r>
        <w:t>избирательных участков</w:t>
      </w:r>
      <w:r w:rsidR="004441F7">
        <w:t>»</w:t>
      </w:r>
      <w:r>
        <w:t xml:space="preserve">  </w:t>
      </w:r>
    </w:p>
    <w:p w:rsidR="00FA4714" w:rsidRDefault="00FA4714" w:rsidP="00FA4714">
      <w:pPr>
        <w:jc w:val="both"/>
      </w:pPr>
    </w:p>
    <w:p w:rsidR="00FA4714" w:rsidRDefault="00FA4714" w:rsidP="00FA4714">
      <w:pPr>
        <w:jc w:val="both"/>
      </w:pPr>
    </w:p>
    <w:p w:rsidR="008E4EEA" w:rsidRDefault="004441F7" w:rsidP="00FA4714">
      <w:pPr>
        <w:jc w:val="both"/>
      </w:pPr>
      <w:r>
        <w:tab/>
        <w:t>В</w:t>
      </w:r>
      <w:r w:rsidR="00FA4714">
        <w:t xml:space="preserve"> соответствии с Федеральным законом  «Об основных гарантиях избирательных прав и права на участие в референдуме граждан Российской Федерации»</w:t>
      </w:r>
      <w:r w:rsidR="00754783">
        <w:t xml:space="preserve"> и постановлением</w:t>
      </w:r>
      <w:r w:rsidR="00DD2969">
        <w:t xml:space="preserve"> избирательной комиссии Челябинской </w:t>
      </w:r>
      <w:r>
        <w:t xml:space="preserve"> </w:t>
      </w:r>
      <w:r w:rsidR="00DD2969">
        <w:t>области от 16.07.2014 г. № 98/813-5</w:t>
      </w:r>
      <w:r w:rsidR="00754783">
        <w:t xml:space="preserve"> «О календарном плане мероприятий по подготовке и проведению выборов Губернатора Челябинской области»,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8E4EEA" w:rsidTr="008E4EEA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A" w:rsidRPr="00754783" w:rsidRDefault="008E4EEA">
            <w:pPr>
              <w:pStyle w:val="a3"/>
              <w:rPr>
                <w:b/>
                <w:szCs w:val="28"/>
              </w:rPr>
            </w:pPr>
          </w:p>
        </w:tc>
      </w:tr>
    </w:tbl>
    <w:p w:rsidR="00FA4714" w:rsidRDefault="00FA4714" w:rsidP="00754783">
      <w:pPr>
        <w:pStyle w:val="a3"/>
      </w:pPr>
    </w:p>
    <w:p w:rsidR="00FA4714" w:rsidRPr="004A715A" w:rsidRDefault="00FA4714" w:rsidP="00FA4714">
      <w:pPr>
        <w:jc w:val="both"/>
        <w:rPr>
          <w:szCs w:val="28"/>
        </w:rPr>
      </w:pPr>
      <w:r>
        <w:tab/>
        <w:t>администрация Усть-Катавского городского округа ПОСТАНОВЛЯЕТ:</w:t>
      </w:r>
    </w:p>
    <w:p w:rsidR="00FA4714" w:rsidRDefault="00FA4714" w:rsidP="00FA4714">
      <w:pPr>
        <w:jc w:val="both"/>
      </w:pPr>
      <w:r>
        <w:tab/>
        <w:t xml:space="preserve">1. </w:t>
      </w:r>
      <w:r w:rsidR="004441F7">
        <w:t>Внести изменения в</w:t>
      </w:r>
      <w:r w:rsidR="00693590">
        <w:t xml:space="preserve"> постановления</w:t>
      </w:r>
      <w:r w:rsidR="004441F7">
        <w:t xml:space="preserve"> </w:t>
      </w:r>
      <w:r w:rsidR="00454184">
        <w:t xml:space="preserve">администрации Усть-Катавского городского округа </w:t>
      </w:r>
      <w:r w:rsidR="00693590">
        <w:t xml:space="preserve">от 14.01.2013 г. №5 «Об образовании на территории Усть-Катавского городского </w:t>
      </w:r>
      <w:r w:rsidR="00454184">
        <w:t xml:space="preserve">округа избирательных участков», изложив </w:t>
      </w:r>
      <w:r w:rsidR="00693590">
        <w:t xml:space="preserve"> приложение</w:t>
      </w:r>
      <w:r w:rsidR="00454184">
        <w:t>,</w:t>
      </w:r>
      <w:r w:rsidR="00693590">
        <w:t xml:space="preserve">  утвержденное </w:t>
      </w:r>
      <w:proofErr w:type="gramStart"/>
      <w:r w:rsidR="00693590">
        <w:t>выше  указа</w:t>
      </w:r>
      <w:r w:rsidR="00454184">
        <w:t>нным</w:t>
      </w:r>
      <w:proofErr w:type="gramEnd"/>
      <w:r w:rsidR="00454184">
        <w:t xml:space="preserve"> постановлением </w:t>
      </w:r>
      <w:r w:rsidR="004441F7">
        <w:t xml:space="preserve"> в следующей редакции</w:t>
      </w:r>
      <w:r w:rsidR="00454184">
        <w:t xml:space="preserve"> (прилагается)</w:t>
      </w:r>
      <w:r>
        <w:t>.</w:t>
      </w:r>
    </w:p>
    <w:p w:rsidR="00FA4714" w:rsidRDefault="00FA4714" w:rsidP="00FA4714">
      <w:pPr>
        <w:jc w:val="both"/>
      </w:pPr>
      <w:r>
        <w:tab/>
        <w:t>2. Общему отделу администрации Усть-Катавского городского округа (О.Л.Толоконник</w:t>
      </w:r>
      <w:r w:rsidR="004441F7">
        <w:t>ова) настоящие постановление опубликовать в газете «Усть</w:t>
      </w:r>
      <w:r w:rsidR="00754783">
        <w:t>-Катавская неделя»</w:t>
      </w:r>
      <w:r>
        <w:t>.</w:t>
      </w:r>
    </w:p>
    <w:p w:rsidR="00FA4714" w:rsidRDefault="00FA4714" w:rsidP="00FA4714">
      <w:pPr>
        <w:jc w:val="both"/>
        <w:rPr>
          <w:szCs w:val="28"/>
        </w:rPr>
      </w:pPr>
      <w:r>
        <w:tab/>
        <w:t>3.</w:t>
      </w:r>
      <w:r w:rsidRPr="00B22829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FA4714" w:rsidRDefault="00FA4714" w:rsidP="00FA4714"/>
    <w:p w:rsidR="00FA4714" w:rsidRDefault="00FA4714" w:rsidP="00FA4714"/>
    <w:p w:rsidR="00FA4714" w:rsidRDefault="00FA4714" w:rsidP="00FA4714"/>
    <w:p w:rsidR="00FA4714" w:rsidRDefault="00FA4714" w:rsidP="00FA4714">
      <w:r>
        <w:t>Глава Усть-Катавского городского округа</w:t>
      </w:r>
      <w:r>
        <w:tab/>
      </w:r>
      <w:r>
        <w:tab/>
      </w:r>
      <w:r>
        <w:tab/>
        <w:t xml:space="preserve">   Э.В.Алфёров</w:t>
      </w:r>
    </w:p>
    <w:p w:rsidR="00FA4714" w:rsidRDefault="00FA4714" w:rsidP="00FA4714"/>
    <w:p w:rsidR="00FA4714" w:rsidRDefault="00FA4714" w:rsidP="00FA4714"/>
    <w:p w:rsidR="00FA4714" w:rsidRDefault="00FA4714" w:rsidP="00FA4714"/>
    <w:p w:rsidR="00FA4714" w:rsidRDefault="00FA4714" w:rsidP="00FA4714"/>
    <w:p w:rsidR="00FA4714" w:rsidRDefault="00FA4714" w:rsidP="00FA4714"/>
    <w:p w:rsidR="00FA4714" w:rsidRDefault="00FA4714" w:rsidP="00FA4714"/>
    <w:p w:rsidR="004441F7" w:rsidRDefault="004441F7" w:rsidP="00FA4714"/>
    <w:p w:rsidR="00F148E3" w:rsidRDefault="00F148E3" w:rsidP="00A070F0">
      <w:pPr>
        <w:ind w:left="4820"/>
      </w:pPr>
    </w:p>
    <w:p w:rsidR="00FA4714" w:rsidRDefault="004441F7" w:rsidP="00FA4714">
      <w:pPr>
        <w:ind w:left="4820"/>
        <w:jc w:val="center"/>
      </w:pPr>
      <w:r>
        <w:t>ПРИЛОЖЕНИЕ</w:t>
      </w:r>
      <w:r w:rsidR="00FA4714">
        <w:t xml:space="preserve"> </w:t>
      </w:r>
    </w:p>
    <w:p w:rsidR="00FA4714" w:rsidRDefault="00FA4714" w:rsidP="00FA4714">
      <w:pPr>
        <w:ind w:left="4820"/>
        <w:jc w:val="center"/>
      </w:pPr>
      <w:r>
        <w:t>к постановлению администрации</w:t>
      </w:r>
    </w:p>
    <w:p w:rsidR="00FA4714" w:rsidRDefault="00FA4714" w:rsidP="00FA4714">
      <w:pPr>
        <w:ind w:left="4820"/>
        <w:jc w:val="center"/>
      </w:pPr>
      <w:r>
        <w:t>Усть-Катавского городского округа</w:t>
      </w:r>
    </w:p>
    <w:p w:rsidR="00FA4714" w:rsidRPr="00A070F0" w:rsidRDefault="00AD365C" w:rsidP="00FA4714">
      <w:pPr>
        <w:ind w:left="4820"/>
        <w:jc w:val="center"/>
      </w:pPr>
      <w:r>
        <w:t xml:space="preserve">от </w:t>
      </w:r>
      <w:r w:rsidR="00FA4714" w:rsidRPr="00A070F0">
        <w:t>14</w:t>
      </w:r>
      <w:r w:rsidRPr="00A070F0">
        <w:t>.</w:t>
      </w:r>
      <w:r w:rsidR="00FA4714" w:rsidRPr="00A070F0">
        <w:t>01.2013 г.  № 5</w:t>
      </w:r>
    </w:p>
    <w:p w:rsidR="00A070F0" w:rsidRDefault="00AD365C" w:rsidP="00A070F0">
      <w:pPr>
        <w:ind w:left="4820"/>
        <w:jc w:val="center"/>
      </w:pPr>
      <w:proofErr w:type="gramStart"/>
      <w:r>
        <w:t>(</w:t>
      </w:r>
      <w:r w:rsidRPr="00AD365C">
        <w:t xml:space="preserve">в </w:t>
      </w:r>
      <w:r>
        <w:t>редакции постановления администрации</w:t>
      </w:r>
      <w:r w:rsidR="00A070F0">
        <w:t xml:space="preserve"> Усть-Катавского городского округа</w:t>
      </w:r>
      <w:proofErr w:type="gramEnd"/>
    </w:p>
    <w:p w:rsidR="00A070F0" w:rsidRPr="00A070F0" w:rsidRDefault="00A070F0" w:rsidP="00A070F0">
      <w:pPr>
        <w:ind w:left="4820"/>
        <w:jc w:val="center"/>
      </w:pPr>
      <w:r>
        <w:t>от ____________</w:t>
      </w:r>
      <w:r w:rsidRPr="00A070F0">
        <w:t xml:space="preserve"> г.  № </w:t>
      </w:r>
      <w:r>
        <w:t>______</w:t>
      </w:r>
      <w:proofErr w:type="gramStart"/>
      <w:r>
        <w:t xml:space="preserve"> )</w:t>
      </w:r>
      <w:proofErr w:type="gramEnd"/>
    </w:p>
    <w:p w:rsidR="00AD365C" w:rsidRPr="00AD365C" w:rsidRDefault="00AD365C" w:rsidP="00A070F0">
      <w:pPr>
        <w:tabs>
          <w:tab w:val="left" w:pos="6812"/>
          <w:tab w:val="center" w:pos="7087"/>
        </w:tabs>
        <w:ind w:left="4820"/>
        <w:jc w:val="center"/>
      </w:pPr>
    </w:p>
    <w:p w:rsidR="00FA4714" w:rsidRDefault="00FA4714" w:rsidP="00FA4714">
      <w:pPr>
        <w:ind w:left="4820"/>
        <w:jc w:val="center"/>
      </w:pPr>
    </w:p>
    <w:p w:rsidR="00FA4714" w:rsidRDefault="00FA4714" w:rsidP="00FA4714">
      <w:pPr>
        <w:jc w:val="both"/>
      </w:pPr>
    </w:p>
    <w:p w:rsidR="00FA4714" w:rsidRPr="00306E29" w:rsidRDefault="00FA4714" w:rsidP="00FA4714">
      <w:pPr>
        <w:jc w:val="center"/>
      </w:pPr>
      <w:r w:rsidRPr="00306E29">
        <w:t>С О С Т А В</w:t>
      </w:r>
    </w:p>
    <w:p w:rsidR="00FA4714" w:rsidRDefault="00FA4714" w:rsidP="00FA4714">
      <w:pPr>
        <w:jc w:val="center"/>
      </w:pPr>
      <w:r w:rsidRPr="00306E29">
        <w:t xml:space="preserve">и места расположения избирательных участков, образованных </w:t>
      </w:r>
    </w:p>
    <w:p w:rsidR="00FA4714" w:rsidRDefault="00FA4714" w:rsidP="00FA4714">
      <w:pPr>
        <w:jc w:val="center"/>
      </w:pPr>
      <w:r w:rsidRPr="00306E29">
        <w:t xml:space="preserve">на территории Усть-Катавского городского округа по выборам </w:t>
      </w:r>
    </w:p>
    <w:p w:rsidR="00FA4714" w:rsidRDefault="00FA4714" w:rsidP="00FA4714"/>
    <w:p w:rsidR="00FA4714" w:rsidRDefault="00FA4714" w:rsidP="00FA471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Избирательный участок № 1292</w:t>
      </w:r>
    </w:p>
    <w:p w:rsidR="00FA4714" w:rsidRDefault="00FA4714" w:rsidP="00FA4714">
      <w:pPr>
        <w:jc w:val="both"/>
      </w:pPr>
      <w:r>
        <w:t>Состав:</w:t>
      </w:r>
      <w:r w:rsidRPr="00B64790">
        <w:t xml:space="preserve"> </w:t>
      </w:r>
      <w:r>
        <w:t xml:space="preserve">жилые дома МКР-1 №№ 3, 4, 5, 5а, 6, 7, </w:t>
      </w:r>
      <w:r w:rsidR="00641F82">
        <w:t xml:space="preserve">9, </w:t>
      </w:r>
      <w:r>
        <w:t xml:space="preserve">10, </w:t>
      </w:r>
      <w:r w:rsidR="00641F82">
        <w:t xml:space="preserve">13, 15, </w:t>
      </w:r>
      <w:r>
        <w:t xml:space="preserve">30, 38, 39, 43, ул. </w:t>
      </w:r>
      <w:proofErr w:type="gramStart"/>
      <w:r>
        <w:t>Автодорожная</w:t>
      </w:r>
      <w:proofErr w:type="gramEnd"/>
      <w:r>
        <w:t>,</w:t>
      </w:r>
      <w:r w:rsidRPr="00643848">
        <w:t xml:space="preserve"> </w:t>
      </w:r>
      <w:r>
        <w:t>МКР-5, МКР-6</w:t>
      </w:r>
    </w:p>
    <w:p w:rsidR="00FA4714" w:rsidRDefault="00FA4714" w:rsidP="00FA4714">
      <w:pPr>
        <w:jc w:val="both"/>
      </w:pPr>
      <w:r>
        <w:t>(количе</w:t>
      </w:r>
      <w:r w:rsidR="00641F82">
        <w:t>ство избирателей – 1601</w:t>
      </w:r>
      <w:r>
        <w:t xml:space="preserve"> чел.)</w:t>
      </w:r>
    </w:p>
    <w:p w:rsidR="00FA4714" w:rsidRDefault="00FA4714" w:rsidP="00FA4714">
      <w:pPr>
        <w:jc w:val="both"/>
      </w:pPr>
      <w:r>
        <w:t>Место расположения избирательной комиссии, избирательного участка и место проведения голосования - помещение М</w:t>
      </w:r>
      <w:r w:rsidR="00641F82">
        <w:t>А</w:t>
      </w:r>
      <w:r>
        <w:t>ОУ СОШ № 7 (МКР-1, д. № 11).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Избирательный участок № 1293</w:t>
      </w:r>
    </w:p>
    <w:p w:rsidR="00FA4714" w:rsidRPr="00285936" w:rsidRDefault="00FA4714" w:rsidP="00FA4714">
      <w:pPr>
        <w:jc w:val="both"/>
        <w:rPr>
          <w:lang w:val="en-US"/>
        </w:rPr>
      </w:pPr>
      <w:r>
        <w:t>Состав: - жилые дома МКР-2 №№  21,22,23,24,25</w:t>
      </w:r>
    </w:p>
    <w:p w:rsidR="00FA4714" w:rsidRDefault="00FA4714" w:rsidP="00FA4714">
      <w:pPr>
        <w:jc w:val="both"/>
      </w:pPr>
      <w:r>
        <w:t>(количество</w:t>
      </w:r>
      <w:r w:rsidR="00641F82">
        <w:t xml:space="preserve"> избирателей – 61</w:t>
      </w:r>
      <w:r>
        <w:t>4 чел.)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 - помещение филиала ОАО «</w:t>
      </w:r>
      <w:proofErr w:type="spellStart"/>
      <w:r>
        <w:t>Челябинскгазком</w:t>
      </w:r>
      <w:proofErr w:type="spellEnd"/>
      <w:r>
        <w:t>» (МКР-2, д. № 40).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Избирательный участок № 1294</w:t>
      </w:r>
    </w:p>
    <w:p w:rsidR="00FA4714" w:rsidRDefault="00FA4714" w:rsidP="00FA4714">
      <w:pPr>
        <w:jc w:val="both"/>
      </w:pPr>
      <w:r>
        <w:t>Состав: - жилые дома МКР-2 №№ 9, 10, 11, 12, 13, 14, 15, 16, 17, 19, 20, 26, 27, 28, 29</w:t>
      </w:r>
      <w:r>
        <w:rPr>
          <w:lang w:val="en-US"/>
        </w:rPr>
        <w:t xml:space="preserve">, </w:t>
      </w:r>
      <w:r>
        <w:t>31, 32, 33</w:t>
      </w:r>
    </w:p>
    <w:p w:rsidR="00FA4714" w:rsidRDefault="00E46841" w:rsidP="00FA4714">
      <w:pPr>
        <w:jc w:val="both"/>
      </w:pPr>
      <w:r>
        <w:t>(количество избирателей – 2437</w:t>
      </w:r>
      <w:r w:rsidR="00FA4714">
        <w:t xml:space="preserve"> чел.)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 – помещение  М</w:t>
      </w:r>
      <w:r w:rsidR="00E46841">
        <w:t>А</w:t>
      </w:r>
      <w:r>
        <w:t>ОУ СОШ № 5 (МКР-2, д. № 18).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</w:pPr>
      <w:r>
        <w:rPr>
          <w:b/>
          <w:u w:val="single"/>
        </w:rPr>
        <w:t>Избирательный участок № 1295</w:t>
      </w:r>
    </w:p>
    <w:p w:rsidR="00FA4714" w:rsidRDefault="00FA4714" w:rsidP="00FA4714">
      <w:pPr>
        <w:jc w:val="both"/>
      </w:pPr>
      <w:r>
        <w:t xml:space="preserve">Состав: </w:t>
      </w:r>
    </w:p>
    <w:p w:rsidR="00FA4714" w:rsidRDefault="00FA4714" w:rsidP="00FA4714">
      <w:pPr>
        <w:numPr>
          <w:ilvl w:val="0"/>
          <w:numId w:val="3"/>
        </w:numPr>
        <w:jc w:val="both"/>
      </w:pPr>
      <w:r>
        <w:t>жилые дома МКР-2 №№ 36, 37, 38, 39, МКР-3 №№ 11, 12, 13.</w:t>
      </w:r>
    </w:p>
    <w:p w:rsidR="00FA4714" w:rsidRDefault="00FA4714" w:rsidP="00FA4714">
      <w:pPr>
        <w:numPr>
          <w:ilvl w:val="0"/>
          <w:numId w:val="3"/>
        </w:numPr>
        <w:jc w:val="both"/>
      </w:pPr>
      <w:r>
        <w:t xml:space="preserve">жилые дома улиц: Некрасова, </w:t>
      </w:r>
      <w:proofErr w:type="spellStart"/>
      <w:r>
        <w:t>Скрябинского</w:t>
      </w:r>
      <w:proofErr w:type="spellEnd"/>
      <w:r>
        <w:t>, Парижской Коммуны</w:t>
      </w:r>
    </w:p>
    <w:p w:rsidR="00FA4714" w:rsidRDefault="00E46841" w:rsidP="00FA4714">
      <w:pPr>
        <w:jc w:val="both"/>
      </w:pPr>
      <w:r>
        <w:lastRenderedPageBreak/>
        <w:t>(количество избирателей – 1162</w:t>
      </w:r>
      <w:r w:rsidR="00FA4714">
        <w:t xml:space="preserve"> чел.)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 - помещение Г</w:t>
      </w:r>
      <w:r w:rsidR="00304B93">
        <w:t>БОУ СПО (ССУЗ) «</w:t>
      </w:r>
      <w:r w:rsidR="004360C1">
        <w:t>Усть-Катавский индустриально-технологический</w:t>
      </w:r>
      <w:r w:rsidR="00304B93">
        <w:t xml:space="preserve"> техникум»</w:t>
      </w:r>
      <w:r>
        <w:t xml:space="preserve"> (МКР-2, д. № 39).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Избирательный участок № 1296</w:t>
      </w:r>
    </w:p>
    <w:p w:rsidR="00FA4714" w:rsidRDefault="00FA4714" w:rsidP="00FA4714">
      <w:pPr>
        <w:jc w:val="both"/>
      </w:pPr>
      <w:r>
        <w:t xml:space="preserve">Состав: </w:t>
      </w:r>
    </w:p>
    <w:p w:rsidR="00FA4714" w:rsidRDefault="00FA4714" w:rsidP="00FA4714">
      <w:pPr>
        <w:numPr>
          <w:ilvl w:val="0"/>
          <w:numId w:val="4"/>
        </w:numPr>
        <w:jc w:val="both"/>
      </w:pPr>
      <w:r>
        <w:t>жилые дома МКР-2 №№ 2, 3, 4, 5, 6, 7, 8, 34, 35</w:t>
      </w:r>
    </w:p>
    <w:p w:rsidR="00FA4714" w:rsidRDefault="00FA4714" w:rsidP="00FA4714">
      <w:pPr>
        <w:numPr>
          <w:ilvl w:val="0"/>
          <w:numId w:val="4"/>
        </w:numPr>
        <w:jc w:val="both"/>
      </w:pPr>
      <w:r>
        <w:t>жилые дома МКР-3 №№ 4, 5, 7, 8</w:t>
      </w:r>
    </w:p>
    <w:p w:rsidR="00FA4714" w:rsidRDefault="00FA4714" w:rsidP="00FA4714">
      <w:pPr>
        <w:jc w:val="both"/>
      </w:pPr>
      <w:r>
        <w:t>(количе</w:t>
      </w:r>
      <w:r w:rsidR="004360C1">
        <w:t>ство избирателей- 162</w:t>
      </w:r>
      <w:r>
        <w:t>1 чел.)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 - помещение  музыкальной школы № 2 (МКР-3, д.8а)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</w:pPr>
      <w:r>
        <w:rPr>
          <w:b/>
          <w:u w:val="single"/>
        </w:rPr>
        <w:t>Избирательный участок № 1297</w:t>
      </w:r>
    </w:p>
    <w:p w:rsidR="00FA4714" w:rsidRDefault="00FA4714" w:rsidP="00FA4714">
      <w:pPr>
        <w:pStyle w:val="a3"/>
      </w:pPr>
      <w:r>
        <w:t xml:space="preserve">Состав: - жилые дома улиц: </w:t>
      </w:r>
      <w:proofErr w:type="gramStart"/>
      <w:r>
        <w:t>Степная</w:t>
      </w:r>
      <w:proofErr w:type="gramEnd"/>
      <w:r>
        <w:t xml:space="preserve">, Орловская, Нагорная, </w:t>
      </w:r>
      <w:proofErr w:type="spellStart"/>
      <w:r>
        <w:t>Гнусарева</w:t>
      </w:r>
      <w:proofErr w:type="spellEnd"/>
      <w:r>
        <w:t>, Выездная, К.Маркса, Революционная, Переломная, Рыболовная.</w:t>
      </w:r>
    </w:p>
    <w:p w:rsidR="00FA4714" w:rsidRDefault="004360C1" w:rsidP="00FA4714">
      <w:pPr>
        <w:jc w:val="both"/>
      </w:pPr>
      <w:r>
        <w:t>(Количество избирателей – 1150</w:t>
      </w:r>
      <w:r w:rsidR="00FA4714">
        <w:t xml:space="preserve"> чел.).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 - помещение кинотеатра «Родина» (ул. Революционная, 10).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Избирательный участок – 1298</w:t>
      </w:r>
    </w:p>
    <w:p w:rsidR="00FA4714" w:rsidRDefault="00FA4714" w:rsidP="00FA4714">
      <w:pPr>
        <w:pStyle w:val="a3"/>
      </w:pPr>
      <w:r>
        <w:t xml:space="preserve">Состав: жилые дома улиц: Почтовая, Боковая, Луговая, 1-я,2-я,3-я Прудовая,          </w:t>
      </w:r>
      <w:proofErr w:type="spellStart"/>
      <w:r>
        <w:t>Бр</w:t>
      </w:r>
      <w:proofErr w:type="spellEnd"/>
      <w:r>
        <w:t xml:space="preserve">. Мохначевых, Фрунзе, Разина, Короткая, </w:t>
      </w:r>
      <w:proofErr w:type="spellStart"/>
      <w:r>
        <w:t>Зашиханская</w:t>
      </w:r>
      <w:proofErr w:type="spellEnd"/>
    </w:p>
    <w:p w:rsidR="00FA4714" w:rsidRDefault="00FA4714" w:rsidP="00FA4714">
      <w:pPr>
        <w:numPr>
          <w:ilvl w:val="0"/>
          <w:numId w:val="2"/>
        </w:numPr>
        <w:jc w:val="both"/>
      </w:pPr>
      <w:r>
        <w:t xml:space="preserve">жилые дома улиц: </w:t>
      </w:r>
      <w:proofErr w:type="gramStart"/>
      <w:r>
        <w:t>Правдиных (с № 1 по № 59- нечетная сторона, с № 4- четная сторона), Веселая (с № 1 по № 29- нечетная сторона, с № 2 по № 28- четная сторона), Крупской (с № 1 по № 49- нечетная сторона, с № 2 по № 74 – четная сторона), 40 лет Октября (с № 42 по № 88 – четная сторона, с № 53 по № 73- нечетная сторона, № 49, 51)</w:t>
      </w:r>
      <w:proofErr w:type="gramEnd"/>
    </w:p>
    <w:p w:rsidR="00FA4714" w:rsidRDefault="004360C1" w:rsidP="00FA4714">
      <w:pPr>
        <w:jc w:val="both"/>
      </w:pPr>
      <w:r>
        <w:t>(количество избирателей – 765</w:t>
      </w:r>
      <w:r w:rsidR="00FA4714">
        <w:t xml:space="preserve"> чел.)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 - помещение М</w:t>
      </w:r>
      <w:r w:rsidR="004360C1">
        <w:t>К</w:t>
      </w:r>
      <w:r>
        <w:t>ОУ СОШ № 1 (ул. 40 лет Октября, д. № 37).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Избирательный участок № 1299 </w:t>
      </w:r>
    </w:p>
    <w:p w:rsidR="00FA4714" w:rsidRDefault="00FA4714" w:rsidP="00FA4714">
      <w:pPr>
        <w:pStyle w:val="a3"/>
      </w:pPr>
      <w:r>
        <w:t xml:space="preserve">Состав:  </w:t>
      </w:r>
    </w:p>
    <w:p w:rsidR="00FA4714" w:rsidRDefault="00FA4714" w:rsidP="00FA4714">
      <w:pPr>
        <w:pStyle w:val="a3"/>
        <w:numPr>
          <w:ilvl w:val="0"/>
          <w:numId w:val="2"/>
        </w:numPr>
      </w:pPr>
      <w:r>
        <w:t xml:space="preserve">жилые дома улиц: </w:t>
      </w:r>
      <w:proofErr w:type="spellStart"/>
      <w:r>
        <w:t>Кондрина</w:t>
      </w:r>
      <w:proofErr w:type="spellEnd"/>
      <w:r>
        <w:t xml:space="preserve">, 1-я, 2-я, 3-я Кладенная, 2-я, 3-я, 4-я, 5-я, 6-я,   7-я, 8-я </w:t>
      </w:r>
      <w:proofErr w:type="spellStart"/>
      <w:r>
        <w:t>Катавская</w:t>
      </w:r>
      <w:proofErr w:type="spellEnd"/>
      <w:r>
        <w:t xml:space="preserve">, </w:t>
      </w:r>
      <w:proofErr w:type="spellStart"/>
      <w:r>
        <w:t>Бахарева</w:t>
      </w:r>
      <w:proofErr w:type="spellEnd"/>
    </w:p>
    <w:p w:rsidR="00FA4714" w:rsidRDefault="00FA4714" w:rsidP="00FA4714">
      <w:pPr>
        <w:numPr>
          <w:ilvl w:val="0"/>
          <w:numId w:val="2"/>
        </w:numPr>
        <w:jc w:val="both"/>
      </w:pPr>
      <w:r>
        <w:t xml:space="preserve">жилые дома улиц: </w:t>
      </w:r>
      <w:proofErr w:type="gramStart"/>
      <w:r>
        <w:t>Правдиных (с № 6 по № 34- четная сторона, с № 61 по     № 173 - нечетная сторона), Веселая (с № 31 по № 35 - нечетная сторона,    с № 30 по № 36 - четная сторона), Крупской с № 51 по № 169 - нечетная сторона, с № 76 по № 188 - четная сторона).</w:t>
      </w:r>
      <w:proofErr w:type="gramEnd"/>
    </w:p>
    <w:p w:rsidR="00FA4714" w:rsidRDefault="004360C1" w:rsidP="00FA4714">
      <w:pPr>
        <w:jc w:val="both"/>
      </w:pPr>
      <w:r>
        <w:t>(количество избирателей-  890</w:t>
      </w:r>
      <w:r w:rsidR="00FA4714">
        <w:t xml:space="preserve"> чел.)</w:t>
      </w:r>
    </w:p>
    <w:p w:rsidR="0093722D" w:rsidRDefault="0093722D" w:rsidP="00FA4714">
      <w:pPr>
        <w:jc w:val="both"/>
      </w:pP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 - помещение конторы ОГУ «</w:t>
      </w:r>
      <w:proofErr w:type="spellStart"/>
      <w:r>
        <w:t>Усть-Катавское</w:t>
      </w:r>
      <w:proofErr w:type="spellEnd"/>
      <w:r>
        <w:t xml:space="preserve"> лесничество»      (ул. Крупской, д. № 158а).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Избирательный участок № 1300</w:t>
      </w:r>
    </w:p>
    <w:p w:rsidR="00FA4714" w:rsidRDefault="00FA4714" w:rsidP="00FA4714">
      <w:pPr>
        <w:pStyle w:val="a3"/>
      </w:pPr>
      <w:r>
        <w:t xml:space="preserve">Состав: </w:t>
      </w:r>
    </w:p>
    <w:p w:rsidR="00FA4714" w:rsidRDefault="00FA4714" w:rsidP="00FA4714">
      <w:pPr>
        <w:pStyle w:val="a3"/>
        <w:numPr>
          <w:ilvl w:val="0"/>
          <w:numId w:val="5"/>
        </w:numPr>
      </w:pPr>
      <w:r>
        <w:t xml:space="preserve">жилые дома улиц: Зеленая, Лесная, Сосновая, Октябрьская, Весенняя, </w:t>
      </w:r>
      <w:proofErr w:type="spellStart"/>
      <w:r>
        <w:t>Вострецова</w:t>
      </w:r>
      <w:proofErr w:type="spellEnd"/>
    </w:p>
    <w:p w:rsidR="00FA4714" w:rsidRDefault="00FA4714" w:rsidP="00FA4714">
      <w:pPr>
        <w:numPr>
          <w:ilvl w:val="0"/>
          <w:numId w:val="5"/>
        </w:numPr>
        <w:jc w:val="both"/>
      </w:pPr>
      <w:r>
        <w:t xml:space="preserve">жилые дома пос. </w:t>
      </w:r>
      <w:proofErr w:type="spellStart"/>
      <w:r>
        <w:t>Паранино</w:t>
      </w:r>
      <w:proofErr w:type="spellEnd"/>
      <w:r>
        <w:t xml:space="preserve"> с № 4 по № 29</w:t>
      </w:r>
    </w:p>
    <w:p w:rsidR="00FA4714" w:rsidRDefault="00FA4714" w:rsidP="00FA4714">
      <w:pPr>
        <w:jc w:val="both"/>
      </w:pPr>
      <w:r>
        <w:t>( Количество</w:t>
      </w:r>
      <w:r w:rsidR="004360C1">
        <w:t xml:space="preserve"> избирателей –  666</w:t>
      </w:r>
      <w:r>
        <w:t xml:space="preserve"> чел.)</w:t>
      </w:r>
    </w:p>
    <w:p w:rsidR="00FA4714" w:rsidRDefault="00FA4714" w:rsidP="00FA4714">
      <w:pPr>
        <w:jc w:val="both"/>
      </w:pPr>
      <w:r>
        <w:t xml:space="preserve">Место расположения избирательного участка, участковой избирательной комиссии и место проведения голосования - помещение клуба пос. </w:t>
      </w:r>
      <w:proofErr w:type="spellStart"/>
      <w:r>
        <w:t>Паранино</w:t>
      </w:r>
      <w:proofErr w:type="spellEnd"/>
      <w:r>
        <w:t xml:space="preserve"> (пос. </w:t>
      </w:r>
      <w:proofErr w:type="spellStart"/>
      <w:r>
        <w:t>Паранино</w:t>
      </w:r>
      <w:proofErr w:type="spellEnd"/>
      <w:r>
        <w:t>, д. № 5).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Избирательный участок № 1301</w:t>
      </w:r>
    </w:p>
    <w:p w:rsidR="00FA4714" w:rsidRDefault="00FA4714" w:rsidP="00FA4714">
      <w:pPr>
        <w:jc w:val="both"/>
      </w:pPr>
      <w:r>
        <w:t>Состав:</w:t>
      </w:r>
    </w:p>
    <w:p w:rsidR="00FA4714" w:rsidRDefault="00FA4714" w:rsidP="00FA4714">
      <w:pPr>
        <w:numPr>
          <w:ilvl w:val="0"/>
          <w:numId w:val="6"/>
        </w:numPr>
        <w:jc w:val="both"/>
      </w:pPr>
      <w:r>
        <w:t>жилые дома улицы Мастерская</w:t>
      </w:r>
    </w:p>
    <w:p w:rsidR="00FA4714" w:rsidRDefault="00FA4714" w:rsidP="00FA47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</w:pPr>
      <w:r>
        <w:t xml:space="preserve">жилые дома улиц: </w:t>
      </w:r>
      <w:proofErr w:type="spellStart"/>
      <w:r>
        <w:t>Юрюзанская</w:t>
      </w:r>
      <w:proofErr w:type="spellEnd"/>
      <w:r>
        <w:t xml:space="preserve"> (с № 8 по № 28 - четная сторона, с № 1 по 35 - нечетная сторона), Комсомольская </w:t>
      </w:r>
      <w:proofErr w:type="gramStart"/>
      <w:r>
        <w:t xml:space="preserve">( </w:t>
      </w:r>
      <w:proofErr w:type="gramEnd"/>
      <w:r>
        <w:t>с № 2 по 28 - четная сторона, с № 1 по 45 - нечетная сторона), Социалистическая (с № 1 по 23 - нечетная сторона,   с № 2 по 32 - четная сторона, №</w:t>
      </w:r>
      <w:r w:rsidR="004360C1">
        <w:t xml:space="preserve"> 25, 27,</w:t>
      </w:r>
      <w:r>
        <w:t xml:space="preserve"> 31, 32, 38), Рабочая (с № 1 по 23- нечетная сторона, с № 2 по 20 - четная сторона, № 26, 27, 28, </w:t>
      </w:r>
      <w:proofErr w:type="gramStart"/>
      <w:r>
        <w:t>30), Ленина     (с № 9 по 29 - нечетная сторона, с  № 2 по 26 - четная сторона,                      № 31, 33, 37, 39, 41, 43, 45), Центральная (с № 1 по 39 - нечетная сторона, с № 2 по 28 - четная сторона, № 30, 43), 40 лет Октября (с № 2 по 40 - четная сторона, с № 1 по 29 - нечетная сторона, № 31, 31а).</w:t>
      </w:r>
      <w:proofErr w:type="gramEnd"/>
    </w:p>
    <w:p w:rsidR="00FA4714" w:rsidRDefault="004360C1" w:rsidP="00FA4714">
      <w:pPr>
        <w:jc w:val="both"/>
      </w:pPr>
      <w:r>
        <w:t>(количество избирателей - 1379</w:t>
      </w:r>
      <w:r w:rsidR="00FA4714">
        <w:t xml:space="preserve"> чел.)</w:t>
      </w:r>
    </w:p>
    <w:p w:rsidR="00FA4714" w:rsidRDefault="00FA4714" w:rsidP="00FA4714">
      <w:pPr>
        <w:jc w:val="both"/>
      </w:pPr>
      <w:r>
        <w:t xml:space="preserve">Место расположения избирательного участка, участковой избирательной комиссии и место проведения голосования - помещение городского Дворца культуры им. </w:t>
      </w:r>
      <w:proofErr w:type="spellStart"/>
      <w:r>
        <w:t>Т.Я.Белоконева</w:t>
      </w:r>
      <w:proofErr w:type="spellEnd"/>
      <w:r>
        <w:t xml:space="preserve"> (ул. </w:t>
      </w:r>
      <w:proofErr w:type="gramStart"/>
      <w:r>
        <w:t>Комсомольская</w:t>
      </w:r>
      <w:proofErr w:type="gramEnd"/>
      <w:r>
        <w:t>, д. № 38).</w:t>
      </w:r>
    </w:p>
    <w:p w:rsidR="00FA4714" w:rsidRDefault="00FA4714" w:rsidP="00FA4714">
      <w:pPr>
        <w:jc w:val="both"/>
      </w:pPr>
    </w:p>
    <w:p w:rsidR="00FA4714" w:rsidRDefault="00FA4714" w:rsidP="00FA471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Избирательный участок № 1302</w:t>
      </w:r>
    </w:p>
    <w:p w:rsidR="00FA4714" w:rsidRDefault="00FA4714" w:rsidP="00FA4714">
      <w:pPr>
        <w:pStyle w:val="a3"/>
      </w:pPr>
      <w:r>
        <w:t xml:space="preserve">Состав: - жилые дома улиц: </w:t>
      </w:r>
      <w:proofErr w:type="gramStart"/>
      <w:r>
        <w:t>Рабочая (с № 37 по 89 - нечетная сторона, с № 38 по № 74 - четная сторона), Ленина (с № 53 по 87 - нечетная сторона, с № 50 по 74- четная сторона), № 30, 32, 42, 44, 34, 36, 46, 48, 59, 59а, 60, 61, Центральная (с № 51 по 69 - нечетная сторона, с № 54 по 72- четная сторона, № 34, 36, 49), ул. 40 лет Октября (с № 41</w:t>
      </w:r>
      <w:proofErr w:type="gramEnd"/>
      <w:r>
        <w:t xml:space="preserve">, </w:t>
      </w:r>
      <w:proofErr w:type="gramStart"/>
      <w:r>
        <w:t>43, 45).</w:t>
      </w:r>
      <w:proofErr w:type="gramEnd"/>
    </w:p>
    <w:p w:rsidR="00FA4714" w:rsidRDefault="00304B93" w:rsidP="00FA4714">
      <w:pPr>
        <w:jc w:val="both"/>
      </w:pPr>
      <w:r>
        <w:t>(количество избирателей - 1581</w:t>
      </w:r>
      <w:r w:rsidR="00FA4714">
        <w:t xml:space="preserve"> чел.).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</w:t>
      </w:r>
      <w:r w:rsidR="004360C1">
        <w:t>вания - помещение</w:t>
      </w:r>
      <w:r w:rsidR="00304B93" w:rsidRPr="00304B93">
        <w:t xml:space="preserve"> </w:t>
      </w:r>
      <w:r w:rsidR="00304B93">
        <w:t>ГБОУ СПО (ССУЗ) «Усть-Катавский индустриально-технологический техникум»</w:t>
      </w:r>
      <w:r>
        <w:t xml:space="preserve"> (ул. Ленина, д. № 40).</w:t>
      </w:r>
    </w:p>
    <w:p w:rsidR="00FA4714" w:rsidRDefault="00FA4714" w:rsidP="00FA4714">
      <w:pPr>
        <w:jc w:val="both"/>
      </w:pPr>
    </w:p>
    <w:p w:rsidR="0093722D" w:rsidRPr="003476AB" w:rsidRDefault="0093722D" w:rsidP="0093722D">
      <w:pPr>
        <w:jc w:val="center"/>
      </w:pPr>
    </w:p>
    <w:p w:rsidR="0093722D" w:rsidRPr="0093722D" w:rsidRDefault="00FA4714" w:rsidP="0093722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12. Избирательный участок № 1303</w:t>
      </w:r>
    </w:p>
    <w:p w:rsidR="00FA4714" w:rsidRDefault="00FA4714" w:rsidP="00FA4714">
      <w:pPr>
        <w:jc w:val="both"/>
      </w:pPr>
      <w:r>
        <w:t xml:space="preserve">Состав: - жилые дома улиц: Комсомольская (с № 89 по 157 - нечетная сторона, с № 46 по 152- четная сторона, № 48, 50), ул. </w:t>
      </w:r>
      <w:proofErr w:type="spellStart"/>
      <w:r>
        <w:t>Юрюзанская</w:t>
      </w:r>
      <w:proofErr w:type="spellEnd"/>
      <w:r>
        <w:t xml:space="preserve"> (с № 51 по 135- нечетная сторона, с № 34 по 102 - четная сторона), Ленина (№ 49, 51, 53, 55, 57), Рабочая № 33, Социалистическая (</w:t>
      </w:r>
      <w:proofErr w:type="gramStart"/>
      <w:r>
        <w:t>с</w:t>
      </w:r>
      <w:proofErr w:type="gramEnd"/>
      <w:r>
        <w:t xml:space="preserve"> № 25 по 87 - нечетная сторона, с № 32 по 98 - четная сторона).</w:t>
      </w:r>
    </w:p>
    <w:p w:rsidR="00FA4714" w:rsidRDefault="00304B93" w:rsidP="00FA4714">
      <w:pPr>
        <w:jc w:val="both"/>
      </w:pPr>
      <w:r>
        <w:t>(количество избирателей - 1069</w:t>
      </w:r>
      <w:r w:rsidR="00FA4714">
        <w:t xml:space="preserve"> чел.).</w:t>
      </w:r>
    </w:p>
    <w:p w:rsidR="00FA4714" w:rsidRDefault="00FA4714" w:rsidP="00FA4714">
      <w:pPr>
        <w:jc w:val="both"/>
      </w:pPr>
      <w:r>
        <w:t xml:space="preserve">Место расположения избирательного участка, участковой избирательной комиссии и место проведения голосования - помещение Комплексного центра социального обслуживания населения (ул. </w:t>
      </w:r>
      <w:proofErr w:type="gramStart"/>
      <w:r>
        <w:t>Рабочая</w:t>
      </w:r>
      <w:proofErr w:type="gramEnd"/>
      <w:r>
        <w:t>, д. № 39).</w:t>
      </w:r>
    </w:p>
    <w:p w:rsidR="00FA4714" w:rsidRDefault="00FA4714" w:rsidP="00FA4714">
      <w:pPr>
        <w:jc w:val="both"/>
      </w:pPr>
    </w:p>
    <w:p w:rsidR="00FA4714" w:rsidRDefault="00FA4714" w:rsidP="00FA4714">
      <w:pPr>
        <w:jc w:val="both"/>
        <w:rPr>
          <w:b/>
          <w:u w:val="single"/>
        </w:rPr>
      </w:pPr>
      <w:r>
        <w:rPr>
          <w:b/>
          <w:u w:val="single"/>
        </w:rPr>
        <w:t>13.Избирательный участок № 1304</w:t>
      </w:r>
    </w:p>
    <w:p w:rsidR="00FA4714" w:rsidRDefault="00FA4714" w:rsidP="00FA4714">
      <w:pPr>
        <w:jc w:val="both"/>
      </w:pPr>
      <w:r>
        <w:t xml:space="preserve">Состав: </w:t>
      </w:r>
      <w:r w:rsidRPr="00EA1C43">
        <w:t xml:space="preserve"> </w:t>
      </w:r>
      <w:r>
        <w:t>жилые дома улиц: Чапаева, Островского, Стадионная</w:t>
      </w:r>
    </w:p>
    <w:p w:rsidR="00FA4714" w:rsidRDefault="00FA4714" w:rsidP="00FA4714">
      <w:pPr>
        <w:numPr>
          <w:ilvl w:val="0"/>
          <w:numId w:val="2"/>
        </w:numPr>
        <w:jc w:val="both"/>
      </w:pPr>
      <w:r>
        <w:t xml:space="preserve">жилые дома улиц: </w:t>
      </w:r>
      <w:proofErr w:type="spellStart"/>
      <w:r>
        <w:t>Юрюзанская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№ 41, 43,45), Комсомольская (с № 47 по 87 - нечетная сторона, № 42, 44, 46, № 34, 36), Ленина, 47.</w:t>
      </w:r>
    </w:p>
    <w:p w:rsidR="00FA4714" w:rsidRDefault="00FA4714" w:rsidP="00FA4714">
      <w:pPr>
        <w:jc w:val="both"/>
      </w:pPr>
      <w:r>
        <w:t>(количество изб</w:t>
      </w:r>
      <w:r w:rsidR="00304B93">
        <w:t>ирателей -  899</w:t>
      </w:r>
      <w:r>
        <w:t xml:space="preserve"> чел.)</w:t>
      </w:r>
    </w:p>
    <w:p w:rsidR="00FA4714" w:rsidRDefault="00FA4714" w:rsidP="00FA4714">
      <w:pPr>
        <w:jc w:val="both"/>
      </w:pPr>
      <w:r>
        <w:t xml:space="preserve">Место расположения избирательного участка, участковой избирательной комиссии и место проведения голосования - помещение спортивной гостиницы (ул. </w:t>
      </w:r>
      <w:proofErr w:type="gramStart"/>
      <w:r>
        <w:t>Комсомольская</w:t>
      </w:r>
      <w:proofErr w:type="gramEnd"/>
      <w:r>
        <w:t>, д. № 40).</w:t>
      </w:r>
    </w:p>
    <w:p w:rsidR="00FA4714" w:rsidRDefault="00FA4714" w:rsidP="00FA4714">
      <w:pPr>
        <w:jc w:val="both"/>
      </w:pPr>
    </w:p>
    <w:p w:rsidR="00FA4714" w:rsidRDefault="00FA4714" w:rsidP="00FA4714">
      <w:pPr>
        <w:jc w:val="both"/>
        <w:rPr>
          <w:b/>
          <w:u w:val="single"/>
        </w:rPr>
      </w:pPr>
      <w:r>
        <w:rPr>
          <w:b/>
          <w:u w:val="single"/>
        </w:rPr>
        <w:t>14.Избирательный участок № 1305</w:t>
      </w:r>
    </w:p>
    <w:p w:rsidR="00FA4714" w:rsidRDefault="00FA4714" w:rsidP="00FA4714">
      <w:pPr>
        <w:pStyle w:val="a3"/>
      </w:pPr>
      <w:r>
        <w:t xml:space="preserve">Состав: - жилые дома улиц: 8-го Марта, 9-го Января, Чайкиной, Горького, Толстого, Кирова, </w:t>
      </w:r>
      <w:proofErr w:type="spellStart"/>
      <w:r>
        <w:t>Кр</w:t>
      </w:r>
      <w:proofErr w:type="gramStart"/>
      <w:r>
        <w:t>.П</w:t>
      </w:r>
      <w:proofErr w:type="gramEnd"/>
      <w:r>
        <w:t>артизан</w:t>
      </w:r>
      <w:proofErr w:type="spellEnd"/>
      <w:r>
        <w:t>, Телеграфная, Феничева, Гуляева, Победы, Ломоносова, Куйбышева).</w:t>
      </w:r>
    </w:p>
    <w:p w:rsidR="00FA4714" w:rsidRDefault="00304B93" w:rsidP="00FA4714">
      <w:pPr>
        <w:jc w:val="both"/>
      </w:pPr>
      <w:r>
        <w:t>(количество избирателей -  1834</w:t>
      </w:r>
      <w:r w:rsidR="00FA4714">
        <w:t xml:space="preserve"> чел.)</w:t>
      </w:r>
    </w:p>
    <w:p w:rsidR="00FA4714" w:rsidRDefault="00FA4714" w:rsidP="00FA4714">
      <w:pPr>
        <w:jc w:val="both"/>
      </w:pPr>
      <w:r>
        <w:t>Место расположения избирательного участка и участковой избирательной комиссии, место проведения голосования - помещение М</w:t>
      </w:r>
      <w:r w:rsidR="00304B93">
        <w:t>К</w:t>
      </w:r>
      <w:r>
        <w:t>ОУ СОШ № 4 (ул. Ломоносова, д. № 96а).</w:t>
      </w:r>
    </w:p>
    <w:p w:rsidR="00FA4714" w:rsidRDefault="00FA4714" w:rsidP="00FA4714">
      <w:pPr>
        <w:jc w:val="both"/>
      </w:pPr>
    </w:p>
    <w:p w:rsidR="00FA4714" w:rsidRDefault="00FA4714" w:rsidP="00FA4714">
      <w:pPr>
        <w:jc w:val="both"/>
        <w:rPr>
          <w:b/>
          <w:u w:val="single"/>
        </w:rPr>
      </w:pPr>
      <w:r>
        <w:rPr>
          <w:b/>
          <w:u w:val="single"/>
        </w:rPr>
        <w:t>15.Избирательный участок № 1306</w:t>
      </w:r>
    </w:p>
    <w:p w:rsidR="00FA4714" w:rsidRDefault="00FA4714" w:rsidP="00FA4714">
      <w:pPr>
        <w:pStyle w:val="a3"/>
      </w:pPr>
      <w:r>
        <w:t xml:space="preserve">Состав: </w:t>
      </w:r>
    </w:p>
    <w:p w:rsidR="00FA4714" w:rsidRDefault="00FA4714" w:rsidP="00FA4714">
      <w:pPr>
        <w:pStyle w:val="a3"/>
        <w:numPr>
          <w:ilvl w:val="0"/>
          <w:numId w:val="7"/>
        </w:numPr>
      </w:pPr>
      <w:r>
        <w:t xml:space="preserve">жилые дома улиц: </w:t>
      </w:r>
      <w:proofErr w:type="gramStart"/>
      <w:r>
        <w:t xml:space="preserve">Шоссейная, 1-я, 2-я, 3-я Первомайская, Пушкина, </w:t>
      </w:r>
      <w:proofErr w:type="spellStart"/>
      <w:r>
        <w:t>Тараева</w:t>
      </w:r>
      <w:proofErr w:type="spellEnd"/>
      <w:r>
        <w:t xml:space="preserve">, </w:t>
      </w:r>
      <w:proofErr w:type="spellStart"/>
      <w:r>
        <w:t>Красноглинная</w:t>
      </w:r>
      <w:proofErr w:type="spellEnd"/>
      <w:r>
        <w:t xml:space="preserve">, </w:t>
      </w:r>
      <w:proofErr w:type="spellStart"/>
      <w:r>
        <w:t>Извездная</w:t>
      </w:r>
      <w:proofErr w:type="spellEnd"/>
      <w:r>
        <w:t xml:space="preserve">, Вишневая, Калинина, Жданова, Спартака, Герцена, Свердлова, Репина, Северная,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Вишняковых, Шишкина, Суворова, Кутузова, Железнодорожная, Гоголя, Ключевая, 1-я Чехова, Чехова, 1-я, 2-я Песочная, Подгорная, Кленовая, Станционная, пост-завод.</w:t>
      </w:r>
      <w:proofErr w:type="gramEnd"/>
    </w:p>
    <w:p w:rsidR="00FA4714" w:rsidRDefault="00FA4714" w:rsidP="00FA4714">
      <w:pPr>
        <w:numPr>
          <w:ilvl w:val="0"/>
          <w:numId w:val="2"/>
        </w:numPr>
        <w:jc w:val="both"/>
      </w:pPr>
      <w:r>
        <w:t xml:space="preserve">жилые дома разъездов </w:t>
      </w:r>
      <w:smartTag w:uri="urn:schemas-microsoft-com:office:smarttags" w:element="metricconverter">
        <w:smartTagPr>
          <w:attr w:name="ProductID" w:val="1795 км"/>
        </w:smartTagPr>
        <w:r>
          <w:t>1795 км</w:t>
        </w:r>
      </w:smartTag>
      <w:r w:rsidR="00304B93">
        <w:t>, 1802</w:t>
      </w:r>
      <w:r>
        <w:t xml:space="preserve"> км.</w:t>
      </w:r>
    </w:p>
    <w:p w:rsidR="00FA4714" w:rsidRDefault="00FA4714" w:rsidP="00FA4714">
      <w:pPr>
        <w:jc w:val="both"/>
      </w:pPr>
      <w:r>
        <w:t>(количеств</w:t>
      </w:r>
      <w:r w:rsidR="00304B93">
        <w:t>о избирателей - 1022</w:t>
      </w:r>
      <w:r>
        <w:t xml:space="preserve"> чел.)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комиссии, место проведения голосования</w:t>
      </w:r>
      <w:r w:rsidR="00304B93">
        <w:t xml:space="preserve"> </w:t>
      </w:r>
      <w:r>
        <w:t>- помещение М</w:t>
      </w:r>
      <w:r w:rsidR="00304B93">
        <w:t>К</w:t>
      </w:r>
      <w:r>
        <w:t>ОУ Н</w:t>
      </w:r>
      <w:r w:rsidR="00304B93">
        <w:t>ОШ</w:t>
      </w:r>
      <w:r>
        <w:t xml:space="preserve"> № 9 (ул. </w:t>
      </w:r>
      <w:proofErr w:type="gramStart"/>
      <w:r>
        <w:t>Первомайская</w:t>
      </w:r>
      <w:proofErr w:type="gramEnd"/>
      <w:r>
        <w:t>, д. № 6)</w:t>
      </w:r>
    </w:p>
    <w:p w:rsidR="003476AB" w:rsidRDefault="003476AB" w:rsidP="00FA4714">
      <w:pPr>
        <w:jc w:val="both"/>
        <w:rPr>
          <w:b/>
          <w:u w:val="single"/>
        </w:rPr>
      </w:pPr>
    </w:p>
    <w:p w:rsidR="003476AB" w:rsidRDefault="003476AB" w:rsidP="00454184">
      <w:pPr>
        <w:rPr>
          <w:b/>
          <w:u w:val="single"/>
        </w:rPr>
      </w:pPr>
    </w:p>
    <w:p w:rsidR="00454184" w:rsidRPr="003476AB" w:rsidRDefault="00454184" w:rsidP="00454184"/>
    <w:p w:rsidR="00FA4714" w:rsidRDefault="00FA4714" w:rsidP="00FA471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16.Избирательный участок № 1307</w:t>
      </w:r>
    </w:p>
    <w:p w:rsidR="0093722D" w:rsidRDefault="00FA4714" w:rsidP="003476AB">
      <w:pPr>
        <w:jc w:val="both"/>
      </w:pPr>
      <w:r>
        <w:t>Состав</w:t>
      </w:r>
      <w:proofErr w:type="gramStart"/>
      <w:r>
        <w:t xml:space="preserve"> :</w:t>
      </w:r>
      <w:proofErr w:type="gramEnd"/>
      <w:r>
        <w:t xml:space="preserve"> - жилые дома поселка Малый </w:t>
      </w:r>
      <w:proofErr w:type="spellStart"/>
      <w:r>
        <w:t>Бердяш</w:t>
      </w:r>
      <w:proofErr w:type="spellEnd"/>
    </w:p>
    <w:p w:rsidR="0093722D" w:rsidRDefault="00FA4714" w:rsidP="0093722D">
      <w:pPr>
        <w:jc w:val="both"/>
      </w:pPr>
      <w:r>
        <w:t>(количество избирателей - 2</w:t>
      </w:r>
      <w:r w:rsidR="0093722D">
        <w:t>17</w:t>
      </w:r>
      <w:r>
        <w:t xml:space="preserve"> чел.)</w:t>
      </w:r>
    </w:p>
    <w:p w:rsidR="00FA4714" w:rsidRDefault="00FA4714" w:rsidP="00FA4714">
      <w:pPr>
        <w:jc w:val="both"/>
      </w:pPr>
      <w:r>
        <w:t xml:space="preserve">Место расположения избирательного участка, участковой избирательной комиссии и место проведения голосования - помещение ООО «Усть-Катавский гранитный карьер»  (пос. Малый </w:t>
      </w:r>
      <w:proofErr w:type="spellStart"/>
      <w:r>
        <w:t>Бердяш</w:t>
      </w:r>
      <w:proofErr w:type="spellEnd"/>
      <w:r>
        <w:t>, ул</w:t>
      </w:r>
      <w:proofErr w:type="gramStart"/>
      <w:r>
        <w:t>.Ц</w:t>
      </w:r>
      <w:proofErr w:type="gramEnd"/>
      <w:r>
        <w:t>ентральная, д. № 2а).</w:t>
      </w:r>
    </w:p>
    <w:p w:rsidR="00FA4714" w:rsidRDefault="00FA4714" w:rsidP="00FA4714">
      <w:pPr>
        <w:jc w:val="both"/>
      </w:pPr>
    </w:p>
    <w:p w:rsidR="00FA4714" w:rsidRDefault="00FA4714" w:rsidP="00FA4714">
      <w:pPr>
        <w:jc w:val="both"/>
        <w:rPr>
          <w:b/>
          <w:u w:val="single"/>
        </w:rPr>
      </w:pPr>
      <w:r>
        <w:rPr>
          <w:b/>
          <w:u w:val="single"/>
        </w:rPr>
        <w:t xml:space="preserve">17.Избирательный участок № 1308 </w:t>
      </w:r>
    </w:p>
    <w:p w:rsidR="00FA4714" w:rsidRDefault="00FA4714" w:rsidP="00FA4714">
      <w:pPr>
        <w:jc w:val="both"/>
      </w:pPr>
      <w:r>
        <w:t xml:space="preserve">Состав: - жилые дома пос. </w:t>
      </w:r>
      <w:proofErr w:type="gramStart"/>
      <w:r>
        <w:t>Вязовая</w:t>
      </w:r>
      <w:proofErr w:type="gramEnd"/>
    </w:p>
    <w:p w:rsidR="00FA4714" w:rsidRDefault="00FA4714" w:rsidP="00FA4714">
      <w:pPr>
        <w:jc w:val="both"/>
      </w:pPr>
      <w:r>
        <w:t>(количество избирателей -  1</w:t>
      </w:r>
      <w:r w:rsidR="0093722D">
        <w:t>400</w:t>
      </w:r>
      <w:r>
        <w:t xml:space="preserve"> чел.)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 - помещение клуба Железнодорожников  пос</w:t>
      </w:r>
      <w:proofErr w:type="gramStart"/>
      <w:r>
        <w:t>.В</w:t>
      </w:r>
      <w:proofErr w:type="gramEnd"/>
      <w:r>
        <w:t>язовая ( пос.Вязовая, ул.Советская, д. № 19)</w:t>
      </w:r>
    </w:p>
    <w:p w:rsidR="00FA4714" w:rsidRDefault="00FA4714" w:rsidP="00FA4714">
      <w:pPr>
        <w:jc w:val="both"/>
      </w:pPr>
    </w:p>
    <w:p w:rsidR="00FA4714" w:rsidRDefault="00FA4714" w:rsidP="00FA4714">
      <w:pPr>
        <w:jc w:val="both"/>
        <w:rPr>
          <w:b/>
          <w:u w:val="single"/>
        </w:rPr>
      </w:pPr>
      <w:r>
        <w:rPr>
          <w:b/>
          <w:u w:val="single"/>
        </w:rPr>
        <w:t>18.Избирательный участок № 1309</w:t>
      </w:r>
    </w:p>
    <w:p w:rsidR="00FA4714" w:rsidRDefault="00FA4714" w:rsidP="00FA4714">
      <w:pPr>
        <w:jc w:val="both"/>
      </w:pPr>
      <w:r>
        <w:t xml:space="preserve">Состав: - жилые дома разъезда </w:t>
      </w:r>
      <w:proofErr w:type="spellStart"/>
      <w:r>
        <w:t>Минка</w:t>
      </w:r>
      <w:proofErr w:type="spellEnd"/>
    </w:p>
    <w:p w:rsidR="00FA4714" w:rsidRDefault="00FA4714" w:rsidP="00FA4714">
      <w:pPr>
        <w:jc w:val="both"/>
      </w:pPr>
      <w:r>
        <w:t>(количество избирателей – 4</w:t>
      </w:r>
      <w:r w:rsidRPr="002401EF">
        <w:t>5</w:t>
      </w:r>
      <w:r w:rsidR="0093722D">
        <w:t>2</w:t>
      </w:r>
      <w:r>
        <w:t xml:space="preserve"> чел.)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 - помещение ООО «</w:t>
      </w:r>
      <w:proofErr w:type="spellStart"/>
      <w:r>
        <w:t>Леспромсервис</w:t>
      </w:r>
      <w:proofErr w:type="spellEnd"/>
      <w:r>
        <w:t xml:space="preserve">» </w:t>
      </w:r>
      <w:proofErr w:type="gramStart"/>
      <w:r>
        <w:t>пос. 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станции </w:t>
      </w:r>
      <w:proofErr w:type="spellStart"/>
      <w:r>
        <w:t>Минка</w:t>
      </w:r>
      <w:proofErr w:type="spellEnd"/>
      <w:r>
        <w:t xml:space="preserve"> (</w:t>
      </w:r>
      <w:proofErr w:type="spellStart"/>
      <w:r>
        <w:t>р-д</w:t>
      </w:r>
      <w:proofErr w:type="spellEnd"/>
      <w:r>
        <w:t xml:space="preserve"> </w:t>
      </w:r>
      <w:proofErr w:type="spellStart"/>
      <w:r>
        <w:t>Минка</w:t>
      </w:r>
      <w:proofErr w:type="spellEnd"/>
      <w:r>
        <w:t>, Железнодорожный переулок, д. № 16).</w:t>
      </w:r>
    </w:p>
    <w:p w:rsidR="00FA4714" w:rsidRDefault="00FA4714" w:rsidP="00FA4714">
      <w:pPr>
        <w:jc w:val="both"/>
      </w:pPr>
    </w:p>
    <w:p w:rsidR="00FA4714" w:rsidRDefault="00FA4714" w:rsidP="00FA4714">
      <w:pPr>
        <w:jc w:val="both"/>
        <w:rPr>
          <w:b/>
          <w:u w:val="single"/>
        </w:rPr>
      </w:pPr>
      <w:r>
        <w:rPr>
          <w:b/>
          <w:u w:val="single"/>
        </w:rPr>
        <w:t>19.Избирательный участок № 1310</w:t>
      </w:r>
    </w:p>
    <w:p w:rsidR="00FA4714" w:rsidRDefault="00FA4714" w:rsidP="00FA4714">
      <w:pPr>
        <w:jc w:val="both"/>
      </w:pPr>
      <w:r>
        <w:t xml:space="preserve">Состав: - жилые дома села </w:t>
      </w:r>
      <w:proofErr w:type="spellStart"/>
      <w:r>
        <w:t>Тюбеляс</w:t>
      </w:r>
      <w:proofErr w:type="spellEnd"/>
    </w:p>
    <w:p w:rsidR="00FA4714" w:rsidRDefault="00FA4714" w:rsidP="00FA4714">
      <w:pPr>
        <w:jc w:val="both"/>
      </w:pPr>
      <w:r>
        <w:t>(количество избирателей –  4</w:t>
      </w:r>
      <w:r w:rsidR="0093722D">
        <w:t>29</w:t>
      </w:r>
      <w:r>
        <w:t xml:space="preserve"> чел.)</w:t>
      </w:r>
    </w:p>
    <w:p w:rsidR="00FA4714" w:rsidRDefault="00FA4714" w:rsidP="00FA4714">
      <w:pPr>
        <w:jc w:val="both"/>
      </w:pPr>
      <w:r>
        <w:t>Место расположения избирательного участка, участковой избирательной комиссии и место проведения голосования- помещение М</w:t>
      </w:r>
      <w:r w:rsidR="0093722D">
        <w:t>К</w:t>
      </w:r>
      <w:r>
        <w:t xml:space="preserve">ОУ СОШ </w:t>
      </w:r>
      <w:proofErr w:type="spellStart"/>
      <w:r>
        <w:t>с</w:t>
      </w:r>
      <w:proofErr w:type="gramStart"/>
      <w:r>
        <w:t>.Т</w:t>
      </w:r>
      <w:proofErr w:type="gramEnd"/>
      <w:r>
        <w:t>юбеляс</w:t>
      </w:r>
      <w:proofErr w:type="spellEnd"/>
      <w:r>
        <w:t xml:space="preserve"> (</w:t>
      </w:r>
      <w:proofErr w:type="spellStart"/>
      <w:r>
        <w:t>с.Тюбеляс</w:t>
      </w:r>
      <w:proofErr w:type="spellEnd"/>
      <w:r>
        <w:t>, ул.Школьная, д. № 46а)</w:t>
      </w:r>
    </w:p>
    <w:p w:rsidR="00FA4714" w:rsidRDefault="00FA4714" w:rsidP="00FA4714">
      <w:pPr>
        <w:jc w:val="both"/>
      </w:pPr>
    </w:p>
    <w:p w:rsidR="00FA4714" w:rsidRDefault="00FA4714" w:rsidP="00FA4714">
      <w:pPr>
        <w:jc w:val="both"/>
        <w:rPr>
          <w:b/>
          <w:u w:val="single"/>
        </w:rPr>
      </w:pPr>
      <w:r>
        <w:rPr>
          <w:b/>
          <w:u w:val="single"/>
        </w:rPr>
        <w:t>20.Избирательный участок № 1311</w:t>
      </w:r>
    </w:p>
    <w:p w:rsidR="00FA4714" w:rsidRDefault="00FA4714" w:rsidP="00FA4714">
      <w:pPr>
        <w:jc w:val="both"/>
      </w:pPr>
      <w:r>
        <w:t xml:space="preserve">Состав: - жилые дома села </w:t>
      </w:r>
      <w:proofErr w:type="spellStart"/>
      <w:r>
        <w:t>Минка</w:t>
      </w:r>
      <w:proofErr w:type="spellEnd"/>
      <w:r>
        <w:t>, Кочкари.</w:t>
      </w:r>
    </w:p>
    <w:p w:rsidR="00FA4714" w:rsidRDefault="00FA4714" w:rsidP="00FA4714">
      <w:pPr>
        <w:jc w:val="both"/>
      </w:pPr>
      <w:r>
        <w:t>(количество избирателей -  2</w:t>
      </w:r>
      <w:r w:rsidR="0093722D">
        <w:t>0</w:t>
      </w:r>
      <w:r w:rsidRPr="002401EF">
        <w:t>9</w:t>
      </w:r>
      <w:r>
        <w:t xml:space="preserve"> чел.)</w:t>
      </w:r>
    </w:p>
    <w:p w:rsidR="00FA4714" w:rsidRDefault="00FA4714" w:rsidP="00FA4714">
      <w:pPr>
        <w:jc w:val="both"/>
      </w:pPr>
      <w:r>
        <w:t xml:space="preserve">Место расположения избирательного участка, участковой избирательной комиссии и место проведения голосования- помещение школы </w:t>
      </w:r>
      <w:r w:rsidR="0093722D">
        <w:t xml:space="preserve"> МКОУООШ </w:t>
      </w:r>
      <w:proofErr w:type="spellStart"/>
      <w:r>
        <w:t>с</w:t>
      </w:r>
      <w:proofErr w:type="gramStart"/>
      <w:r>
        <w:t>.М</w:t>
      </w:r>
      <w:proofErr w:type="gramEnd"/>
      <w:r>
        <w:t>инка</w:t>
      </w:r>
      <w:proofErr w:type="spellEnd"/>
      <w:r>
        <w:t xml:space="preserve"> (</w:t>
      </w:r>
      <w:proofErr w:type="spellStart"/>
      <w:r>
        <w:t>с.Минка</w:t>
      </w:r>
      <w:proofErr w:type="spellEnd"/>
      <w:r>
        <w:t>, ул.Долгая, д. № 34)</w:t>
      </w:r>
    </w:p>
    <w:p w:rsidR="00FA4714" w:rsidRDefault="00FA4714" w:rsidP="00FA4714">
      <w:pPr>
        <w:jc w:val="both"/>
      </w:pPr>
    </w:p>
    <w:p w:rsidR="00FA4714" w:rsidRDefault="00FA4714" w:rsidP="00FA4714">
      <w:pPr>
        <w:jc w:val="both"/>
        <w:rPr>
          <w:b/>
          <w:u w:val="single"/>
        </w:rPr>
      </w:pPr>
      <w:r>
        <w:rPr>
          <w:b/>
          <w:u w:val="single"/>
        </w:rPr>
        <w:t>21.Избирательный участок № 1312</w:t>
      </w:r>
    </w:p>
    <w:p w:rsidR="00FA4714" w:rsidRDefault="00FA4714" w:rsidP="00FA4714">
      <w:pPr>
        <w:pStyle w:val="a3"/>
      </w:pPr>
      <w:r>
        <w:t xml:space="preserve">Состав: - жилые дома сел: </w:t>
      </w:r>
      <w:proofErr w:type="spellStart"/>
      <w:r>
        <w:t>Вергаза</w:t>
      </w:r>
      <w:proofErr w:type="spellEnd"/>
      <w:r>
        <w:t xml:space="preserve">, В. Лука, </w:t>
      </w:r>
      <w:proofErr w:type="spellStart"/>
      <w:r>
        <w:t>Сулуяновка</w:t>
      </w:r>
      <w:proofErr w:type="spellEnd"/>
      <w:r>
        <w:t>.</w:t>
      </w:r>
    </w:p>
    <w:p w:rsidR="00FA4714" w:rsidRDefault="0093722D" w:rsidP="00FA4714">
      <w:pPr>
        <w:jc w:val="both"/>
      </w:pPr>
      <w:r>
        <w:t>(количество избирателей -  98</w:t>
      </w:r>
      <w:r w:rsidR="00FA4714">
        <w:t xml:space="preserve"> чел.)</w:t>
      </w:r>
    </w:p>
    <w:p w:rsidR="00FA4714" w:rsidRDefault="00FA4714" w:rsidP="00FA4714">
      <w:pPr>
        <w:jc w:val="both"/>
      </w:pPr>
      <w:r>
        <w:t xml:space="preserve">Место расположения избирательного участка, участковой избирательной комиссии и место проведения голосования - помещение клуба д. </w:t>
      </w:r>
      <w:proofErr w:type="spellStart"/>
      <w:r>
        <w:t>Вергаза</w:t>
      </w:r>
      <w:proofErr w:type="spellEnd"/>
      <w:r>
        <w:t xml:space="preserve"> (</w:t>
      </w:r>
      <w:proofErr w:type="spellStart"/>
      <w:r>
        <w:t>д</w:t>
      </w:r>
      <w:proofErr w:type="gramStart"/>
      <w:r>
        <w:t>.В</w:t>
      </w:r>
      <w:proofErr w:type="gramEnd"/>
      <w:r>
        <w:t>ергаза</w:t>
      </w:r>
      <w:proofErr w:type="spellEnd"/>
      <w:r>
        <w:t xml:space="preserve">, ул.Нижняя, д. № 3). </w:t>
      </w:r>
    </w:p>
    <w:p w:rsidR="00BD67C2" w:rsidRDefault="00BD67C2"/>
    <w:sectPr w:rsidR="00BD67C2" w:rsidSect="00BD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90" w:rsidRDefault="00693590" w:rsidP="0093722D">
      <w:r>
        <w:separator/>
      </w:r>
    </w:p>
  </w:endnote>
  <w:endnote w:type="continuationSeparator" w:id="0">
    <w:p w:rsidR="00693590" w:rsidRDefault="00693590" w:rsidP="0093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90" w:rsidRDefault="00693590" w:rsidP="0093722D">
      <w:r>
        <w:separator/>
      </w:r>
    </w:p>
  </w:footnote>
  <w:footnote w:type="continuationSeparator" w:id="0">
    <w:p w:rsidR="00693590" w:rsidRDefault="00693590" w:rsidP="00937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A8A"/>
    <w:multiLevelType w:val="hybridMultilevel"/>
    <w:tmpl w:val="DEA8681C"/>
    <w:lvl w:ilvl="0" w:tplc="519893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B245D"/>
    <w:multiLevelType w:val="hybridMultilevel"/>
    <w:tmpl w:val="639E1B0E"/>
    <w:lvl w:ilvl="0" w:tplc="519893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9092C"/>
    <w:multiLevelType w:val="hybridMultilevel"/>
    <w:tmpl w:val="3C16891C"/>
    <w:lvl w:ilvl="0" w:tplc="519893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22FEF"/>
    <w:multiLevelType w:val="hybridMultilevel"/>
    <w:tmpl w:val="239ECD0E"/>
    <w:lvl w:ilvl="0" w:tplc="519893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D51D9"/>
    <w:multiLevelType w:val="singleLevel"/>
    <w:tmpl w:val="519893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7E3C67"/>
    <w:multiLevelType w:val="hybridMultilevel"/>
    <w:tmpl w:val="E6A61BA0"/>
    <w:lvl w:ilvl="0" w:tplc="519893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E413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714"/>
    <w:rsid w:val="00304B93"/>
    <w:rsid w:val="003476AB"/>
    <w:rsid w:val="004360C1"/>
    <w:rsid w:val="004441F7"/>
    <w:rsid w:val="00454184"/>
    <w:rsid w:val="00641F82"/>
    <w:rsid w:val="00693590"/>
    <w:rsid w:val="00754783"/>
    <w:rsid w:val="00840764"/>
    <w:rsid w:val="008E4EEA"/>
    <w:rsid w:val="00906599"/>
    <w:rsid w:val="0093722D"/>
    <w:rsid w:val="009B27E7"/>
    <w:rsid w:val="00A070F0"/>
    <w:rsid w:val="00AD365C"/>
    <w:rsid w:val="00BD67C2"/>
    <w:rsid w:val="00DD2969"/>
    <w:rsid w:val="00E46841"/>
    <w:rsid w:val="00F148E3"/>
    <w:rsid w:val="00F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71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A4714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71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471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FA471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A4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E4EEA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F148E3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</w:rPr>
  </w:style>
  <w:style w:type="paragraph" w:styleId="a9">
    <w:name w:val="header"/>
    <w:basedOn w:val="a"/>
    <w:link w:val="aa"/>
    <w:uiPriority w:val="99"/>
    <w:semiHidden/>
    <w:unhideWhenUsed/>
    <w:rsid w:val="00937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7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72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72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tolokonnikova</dc:creator>
  <cp:keywords/>
  <dc:description/>
  <cp:lastModifiedBy>tolokonnikova</cp:lastModifiedBy>
  <cp:revision>2</cp:revision>
  <cp:lastPrinted>2014-07-31T04:21:00Z</cp:lastPrinted>
  <dcterms:created xsi:type="dcterms:W3CDTF">2014-08-01T04:26:00Z</dcterms:created>
  <dcterms:modified xsi:type="dcterms:W3CDTF">2014-08-01T04:26:00Z</dcterms:modified>
</cp:coreProperties>
</file>