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82" w:rsidRPr="001A3586" w:rsidRDefault="00F43182" w:rsidP="00F43182">
      <w:pPr>
        <w:spacing w:after="0" w:line="360" w:lineRule="auto"/>
        <w:ind w:firstLine="729"/>
        <w:jc w:val="center"/>
        <w:rPr>
          <w:rFonts w:ascii="Times New Roman" w:hAnsi="Times New Roman" w:cs="Times New Roman"/>
          <w:sz w:val="24"/>
          <w:szCs w:val="24"/>
        </w:rPr>
      </w:pPr>
      <w:r w:rsidRPr="001A3586">
        <w:rPr>
          <w:rFonts w:ascii="Times New Roman" w:hAnsi="Times New Roman" w:cs="Times New Roman"/>
          <w:b/>
          <w:bCs/>
          <w:sz w:val="24"/>
          <w:szCs w:val="24"/>
        </w:rPr>
        <w:t>Кадастровая палата проводит мероприятия по поддержке ветеранов</w:t>
      </w:r>
    </w:p>
    <w:p w:rsidR="00F43182" w:rsidRPr="001A3586" w:rsidRDefault="00F43182" w:rsidP="00F4318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3586">
        <w:rPr>
          <w:rFonts w:ascii="Times New Roman" w:hAnsi="Times New Roman" w:cs="Times New Roman"/>
          <w:sz w:val="24"/>
          <w:szCs w:val="24"/>
        </w:rPr>
        <w:t xml:space="preserve">9 мая Россия отметила День Победы в Великой Отечественной войне. Поддержка ветеранов — долг каждого из нас и государства в целом, работа в данном направлении должна проводиться постоянно. Поэтому немного о том, какие мероприятия проводит филиал Федеральной кадастровой палаты </w:t>
      </w:r>
      <w:proofErr w:type="spellStart"/>
      <w:r w:rsidRPr="001A3586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1A3586">
        <w:rPr>
          <w:rFonts w:ascii="Times New Roman" w:hAnsi="Times New Roman" w:cs="Times New Roman"/>
          <w:sz w:val="24"/>
          <w:szCs w:val="24"/>
        </w:rPr>
        <w:t xml:space="preserve"> по Челябинской области для поддержки ветеранов Великой Отечественной войны.</w:t>
      </w:r>
    </w:p>
    <w:p w:rsidR="00F43182" w:rsidRPr="001A3586" w:rsidRDefault="00F43182" w:rsidP="00F43182">
      <w:pPr>
        <w:spacing w:line="36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1A3586">
        <w:rPr>
          <w:rFonts w:ascii="Times New Roman" w:hAnsi="Times New Roman" w:cs="Times New Roman"/>
          <w:sz w:val="24"/>
          <w:szCs w:val="24"/>
        </w:rPr>
        <w:t xml:space="preserve">На территории Челябинской области во всех пунктах приема-выдачи документов прием и консультирование ветеранов осуществляется вне очереди. Также для ветеранов предусмотрено бесплатное выездное обслуживание, которое включает в себя весь спектр услуг </w:t>
      </w:r>
      <w:proofErr w:type="spellStart"/>
      <w:r w:rsidRPr="001A3586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1A3586">
        <w:rPr>
          <w:rFonts w:ascii="Times New Roman" w:hAnsi="Times New Roman" w:cs="Times New Roman"/>
          <w:sz w:val="24"/>
          <w:szCs w:val="24"/>
        </w:rPr>
        <w:t xml:space="preserve">: постановку на кадастровый учет, предоставление сведений государственного кадастра недвижимости, предоставление сведений из Единого государственного реестра прав и регистрацию прав на недвижимость. </w:t>
      </w:r>
      <w:r w:rsidRPr="001A3586">
        <w:rPr>
          <w:rStyle w:val="a3"/>
          <w:rFonts w:ascii="Times New Roman" w:hAnsi="Times New Roman" w:cs="Times New Roman"/>
          <w:sz w:val="24"/>
          <w:szCs w:val="24"/>
        </w:rPr>
        <w:t xml:space="preserve">Оставить заявку на выездное обслуживание можно любым удобным способом: </w:t>
      </w:r>
    </w:p>
    <w:p w:rsidR="00F43182" w:rsidRPr="001A3586" w:rsidRDefault="00F43182" w:rsidP="00F43182">
      <w:pPr>
        <w:spacing w:line="36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1A3586">
        <w:rPr>
          <w:rFonts w:ascii="Times New Roman" w:hAnsi="Times New Roman" w:cs="Times New Roman"/>
          <w:sz w:val="24"/>
          <w:szCs w:val="24"/>
        </w:rPr>
        <w:t>1. при личном обращении на пункт приема в г. Усть-Катав (ул</w:t>
      </w:r>
      <w:proofErr w:type="gramStart"/>
      <w:r w:rsidRPr="001A3586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1A3586">
        <w:rPr>
          <w:rFonts w:ascii="Times New Roman" w:hAnsi="Times New Roman" w:cs="Times New Roman"/>
          <w:sz w:val="24"/>
          <w:szCs w:val="24"/>
        </w:rPr>
        <w:t xml:space="preserve">ентральная, 42); </w:t>
      </w:r>
    </w:p>
    <w:p w:rsidR="00F43182" w:rsidRPr="001A3586" w:rsidRDefault="00F43182" w:rsidP="00F43182">
      <w:pPr>
        <w:spacing w:line="360" w:lineRule="auto"/>
        <w:ind w:firstLine="675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1A3586">
        <w:rPr>
          <w:rFonts w:ascii="Times New Roman" w:hAnsi="Times New Roman" w:cs="Times New Roman"/>
          <w:sz w:val="24"/>
          <w:szCs w:val="24"/>
        </w:rPr>
        <w:t xml:space="preserve">2. по электронной почте: </w:t>
      </w:r>
      <w:r w:rsidRPr="001A3586">
        <w:rPr>
          <w:rStyle w:val="a3"/>
          <w:rFonts w:ascii="Times New Roman" w:hAnsi="Times New Roman" w:cs="Times New Roman"/>
          <w:sz w:val="24"/>
          <w:szCs w:val="24"/>
        </w:rPr>
        <w:t xml:space="preserve">fgu74@u74.rosreestr.ru; </w:t>
      </w:r>
    </w:p>
    <w:p w:rsidR="00F43182" w:rsidRPr="001A3586" w:rsidRDefault="00F43182" w:rsidP="00F43182">
      <w:pPr>
        <w:spacing w:line="36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1A3586">
        <w:rPr>
          <w:rStyle w:val="a3"/>
          <w:rFonts w:ascii="Times New Roman" w:hAnsi="Times New Roman" w:cs="Times New Roman"/>
          <w:sz w:val="24"/>
          <w:szCs w:val="24"/>
        </w:rPr>
        <w:t xml:space="preserve">3. </w:t>
      </w:r>
      <w:r w:rsidRPr="001A3586">
        <w:rPr>
          <w:rFonts w:ascii="Times New Roman" w:hAnsi="Times New Roman" w:cs="Times New Roman"/>
          <w:sz w:val="24"/>
          <w:szCs w:val="24"/>
        </w:rPr>
        <w:t xml:space="preserve">по телефону Ведомственного центра телефонного обслуживания </w:t>
      </w:r>
      <w:proofErr w:type="spellStart"/>
      <w:r w:rsidRPr="001A3586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1A3586">
        <w:rPr>
          <w:rFonts w:ascii="Times New Roman" w:hAnsi="Times New Roman" w:cs="Times New Roman"/>
          <w:sz w:val="24"/>
          <w:szCs w:val="24"/>
        </w:rPr>
        <w:t xml:space="preserve"> (ВЦТО): </w:t>
      </w:r>
      <w:r w:rsidRPr="001A3586">
        <w:rPr>
          <w:rStyle w:val="a3"/>
          <w:rFonts w:ascii="Times New Roman" w:hAnsi="Times New Roman" w:cs="Times New Roman"/>
          <w:sz w:val="24"/>
          <w:szCs w:val="24"/>
        </w:rPr>
        <w:t>8-800-100-34-34.</w:t>
      </w:r>
    </w:p>
    <w:p w:rsidR="00F43182" w:rsidRPr="001A3586" w:rsidRDefault="00F43182" w:rsidP="00F43182">
      <w:pPr>
        <w:spacing w:line="36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1A3586">
        <w:rPr>
          <w:rFonts w:ascii="Times New Roman" w:hAnsi="Times New Roman" w:cs="Times New Roman"/>
          <w:sz w:val="24"/>
          <w:szCs w:val="24"/>
        </w:rPr>
        <w:t xml:space="preserve">Стоит отметить, что эта услуга бесплатна не только для ветеранов и участников Великой Отечественной войны, но и для представителей, действующих от их имени и имеющих соответствующую доверенность, а также для инвалидов </w:t>
      </w:r>
      <w:r w:rsidRPr="001A358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A3586">
        <w:rPr>
          <w:rFonts w:ascii="Times New Roman" w:hAnsi="Times New Roman" w:cs="Times New Roman"/>
          <w:sz w:val="24"/>
          <w:szCs w:val="24"/>
        </w:rPr>
        <w:t xml:space="preserve"> и </w:t>
      </w:r>
      <w:r w:rsidRPr="001A358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A3586">
        <w:rPr>
          <w:rFonts w:ascii="Times New Roman" w:hAnsi="Times New Roman" w:cs="Times New Roman"/>
          <w:sz w:val="24"/>
          <w:szCs w:val="24"/>
        </w:rPr>
        <w:t xml:space="preserve"> группы.   </w:t>
      </w:r>
    </w:p>
    <w:p w:rsidR="00F43182" w:rsidRPr="001A3586" w:rsidRDefault="00F43182" w:rsidP="00F43182">
      <w:pPr>
        <w:spacing w:line="360" w:lineRule="auto"/>
        <w:ind w:firstLine="67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A3586">
        <w:rPr>
          <w:rFonts w:ascii="Times New Roman" w:hAnsi="Times New Roman" w:cs="Times New Roman"/>
          <w:sz w:val="24"/>
          <w:szCs w:val="24"/>
        </w:rPr>
        <w:t xml:space="preserve">Одним из последних нововведений, которое будет действовать на протяжении всего 2015 года, является сокращение сроков рассмотрения заявлений и запросов, поступивших от ветеранов Великой Отечественной войны, до 2 рабочих дней. </w:t>
      </w:r>
    </w:p>
    <w:p w:rsidR="00F43182" w:rsidRPr="001A3586" w:rsidRDefault="00F43182" w:rsidP="00F4318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66"/>
        </w:rPr>
      </w:pPr>
      <w:r w:rsidRPr="001A3586">
        <w:rPr>
          <w:rFonts w:ascii="Times New Roman" w:hAnsi="Times New Roman" w:cs="Times New Roman"/>
          <w:spacing w:val="-1"/>
          <w:sz w:val="24"/>
          <w:szCs w:val="24"/>
        </w:rPr>
        <w:t>Таким образом, ветераны Великой Отечественной войны могут получать государственные услуги, оказываемые региональной Кадастровой палатой, быстро и в комфортных условиях.</w:t>
      </w:r>
    </w:p>
    <w:p w:rsidR="00F43182" w:rsidRDefault="00F43182" w:rsidP="00F43182">
      <w:pPr>
        <w:spacing w:after="0" w:line="360" w:lineRule="auto"/>
        <w:ind w:firstLine="729"/>
        <w:jc w:val="center"/>
        <w:rPr>
          <w:rFonts w:ascii="Times New Roman" w:hAnsi="Times New Roman" w:cs="Times New Roman"/>
          <w:sz w:val="24"/>
          <w:szCs w:val="24"/>
        </w:rPr>
      </w:pPr>
    </w:p>
    <w:p w:rsidR="00F43182" w:rsidRDefault="00F43182" w:rsidP="00F43182">
      <w:pPr>
        <w:spacing w:after="0" w:line="360" w:lineRule="auto"/>
        <w:ind w:firstLine="729"/>
        <w:jc w:val="center"/>
        <w:rPr>
          <w:rFonts w:cs="Times New Roman"/>
          <w:b/>
          <w:bCs/>
          <w:sz w:val="24"/>
          <w:szCs w:val="24"/>
          <w:shd w:val="clear" w:color="auto" w:fill="FFFF66"/>
        </w:rPr>
      </w:pPr>
      <w:r w:rsidRPr="001A3586">
        <w:rPr>
          <w:rFonts w:ascii="Times New Roman" w:hAnsi="Times New Roman" w:cs="Times New Roman"/>
          <w:sz w:val="24"/>
          <w:szCs w:val="24"/>
        </w:rPr>
        <w:t xml:space="preserve">Начальник отдела по </w:t>
      </w:r>
      <w:proofErr w:type="spellStart"/>
      <w:r w:rsidRPr="001A3586">
        <w:rPr>
          <w:rFonts w:ascii="Times New Roman" w:hAnsi="Times New Roman" w:cs="Times New Roman"/>
          <w:sz w:val="24"/>
          <w:szCs w:val="24"/>
        </w:rPr>
        <w:t>Усть-Катавскому</w:t>
      </w:r>
      <w:proofErr w:type="spellEnd"/>
      <w:r w:rsidRPr="001A3586">
        <w:rPr>
          <w:rFonts w:ascii="Times New Roman" w:hAnsi="Times New Roman" w:cs="Times New Roman"/>
          <w:sz w:val="24"/>
          <w:szCs w:val="24"/>
        </w:rPr>
        <w:t xml:space="preserve"> городскому округу филиала ФГБУ «ФКП </w:t>
      </w:r>
      <w:proofErr w:type="spellStart"/>
      <w:r w:rsidRPr="001A3586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1A3586">
        <w:rPr>
          <w:rFonts w:ascii="Times New Roman" w:hAnsi="Times New Roman" w:cs="Times New Roman"/>
          <w:sz w:val="24"/>
          <w:szCs w:val="24"/>
        </w:rPr>
        <w:t>» по Челябинской области  Спиридонова В.В.</w:t>
      </w:r>
    </w:p>
    <w:p w:rsidR="00000000" w:rsidRDefault="00F43182" w:rsidP="00F4318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F43182"/>
    <w:rsid w:val="00F4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431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2015-06-22T07:23:00Z</dcterms:created>
  <dcterms:modified xsi:type="dcterms:W3CDTF">2015-06-22T07:24:00Z</dcterms:modified>
</cp:coreProperties>
</file>